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5B" w:rsidRPr="00E641F7" w:rsidRDefault="00034A5B" w:rsidP="0003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 xml:space="preserve">Čestné uznání rektora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knihy, citace: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b/>
          <w:sz w:val="24"/>
          <w:szCs w:val="24"/>
        </w:rPr>
        <w:t>, v případě autorských kolektivů hlavní autor, který je navržen na ocenění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(Fakulta, jméno a příjmení včetně titulů)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034A5B" w:rsidRPr="00E641F7" w:rsidRDefault="00034A5B" w:rsidP="00034A5B">
      <w:r>
        <w:rPr>
          <w:rFonts w:ascii="Times New Roman" w:hAnsi="Times New Roman" w:cs="Times New Roman"/>
          <w:sz w:val="24"/>
          <w:szCs w:val="24"/>
        </w:rPr>
        <w:t>(Jméno, příjmení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:rsidR="003A2DBB" w:rsidRDefault="003A2DBB"/>
    <w:sectPr w:rsidR="003A2DBB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01"/>
    <w:rsid w:val="00034A5B"/>
    <w:rsid w:val="00392001"/>
    <w:rsid w:val="003A2DBB"/>
    <w:rsid w:val="005B0D75"/>
    <w:rsid w:val="00D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FA53-88C8-463D-ABDC-CE1C4C4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A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Šárka Chovancová</cp:lastModifiedBy>
  <cp:revision>2</cp:revision>
  <dcterms:created xsi:type="dcterms:W3CDTF">2020-09-07T08:24:00Z</dcterms:created>
  <dcterms:modified xsi:type="dcterms:W3CDTF">2020-09-07T08:24:00Z</dcterms:modified>
</cp:coreProperties>
</file>