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D2" w:rsidRPr="00342775" w:rsidRDefault="007103D2" w:rsidP="00EF3C30">
      <w:pPr>
        <w:spacing w:line="200" w:lineRule="exact"/>
        <w:jc w:val="center"/>
        <w:rPr>
          <w:rFonts w:ascii="Georgia" w:eastAsia="Georgia" w:hAnsi="Georgia" w:cs="Georgia"/>
          <w:b/>
          <w:bCs/>
          <w:color w:val="231F20"/>
          <w:spacing w:val="36"/>
          <w:position w:val="-1"/>
          <w:sz w:val="22"/>
          <w:szCs w:val="22"/>
          <w:lang w:val="en-US"/>
        </w:rPr>
      </w:pPr>
      <w:bookmarkStart w:id="0" w:name="_GoBack"/>
      <w:bookmarkEnd w:id="0"/>
      <w:r w:rsidRPr="00342775">
        <w:rPr>
          <w:rFonts w:ascii="Georgia" w:eastAsia="Georgia" w:hAnsi="Georgia" w:cs="Georgia"/>
          <w:b/>
          <w:bCs/>
          <w:noProof/>
          <w:color w:val="231F20"/>
          <w:spacing w:val="36"/>
          <w:position w:val="-1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542AE54" wp14:editId="4A26C2E7">
            <wp:simplePos x="0" y="0"/>
            <wp:positionH relativeFrom="column">
              <wp:posOffset>2410190</wp:posOffset>
            </wp:positionH>
            <wp:positionV relativeFrom="paragraph">
              <wp:posOffset>-684313</wp:posOffset>
            </wp:positionV>
            <wp:extent cx="1088138" cy="1511811"/>
            <wp:effectExtent l="0" t="0" r="0" b="0"/>
            <wp:wrapNone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PrF_stred_cerna_e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138" cy="1511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10A" w:rsidRPr="00342775" w:rsidRDefault="005533CB" w:rsidP="00EF3C30">
      <w:pPr>
        <w:spacing w:before="2040" w:line="200" w:lineRule="exact"/>
        <w:jc w:val="center"/>
        <w:rPr>
          <w:rFonts w:ascii="Georgia" w:eastAsia="Georgia" w:hAnsi="Georgia" w:cs="Georgia"/>
          <w:b/>
          <w:bCs/>
          <w:color w:val="231F20"/>
          <w:spacing w:val="11"/>
          <w:position w:val="-1"/>
          <w:lang w:val="en-US"/>
        </w:rPr>
      </w:pPr>
      <w:r>
        <w:rPr>
          <w:rFonts w:ascii="Georgia" w:eastAsia="Georgia" w:hAnsi="Georgia" w:cs="Georgia"/>
          <w:b/>
          <w:bCs/>
          <w:color w:val="231F20"/>
          <w:spacing w:val="36"/>
          <w:position w:val="-1"/>
          <w:sz w:val="22"/>
          <w:szCs w:val="22"/>
          <w:lang w:val="en-US"/>
        </w:rPr>
        <w:t>INTERNAL PROVISION OF</w:t>
      </w:r>
    </w:p>
    <w:p w:rsidR="00A6510A" w:rsidRPr="00342775" w:rsidRDefault="005D30D9" w:rsidP="00EF3C30">
      <w:pPr>
        <w:spacing w:before="33" w:line="266" w:lineRule="exact"/>
        <w:ind w:right="-20"/>
        <w:jc w:val="center"/>
        <w:rPr>
          <w:rFonts w:ascii="Georgia" w:eastAsia="Georgia" w:hAnsi="Georgia" w:cs="Georgia"/>
          <w:lang w:val="en-US"/>
        </w:rPr>
      </w:pPr>
      <w:r w:rsidRPr="00342775">
        <w:rPr>
          <w:rFonts w:ascii="Georgia" w:eastAsia="Georgia" w:hAnsi="Georgia" w:cs="Georgia"/>
          <w:b/>
          <w:bCs/>
          <w:color w:val="231F20"/>
          <w:spacing w:val="11"/>
          <w:position w:val="-1"/>
          <w:lang w:val="en-US"/>
        </w:rPr>
        <w:t xml:space="preserve">FACULTY OF SCIENCE </w:t>
      </w:r>
      <w:r w:rsidR="00A6510A" w:rsidRPr="00342775">
        <w:rPr>
          <w:rFonts w:ascii="Georgia" w:eastAsia="Georgia" w:hAnsi="Georgia" w:cs="Georgia"/>
          <w:b/>
          <w:bCs/>
          <w:color w:val="231F20"/>
          <w:spacing w:val="11"/>
          <w:position w:val="-1"/>
          <w:lang w:val="en-US"/>
        </w:rPr>
        <w:t>UP</w:t>
      </w:r>
    </w:p>
    <w:p w:rsidR="004D196D" w:rsidRPr="00342775" w:rsidRDefault="004D196D" w:rsidP="00EF3C30">
      <w:pPr>
        <w:spacing w:before="9" w:line="100" w:lineRule="exact"/>
        <w:jc w:val="center"/>
        <w:rPr>
          <w:rFonts w:ascii="Georgia" w:hAnsi="Georgia"/>
          <w:sz w:val="22"/>
          <w:szCs w:val="22"/>
          <w:lang w:val="en-US"/>
        </w:rPr>
      </w:pPr>
    </w:p>
    <w:p w:rsidR="004D196D" w:rsidRPr="00342775" w:rsidRDefault="004D196D" w:rsidP="00EF3C30">
      <w:pPr>
        <w:spacing w:line="200" w:lineRule="exact"/>
        <w:jc w:val="center"/>
        <w:rPr>
          <w:rFonts w:ascii="Georgia" w:hAnsi="Georgia"/>
          <w:sz w:val="22"/>
          <w:szCs w:val="22"/>
          <w:lang w:val="en-US"/>
        </w:rPr>
      </w:pPr>
    </w:p>
    <w:p w:rsidR="004D196D" w:rsidRPr="00342775" w:rsidRDefault="004D196D" w:rsidP="00EF3C30">
      <w:pPr>
        <w:spacing w:line="200" w:lineRule="exact"/>
        <w:jc w:val="center"/>
        <w:rPr>
          <w:rFonts w:ascii="Georgia" w:hAnsi="Georgia"/>
          <w:sz w:val="22"/>
          <w:szCs w:val="22"/>
          <w:lang w:val="en-US"/>
        </w:rPr>
      </w:pPr>
    </w:p>
    <w:p w:rsidR="004D196D" w:rsidRPr="00342775" w:rsidRDefault="005533CB" w:rsidP="00EF3C30">
      <w:pPr>
        <w:spacing w:before="240" w:line="444" w:lineRule="exact"/>
        <w:ind w:left="2880" w:right="1928" w:firstLine="720"/>
        <w:rPr>
          <w:rFonts w:ascii="Georgia" w:eastAsia="Georgia" w:hAnsi="Georgia" w:cs="Georgia"/>
          <w:color w:val="231F20"/>
          <w:position w:val="-1"/>
          <w:sz w:val="22"/>
          <w:szCs w:val="22"/>
          <w:lang w:val="en-US"/>
        </w:rPr>
      </w:pPr>
      <w:proofErr w:type="spellStart"/>
      <w:proofErr w:type="gramStart"/>
      <w:r>
        <w:rPr>
          <w:rFonts w:ascii="Georgia" w:eastAsia="Georgia" w:hAnsi="Georgia" w:cs="Georgia"/>
          <w:color w:val="231F20"/>
          <w:position w:val="-1"/>
          <w:sz w:val="36"/>
          <w:szCs w:val="40"/>
          <w:lang w:val="en-US"/>
        </w:rPr>
        <w:t>PrF</w:t>
      </w:r>
      <w:proofErr w:type="spellEnd"/>
      <w:proofErr w:type="gramEnd"/>
      <w:r>
        <w:rPr>
          <w:rFonts w:ascii="Georgia" w:eastAsia="Georgia" w:hAnsi="Georgia" w:cs="Georgia"/>
          <w:color w:val="231F20"/>
          <w:position w:val="-1"/>
          <w:sz w:val="36"/>
          <w:szCs w:val="40"/>
          <w:lang w:val="en-US"/>
        </w:rPr>
        <w:tab/>
        <w:t>B-18/05</w:t>
      </w:r>
      <w:r w:rsidR="006A27E7" w:rsidRPr="00342775">
        <w:rPr>
          <w:rFonts w:ascii="Georgia" w:eastAsiaTheme="minorHAnsi" w:hAnsi="Georgia" w:cstheme="minorBidi"/>
          <w:noProof/>
          <w:sz w:val="36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805F99" wp14:editId="4CE0732E">
                <wp:simplePos x="0" y="0"/>
                <wp:positionH relativeFrom="page">
                  <wp:posOffset>2160270</wp:posOffset>
                </wp:positionH>
                <wp:positionV relativeFrom="paragraph">
                  <wp:posOffset>36830</wp:posOffset>
                </wp:positionV>
                <wp:extent cx="3239770" cy="539750"/>
                <wp:effectExtent l="0" t="0" r="17780" b="31750"/>
                <wp:wrapNone/>
                <wp:docPr id="27" name="Skupin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770" cy="539750"/>
                          <a:chOff x="3402" y="-1313"/>
                          <a:chExt cx="5102" cy="850"/>
                        </a:xfrm>
                      </wpg:grpSpPr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3402" y="-1313"/>
                            <a:ext cx="5102" cy="850"/>
                          </a:xfrm>
                          <a:custGeom>
                            <a:avLst/>
                            <a:gdLst>
                              <a:gd name="T0" fmla="+- 0 3402 3402"/>
                              <a:gd name="T1" fmla="*/ T0 w 5102"/>
                              <a:gd name="T2" fmla="+- 0 -462 -1313"/>
                              <a:gd name="T3" fmla="*/ -462 h 850"/>
                              <a:gd name="T4" fmla="+- 0 8504 3402"/>
                              <a:gd name="T5" fmla="*/ T4 w 5102"/>
                              <a:gd name="T6" fmla="+- 0 -462 -1313"/>
                              <a:gd name="T7" fmla="*/ -462 h 850"/>
                              <a:gd name="T8" fmla="+- 0 8504 3402"/>
                              <a:gd name="T9" fmla="*/ T8 w 5102"/>
                              <a:gd name="T10" fmla="+- 0 -1313 -1313"/>
                              <a:gd name="T11" fmla="*/ -1313 h 850"/>
                              <a:gd name="T12" fmla="+- 0 3402 3402"/>
                              <a:gd name="T13" fmla="*/ T12 w 5102"/>
                              <a:gd name="T14" fmla="+- 0 -1313 -1313"/>
                              <a:gd name="T15" fmla="*/ -1313 h 850"/>
                              <a:gd name="T16" fmla="+- 0 3402 3402"/>
                              <a:gd name="T17" fmla="*/ T16 w 5102"/>
                              <a:gd name="T18" fmla="+- 0 -462 -1313"/>
                              <a:gd name="T19" fmla="*/ -462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02" h="850">
                                <a:moveTo>
                                  <a:pt x="0" y="851"/>
                                </a:moveTo>
                                <a:lnTo>
                                  <a:pt x="5102" y="851"/>
                                </a:lnTo>
                                <a:lnTo>
                                  <a:pt x="51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7" o:spid="_x0000_s1026" style="position:absolute;margin-left:170.1pt;margin-top:2.9pt;width:255.1pt;height:42.5pt;z-index:-251657216;mso-position-horizontal-relative:page" coordorigin="3402,-1313" coordsize="5102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">
                <v:shape id="Freeform 15" o:spid="_x0000_s1027" style="position:absolute;left:3402;top:-1313;width:5102;height:850;visibility:visible;mso-wrap-style:square;v-text-anchor:top" coordsize="5102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t0MEA&#10;AADbAAAADwAAAGRycy9kb3ducmV2LnhtbERPz2vCMBS+C/sfwhvsIppWQaQaZRvIPHiZusNuj+aZ&#10;VpuXLom1/vfmMPD48f1ernvbiI58qB0ryMcZCOLS6ZqNguNhM5qDCBFZY+OYFNwpwHr1Mlhiod2N&#10;v6nbRyNSCIcCFVQxtoWUoazIYhi7ljhxJ+ctxgS9kdrjLYXbRk6ybCYt1pwaKmzps6Lysr9aBedu&#10;uDtvf3ma2y+fH6MxH38/Rqm31/59ASJSH5/if/dWK5iksel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7dDBAAAA2wAAAA8AAAAAAAAAAAAAAAAAmAIAAGRycy9kb3du&#10;cmV2LnhtbFBLBQYAAAAABAAEAPUAAACGAwAAAAA=&#10;" path="m,851r5102,l5102,,,,,851xe" filled="f" strokecolor="#231f20" strokeweight="1pt">
                  <v:path arrowok="t" o:connecttype="custom" o:connectlocs="0,-462;5102,-462;5102,-1313;0,-1313;0,-462" o:connectangles="0,0,0,0,0"/>
                </v:shape>
                <w10:wrap anchorx="page"/>
              </v:group>
            </w:pict>
          </mc:Fallback>
        </mc:AlternateContent>
      </w:r>
    </w:p>
    <w:p w:rsidR="00073F7A" w:rsidRPr="00342775" w:rsidRDefault="00073F7A" w:rsidP="00EF3C30">
      <w:pPr>
        <w:spacing w:before="16" w:line="444" w:lineRule="exact"/>
        <w:ind w:left="3853" w:right="3894"/>
        <w:jc w:val="center"/>
        <w:rPr>
          <w:rFonts w:ascii="Georgia" w:hAnsi="Georgia"/>
          <w:sz w:val="22"/>
          <w:szCs w:val="22"/>
          <w:lang w:val="en-US"/>
        </w:rPr>
      </w:pPr>
    </w:p>
    <w:p w:rsidR="00E511A0" w:rsidRPr="00342775" w:rsidRDefault="00E511A0" w:rsidP="00EF3C30">
      <w:pPr>
        <w:spacing w:before="16" w:line="444" w:lineRule="exact"/>
        <w:ind w:left="3853" w:right="3894"/>
        <w:jc w:val="center"/>
        <w:rPr>
          <w:rFonts w:ascii="Georgia" w:hAnsi="Georgia"/>
          <w:sz w:val="22"/>
          <w:szCs w:val="22"/>
          <w:lang w:val="en-US"/>
        </w:rPr>
      </w:pPr>
    </w:p>
    <w:p w:rsidR="004D196D" w:rsidRDefault="004D196D" w:rsidP="00EF3C30">
      <w:pPr>
        <w:spacing w:before="19" w:line="240" w:lineRule="exact"/>
        <w:jc w:val="center"/>
        <w:rPr>
          <w:rFonts w:ascii="Georgia" w:hAnsi="Georgia"/>
          <w:b/>
          <w:sz w:val="32"/>
          <w:szCs w:val="22"/>
          <w:lang w:val="en-US"/>
        </w:rPr>
      </w:pPr>
    </w:p>
    <w:p w:rsidR="00712AC3" w:rsidRDefault="00712AC3" w:rsidP="00EF3C30">
      <w:pPr>
        <w:spacing w:before="19" w:line="240" w:lineRule="exact"/>
        <w:jc w:val="center"/>
        <w:rPr>
          <w:rFonts w:ascii="Georgia" w:hAnsi="Georgia"/>
          <w:b/>
          <w:sz w:val="32"/>
          <w:szCs w:val="22"/>
          <w:lang w:val="en-US"/>
        </w:rPr>
      </w:pPr>
    </w:p>
    <w:p w:rsidR="00712AC3" w:rsidRPr="00342775" w:rsidRDefault="00712AC3" w:rsidP="00EF3C30">
      <w:pPr>
        <w:spacing w:before="19" w:line="240" w:lineRule="exact"/>
        <w:jc w:val="center"/>
        <w:rPr>
          <w:rFonts w:ascii="Georgia" w:hAnsi="Georgia"/>
          <w:b/>
          <w:sz w:val="32"/>
          <w:szCs w:val="22"/>
          <w:lang w:val="en-US"/>
        </w:rPr>
      </w:pPr>
    </w:p>
    <w:p w:rsidR="004D196D" w:rsidRPr="00342775" w:rsidRDefault="005533CB" w:rsidP="002B227F">
      <w:pPr>
        <w:spacing w:before="16"/>
        <w:ind w:left="2127" w:right="2070"/>
        <w:jc w:val="center"/>
        <w:rPr>
          <w:rFonts w:ascii="Georgia" w:eastAsia="Georgia" w:hAnsi="Georgia" w:cs="Georgia"/>
          <w:b/>
          <w:bCs/>
          <w:color w:val="231F20"/>
          <w:spacing w:val="4"/>
          <w:sz w:val="32"/>
          <w:szCs w:val="22"/>
          <w:lang w:val="en-US"/>
        </w:rPr>
      </w:pPr>
      <w:r>
        <w:rPr>
          <w:rFonts w:ascii="Georgia" w:eastAsia="Georgia" w:hAnsi="Georgia" w:cs="Georgia"/>
          <w:b/>
          <w:bCs/>
          <w:color w:val="231F20"/>
          <w:spacing w:val="4"/>
          <w:sz w:val="36"/>
          <w:szCs w:val="36"/>
          <w:lang w:val="en-US"/>
        </w:rPr>
        <w:t>Dean´s day off</w:t>
      </w:r>
    </w:p>
    <w:p w:rsidR="0006235D" w:rsidRDefault="0006235D" w:rsidP="00EF3C30">
      <w:pPr>
        <w:spacing w:before="16"/>
        <w:ind w:left="1385" w:right="1420"/>
        <w:jc w:val="center"/>
        <w:rPr>
          <w:rFonts w:ascii="Georgia" w:eastAsia="Georgia" w:hAnsi="Georgia" w:cs="Georgia"/>
          <w:b/>
          <w:bCs/>
          <w:color w:val="231F20"/>
          <w:spacing w:val="4"/>
          <w:sz w:val="22"/>
          <w:szCs w:val="22"/>
          <w:lang w:val="en-US"/>
        </w:rPr>
      </w:pPr>
    </w:p>
    <w:p w:rsidR="00712AC3" w:rsidRDefault="00712AC3" w:rsidP="00EF3C30">
      <w:pPr>
        <w:spacing w:before="16"/>
        <w:ind w:left="1385" w:right="1420"/>
        <w:jc w:val="center"/>
        <w:rPr>
          <w:rFonts w:ascii="Georgia" w:eastAsia="Georgia" w:hAnsi="Georgia" w:cs="Georgia"/>
          <w:b/>
          <w:bCs/>
          <w:color w:val="231F20"/>
          <w:spacing w:val="4"/>
          <w:sz w:val="22"/>
          <w:szCs w:val="22"/>
          <w:lang w:val="en-US"/>
        </w:rPr>
      </w:pPr>
    </w:p>
    <w:p w:rsidR="00712AC3" w:rsidRDefault="00712AC3" w:rsidP="00EF3C30">
      <w:pPr>
        <w:spacing w:before="16"/>
        <w:ind w:left="1385" w:right="1420"/>
        <w:jc w:val="center"/>
        <w:rPr>
          <w:rFonts w:ascii="Georgia" w:eastAsia="Georgia" w:hAnsi="Georgia" w:cs="Georgia"/>
          <w:b/>
          <w:bCs/>
          <w:color w:val="231F20"/>
          <w:spacing w:val="4"/>
          <w:sz w:val="22"/>
          <w:szCs w:val="22"/>
          <w:lang w:val="en-US"/>
        </w:rPr>
      </w:pPr>
    </w:p>
    <w:p w:rsidR="00712AC3" w:rsidRDefault="00712AC3" w:rsidP="00EF3C30">
      <w:pPr>
        <w:spacing w:before="16"/>
        <w:ind w:left="1385" w:right="1420"/>
        <w:jc w:val="center"/>
        <w:rPr>
          <w:rFonts w:ascii="Georgia" w:eastAsia="Georgia" w:hAnsi="Georgia" w:cs="Georgia"/>
          <w:b/>
          <w:bCs/>
          <w:color w:val="231F20"/>
          <w:spacing w:val="4"/>
          <w:sz w:val="22"/>
          <w:szCs w:val="22"/>
          <w:lang w:val="en-US"/>
        </w:rPr>
      </w:pPr>
    </w:p>
    <w:p w:rsidR="00712AC3" w:rsidRPr="00342775" w:rsidRDefault="00712AC3" w:rsidP="00EF3C30">
      <w:pPr>
        <w:spacing w:before="16"/>
        <w:ind w:left="1385" w:right="1420"/>
        <w:jc w:val="center"/>
        <w:rPr>
          <w:rFonts w:ascii="Georgia" w:eastAsia="Georgia" w:hAnsi="Georgia" w:cs="Georgia"/>
          <w:b/>
          <w:bCs/>
          <w:color w:val="231F20"/>
          <w:spacing w:val="4"/>
          <w:sz w:val="22"/>
          <w:szCs w:val="22"/>
          <w:lang w:val="en-US"/>
        </w:rPr>
      </w:pPr>
    </w:p>
    <w:p w:rsidR="0006235D" w:rsidRPr="00342775" w:rsidRDefault="0006235D" w:rsidP="00EF3C30">
      <w:pPr>
        <w:spacing w:before="16"/>
        <w:ind w:left="1385" w:right="1420"/>
        <w:jc w:val="center"/>
        <w:rPr>
          <w:rFonts w:ascii="Georgia" w:eastAsia="Georgia" w:hAnsi="Georgia" w:cs="Georgia"/>
          <w:b/>
          <w:bCs/>
          <w:color w:val="231F20"/>
          <w:spacing w:val="4"/>
          <w:sz w:val="22"/>
          <w:szCs w:val="22"/>
          <w:lang w:val="en-US"/>
        </w:rPr>
      </w:pPr>
    </w:p>
    <w:p w:rsidR="0006235D" w:rsidRPr="00342775" w:rsidRDefault="0006235D" w:rsidP="00EF3C30">
      <w:pPr>
        <w:spacing w:before="16"/>
        <w:ind w:left="1385" w:right="1420"/>
        <w:jc w:val="center"/>
        <w:rPr>
          <w:rFonts w:ascii="Georgia" w:hAnsi="Georgia"/>
          <w:sz w:val="22"/>
          <w:szCs w:val="22"/>
          <w:lang w:val="en-US"/>
        </w:rPr>
      </w:pPr>
    </w:p>
    <w:p w:rsidR="004D196D" w:rsidRPr="00342775" w:rsidRDefault="004D196D" w:rsidP="00EF3C30">
      <w:pPr>
        <w:spacing w:line="200" w:lineRule="exact"/>
        <w:rPr>
          <w:rFonts w:ascii="Georgia" w:hAnsi="Georgia"/>
          <w:sz w:val="22"/>
          <w:szCs w:val="22"/>
          <w:lang w:val="en-US"/>
        </w:rPr>
      </w:pPr>
    </w:p>
    <w:p w:rsidR="004D196D" w:rsidRPr="00342775" w:rsidRDefault="004D196D" w:rsidP="00EF3C30">
      <w:pPr>
        <w:spacing w:line="200" w:lineRule="exact"/>
        <w:rPr>
          <w:rFonts w:ascii="Georgia" w:hAnsi="Georgia"/>
          <w:sz w:val="22"/>
          <w:szCs w:val="22"/>
          <w:lang w:val="en-US"/>
        </w:rPr>
      </w:pPr>
    </w:p>
    <w:p w:rsidR="004D196D" w:rsidRPr="00342775" w:rsidRDefault="004D196D" w:rsidP="00EF3C30">
      <w:pPr>
        <w:spacing w:line="200" w:lineRule="exact"/>
        <w:rPr>
          <w:rFonts w:ascii="Georgia" w:hAnsi="Georgia"/>
          <w:sz w:val="22"/>
          <w:szCs w:val="22"/>
          <w:lang w:val="en-US"/>
        </w:rPr>
      </w:pPr>
    </w:p>
    <w:p w:rsidR="004D196D" w:rsidRPr="00342775" w:rsidRDefault="004D196D" w:rsidP="00EF3C30">
      <w:pPr>
        <w:spacing w:line="200" w:lineRule="exact"/>
        <w:rPr>
          <w:rFonts w:ascii="Georgia" w:hAnsi="Georgia"/>
          <w:sz w:val="22"/>
          <w:szCs w:val="22"/>
          <w:lang w:val="en-US"/>
        </w:rPr>
      </w:pPr>
    </w:p>
    <w:p w:rsidR="004D196D" w:rsidRPr="00342775" w:rsidRDefault="004D196D" w:rsidP="00EF3C30">
      <w:pPr>
        <w:spacing w:line="200" w:lineRule="exact"/>
        <w:rPr>
          <w:rFonts w:ascii="Georgia" w:hAnsi="Georgia"/>
          <w:sz w:val="22"/>
          <w:szCs w:val="22"/>
          <w:lang w:val="en-US"/>
        </w:rPr>
      </w:pPr>
    </w:p>
    <w:p w:rsidR="004D196D" w:rsidRPr="00342775" w:rsidRDefault="004D196D" w:rsidP="00EF3C30">
      <w:pPr>
        <w:spacing w:line="200" w:lineRule="exact"/>
        <w:rPr>
          <w:rFonts w:ascii="Georgia" w:hAnsi="Georgia"/>
          <w:sz w:val="22"/>
          <w:szCs w:val="22"/>
          <w:lang w:val="en-US"/>
        </w:rPr>
      </w:pPr>
    </w:p>
    <w:p w:rsidR="004D196D" w:rsidRPr="00342775" w:rsidRDefault="004D196D" w:rsidP="00EF3C30">
      <w:pPr>
        <w:spacing w:line="200" w:lineRule="exact"/>
        <w:rPr>
          <w:rFonts w:ascii="Georgia" w:hAnsi="Georgia"/>
          <w:sz w:val="22"/>
          <w:szCs w:val="22"/>
          <w:lang w:val="en-US"/>
        </w:rPr>
      </w:pPr>
    </w:p>
    <w:p w:rsidR="004D196D" w:rsidRPr="00342775" w:rsidRDefault="004D196D" w:rsidP="00EF3C30">
      <w:pPr>
        <w:spacing w:line="200" w:lineRule="exact"/>
        <w:rPr>
          <w:rFonts w:ascii="Georgia" w:hAnsi="Georgia"/>
          <w:sz w:val="22"/>
          <w:szCs w:val="22"/>
          <w:lang w:val="en-US"/>
        </w:rPr>
      </w:pPr>
    </w:p>
    <w:p w:rsidR="004D196D" w:rsidRPr="00342775" w:rsidRDefault="00C72B89" w:rsidP="00EF3C30">
      <w:pPr>
        <w:spacing w:before="33" w:line="281" w:lineRule="auto"/>
        <w:ind w:left="2098" w:right="841" w:hanging="1984"/>
        <w:jc w:val="both"/>
        <w:rPr>
          <w:rFonts w:ascii="Georgia" w:eastAsia="Georgia" w:hAnsi="Georgia" w:cs="Georgia"/>
          <w:sz w:val="22"/>
          <w:szCs w:val="22"/>
          <w:lang w:val="en-US"/>
        </w:rPr>
      </w:pPr>
      <w:r w:rsidRPr="00342775">
        <w:rPr>
          <w:rFonts w:ascii="Georgia" w:eastAsia="Georgia" w:hAnsi="Georgia" w:cs="Georgia"/>
          <w:color w:val="231F20"/>
          <w:spacing w:val="5"/>
          <w:sz w:val="22"/>
          <w:szCs w:val="22"/>
          <w:lang w:val="en-US"/>
        </w:rPr>
        <w:t>Content</w:t>
      </w:r>
      <w:r w:rsidR="004D196D" w:rsidRPr="00342775">
        <w:rPr>
          <w:rFonts w:ascii="Georgia" w:eastAsia="Georgia" w:hAnsi="Georgia" w:cs="Georgia"/>
          <w:color w:val="231F20"/>
          <w:spacing w:val="5"/>
          <w:sz w:val="22"/>
          <w:szCs w:val="22"/>
          <w:lang w:val="en-US"/>
        </w:rPr>
        <w:t>:</w:t>
      </w:r>
      <w:r w:rsidR="0006235D" w:rsidRPr="00342775">
        <w:rPr>
          <w:rFonts w:ascii="Georgia" w:eastAsia="Georgia" w:hAnsi="Georgia" w:cs="Georgia"/>
          <w:color w:val="231F20"/>
          <w:sz w:val="22"/>
          <w:szCs w:val="22"/>
          <w:lang w:val="en-US"/>
        </w:rPr>
        <w:tab/>
      </w:r>
      <w:r w:rsidR="005533CB">
        <w:rPr>
          <w:rFonts w:ascii="Georgia" w:eastAsia="Georgia" w:hAnsi="Georgia" w:cs="Georgia"/>
          <w:color w:val="231F20"/>
          <w:sz w:val="22"/>
          <w:szCs w:val="22"/>
          <w:lang w:val="en-US"/>
        </w:rPr>
        <w:t>Decision</w:t>
      </w:r>
      <w:r w:rsidR="002B227F" w:rsidRPr="00342775">
        <w:rPr>
          <w:rFonts w:ascii="Georgia" w:eastAsia="Georgia" w:hAnsi="Georgia" w:cs="Georgia"/>
          <w:color w:val="231F20"/>
          <w:sz w:val="22"/>
          <w:szCs w:val="22"/>
          <w:lang w:val="en-US"/>
        </w:rPr>
        <w:t xml:space="preserve"> of the Dean </w:t>
      </w:r>
      <w:r w:rsidR="005533CB">
        <w:rPr>
          <w:rFonts w:ascii="Georgia" w:eastAsia="Georgia" w:hAnsi="Georgia" w:cs="Georgia"/>
          <w:color w:val="231F20"/>
          <w:sz w:val="22"/>
          <w:szCs w:val="22"/>
          <w:lang w:val="en-US"/>
        </w:rPr>
        <w:t>to grant a day off</w:t>
      </w:r>
    </w:p>
    <w:p w:rsidR="004D196D" w:rsidRPr="00342775" w:rsidRDefault="005A43D9" w:rsidP="00EF3C30">
      <w:pPr>
        <w:tabs>
          <w:tab w:val="left" w:pos="2054"/>
        </w:tabs>
        <w:spacing w:before="4" w:line="110" w:lineRule="exact"/>
        <w:rPr>
          <w:rFonts w:ascii="Georgia" w:hAnsi="Georgia"/>
          <w:sz w:val="22"/>
          <w:szCs w:val="22"/>
          <w:lang w:val="en-US"/>
        </w:rPr>
      </w:pPr>
      <w:r w:rsidRPr="00342775">
        <w:rPr>
          <w:rFonts w:ascii="Georgia" w:hAnsi="Georgia"/>
          <w:sz w:val="22"/>
          <w:szCs w:val="22"/>
          <w:lang w:val="en-US"/>
        </w:rPr>
        <w:tab/>
      </w:r>
    </w:p>
    <w:p w:rsidR="004D196D" w:rsidRPr="00342775" w:rsidRDefault="00C72B89" w:rsidP="00EF3C30">
      <w:pPr>
        <w:tabs>
          <w:tab w:val="left" w:pos="2127"/>
        </w:tabs>
        <w:spacing w:line="381" w:lineRule="auto"/>
        <w:ind w:left="2127" w:right="2496" w:hanging="2013"/>
        <w:rPr>
          <w:rFonts w:ascii="Georgia" w:eastAsia="Georgia" w:hAnsi="Georgia" w:cs="Georgia"/>
          <w:color w:val="231F20"/>
          <w:spacing w:val="5"/>
          <w:sz w:val="22"/>
          <w:szCs w:val="22"/>
          <w:lang w:val="en-US"/>
        </w:rPr>
      </w:pPr>
      <w:r w:rsidRPr="00342775">
        <w:rPr>
          <w:rFonts w:ascii="Georgia" w:eastAsia="Georgia" w:hAnsi="Georgia" w:cs="Georgia"/>
          <w:color w:val="231F20"/>
          <w:spacing w:val="5"/>
          <w:sz w:val="22"/>
          <w:szCs w:val="22"/>
          <w:lang w:val="en-US"/>
        </w:rPr>
        <w:t>Drafted by</w:t>
      </w:r>
      <w:r w:rsidR="004D196D" w:rsidRPr="00342775">
        <w:rPr>
          <w:rFonts w:ascii="Georgia" w:eastAsia="Georgia" w:hAnsi="Georgia" w:cs="Georgia"/>
          <w:color w:val="231F20"/>
          <w:spacing w:val="5"/>
          <w:sz w:val="22"/>
          <w:szCs w:val="22"/>
          <w:lang w:val="en-US"/>
        </w:rPr>
        <w:t>:</w:t>
      </w:r>
      <w:r w:rsidR="00BA6C6A" w:rsidRPr="00342775">
        <w:rPr>
          <w:rFonts w:ascii="Georgia" w:eastAsia="Georgia" w:hAnsi="Georgia" w:cs="Georgia"/>
          <w:color w:val="231F20"/>
          <w:sz w:val="22"/>
          <w:szCs w:val="22"/>
          <w:lang w:val="en-US"/>
        </w:rPr>
        <w:tab/>
      </w:r>
      <w:r w:rsidR="00726315" w:rsidRPr="00342775">
        <w:rPr>
          <w:rFonts w:ascii="Georgia" w:eastAsia="Georgia" w:hAnsi="Georgia" w:cs="Georgia"/>
          <w:color w:val="231F20"/>
          <w:sz w:val="22"/>
          <w:szCs w:val="22"/>
          <w:lang w:val="en-US"/>
        </w:rPr>
        <w:t>D</w:t>
      </w:r>
      <w:r w:rsidR="002B227F" w:rsidRPr="00342775">
        <w:rPr>
          <w:rFonts w:ascii="Georgia" w:eastAsia="Georgia" w:hAnsi="Georgia" w:cs="Georgia"/>
          <w:color w:val="231F20"/>
          <w:spacing w:val="5"/>
          <w:sz w:val="22"/>
          <w:szCs w:val="22"/>
          <w:lang w:val="en-US"/>
        </w:rPr>
        <w:t xml:space="preserve">ean </w:t>
      </w:r>
      <w:r w:rsidR="007103D2" w:rsidRPr="00342775">
        <w:rPr>
          <w:rFonts w:ascii="Georgia" w:eastAsia="Georgia" w:hAnsi="Georgia" w:cs="Georgia"/>
          <w:color w:val="231F20"/>
          <w:spacing w:val="5"/>
          <w:sz w:val="22"/>
          <w:szCs w:val="22"/>
          <w:lang w:val="en-US"/>
        </w:rPr>
        <w:t>of the Faculty</w:t>
      </w:r>
      <w:r w:rsidR="002B227F" w:rsidRPr="00342775">
        <w:rPr>
          <w:rFonts w:ascii="Georgia" w:eastAsia="Georgia" w:hAnsi="Georgia" w:cs="Georgia"/>
          <w:color w:val="231F20"/>
          <w:spacing w:val="5"/>
          <w:sz w:val="22"/>
          <w:szCs w:val="22"/>
          <w:lang w:val="en-US"/>
        </w:rPr>
        <w:t xml:space="preserve"> </w:t>
      </w:r>
      <w:r w:rsidR="005533CB">
        <w:rPr>
          <w:rFonts w:ascii="Georgia" w:eastAsia="Georgia" w:hAnsi="Georgia" w:cs="Georgia"/>
          <w:color w:val="231F20"/>
          <w:spacing w:val="5"/>
          <w:sz w:val="22"/>
          <w:szCs w:val="22"/>
          <w:lang w:val="en-US"/>
        </w:rPr>
        <w:t>of Science</w:t>
      </w:r>
    </w:p>
    <w:p w:rsidR="004D196D" w:rsidRPr="00342775" w:rsidRDefault="00C72B89" w:rsidP="00EF3C30">
      <w:pPr>
        <w:tabs>
          <w:tab w:val="left" w:pos="2080"/>
        </w:tabs>
        <w:spacing w:line="381" w:lineRule="auto"/>
        <w:ind w:left="114" w:right="3826"/>
        <w:rPr>
          <w:rFonts w:ascii="Georgia" w:eastAsia="Georgia" w:hAnsi="Georgia" w:cs="Georgia"/>
          <w:sz w:val="22"/>
          <w:szCs w:val="22"/>
          <w:lang w:val="en-US"/>
        </w:rPr>
      </w:pPr>
      <w:r w:rsidRPr="00342775">
        <w:rPr>
          <w:rFonts w:ascii="Georgia" w:eastAsia="Georgia" w:hAnsi="Georgia" w:cs="Georgia"/>
          <w:color w:val="231F20"/>
          <w:spacing w:val="5"/>
          <w:sz w:val="22"/>
          <w:szCs w:val="22"/>
          <w:lang w:val="en-US"/>
        </w:rPr>
        <w:t>Force</w:t>
      </w:r>
      <w:r w:rsidR="004D196D" w:rsidRPr="00342775">
        <w:rPr>
          <w:rFonts w:ascii="Georgia" w:eastAsia="Georgia" w:hAnsi="Georgia" w:cs="Georgia"/>
          <w:color w:val="231F20"/>
          <w:spacing w:val="5"/>
          <w:sz w:val="22"/>
          <w:szCs w:val="22"/>
          <w:lang w:val="en-US"/>
        </w:rPr>
        <w:t>:</w:t>
      </w:r>
      <w:r w:rsidR="004D196D" w:rsidRPr="00342775">
        <w:rPr>
          <w:rFonts w:ascii="Georgia" w:eastAsia="Georgia" w:hAnsi="Georgia" w:cs="Georgia"/>
          <w:color w:val="231F20"/>
          <w:sz w:val="22"/>
          <w:szCs w:val="22"/>
          <w:lang w:val="en-US"/>
        </w:rPr>
        <w:t xml:space="preserve"> </w:t>
      </w:r>
      <w:r w:rsidR="004D196D" w:rsidRPr="00342775">
        <w:rPr>
          <w:rFonts w:ascii="Georgia" w:eastAsia="Georgia" w:hAnsi="Georgia" w:cs="Georgia"/>
          <w:color w:val="231F20"/>
          <w:sz w:val="22"/>
          <w:szCs w:val="22"/>
          <w:lang w:val="en-US"/>
        </w:rPr>
        <w:tab/>
      </w:r>
      <w:r w:rsidR="007103D2" w:rsidRPr="00342775">
        <w:rPr>
          <w:rFonts w:ascii="Georgia" w:eastAsia="Georgia" w:hAnsi="Georgia" w:cs="Georgia"/>
          <w:color w:val="231F20"/>
          <w:spacing w:val="5"/>
          <w:sz w:val="22"/>
          <w:szCs w:val="22"/>
          <w:lang w:val="en-US"/>
        </w:rPr>
        <w:t xml:space="preserve">as of </w:t>
      </w:r>
      <w:r w:rsidR="005533CB">
        <w:rPr>
          <w:rFonts w:ascii="Georgia" w:eastAsia="Georgia" w:hAnsi="Georgia" w:cs="Georgia"/>
          <w:color w:val="231F20"/>
          <w:spacing w:val="5"/>
          <w:sz w:val="22"/>
          <w:szCs w:val="22"/>
          <w:lang w:val="en-US"/>
        </w:rPr>
        <w:t>15</w:t>
      </w:r>
      <w:r w:rsidR="00E511A0" w:rsidRPr="00342775">
        <w:rPr>
          <w:rFonts w:ascii="Georgia" w:eastAsia="Georgia" w:hAnsi="Georgia" w:cs="Georgia"/>
          <w:color w:val="231F20"/>
          <w:spacing w:val="5"/>
          <w:sz w:val="22"/>
          <w:szCs w:val="22"/>
          <w:lang w:val="en-US"/>
        </w:rPr>
        <w:t xml:space="preserve">. </w:t>
      </w:r>
      <w:r w:rsidR="005533CB">
        <w:rPr>
          <w:rFonts w:ascii="Georgia" w:eastAsia="Georgia" w:hAnsi="Georgia" w:cs="Georgia"/>
          <w:color w:val="231F20"/>
          <w:spacing w:val="5"/>
          <w:sz w:val="22"/>
          <w:szCs w:val="22"/>
          <w:lang w:val="en-US"/>
        </w:rPr>
        <w:t>10</w:t>
      </w:r>
      <w:r w:rsidR="00E511A0" w:rsidRPr="00342775">
        <w:rPr>
          <w:rFonts w:ascii="Georgia" w:eastAsia="Georgia" w:hAnsi="Georgia" w:cs="Georgia"/>
          <w:color w:val="231F20"/>
          <w:spacing w:val="5"/>
          <w:sz w:val="22"/>
          <w:szCs w:val="22"/>
          <w:lang w:val="en-US"/>
        </w:rPr>
        <w:t>. 2018</w:t>
      </w:r>
    </w:p>
    <w:p w:rsidR="004D196D" w:rsidRPr="00342775" w:rsidRDefault="00C72B89" w:rsidP="00EF3C30">
      <w:pPr>
        <w:tabs>
          <w:tab w:val="left" w:pos="2080"/>
        </w:tabs>
        <w:ind w:left="114" w:right="-20"/>
        <w:rPr>
          <w:rFonts w:ascii="Georgia" w:eastAsia="Georgia" w:hAnsi="Georgia" w:cs="Georgia"/>
          <w:sz w:val="22"/>
          <w:szCs w:val="22"/>
          <w:lang w:val="en-US"/>
        </w:rPr>
      </w:pPr>
      <w:r w:rsidRPr="00342775">
        <w:rPr>
          <w:rFonts w:ascii="Georgia" w:eastAsia="Georgia" w:hAnsi="Georgia" w:cs="Georgia"/>
          <w:color w:val="231F20"/>
          <w:spacing w:val="5"/>
          <w:sz w:val="22"/>
          <w:szCs w:val="22"/>
          <w:lang w:val="en-US"/>
        </w:rPr>
        <w:t>Effect</w:t>
      </w:r>
      <w:r w:rsidR="004D196D" w:rsidRPr="00342775">
        <w:rPr>
          <w:rFonts w:ascii="Georgia" w:eastAsia="Georgia" w:hAnsi="Georgia" w:cs="Georgia"/>
          <w:color w:val="231F20"/>
          <w:spacing w:val="5"/>
          <w:sz w:val="22"/>
          <w:szCs w:val="22"/>
          <w:lang w:val="en-US"/>
        </w:rPr>
        <w:t>:</w:t>
      </w:r>
      <w:r w:rsidR="004D196D" w:rsidRPr="00342775">
        <w:rPr>
          <w:rFonts w:ascii="Georgia" w:eastAsia="Georgia" w:hAnsi="Georgia" w:cs="Georgia"/>
          <w:color w:val="231F20"/>
          <w:sz w:val="22"/>
          <w:szCs w:val="22"/>
          <w:lang w:val="en-US"/>
        </w:rPr>
        <w:t xml:space="preserve"> </w:t>
      </w:r>
      <w:r w:rsidR="004D196D" w:rsidRPr="00342775">
        <w:rPr>
          <w:rFonts w:ascii="Georgia" w:eastAsia="Georgia" w:hAnsi="Georgia" w:cs="Georgia"/>
          <w:color w:val="231F20"/>
          <w:sz w:val="22"/>
          <w:szCs w:val="22"/>
          <w:lang w:val="en-US"/>
        </w:rPr>
        <w:tab/>
      </w:r>
      <w:r w:rsidR="007103D2" w:rsidRPr="00342775">
        <w:rPr>
          <w:rFonts w:ascii="Georgia" w:eastAsia="Georgia" w:hAnsi="Georgia" w:cs="Georgia"/>
          <w:color w:val="231F20"/>
          <w:spacing w:val="5"/>
          <w:sz w:val="22"/>
          <w:szCs w:val="22"/>
          <w:lang w:val="en-US"/>
        </w:rPr>
        <w:t>as of</w:t>
      </w:r>
      <w:r w:rsidR="002B227F" w:rsidRPr="00342775">
        <w:rPr>
          <w:rFonts w:ascii="Georgia" w:eastAsia="Georgia" w:hAnsi="Georgia" w:cs="Georgia"/>
          <w:color w:val="231F20"/>
          <w:spacing w:val="5"/>
          <w:sz w:val="22"/>
          <w:szCs w:val="22"/>
          <w:lang w:val="en-US"/>
        </w:rPr>
        <w:t xml:space="preserve"> </w:t>
      </w:r>
      <w:r w:rsidR="005533CB">
        <w:rPr>
          <w:rFonts w:ascii="Georgia" w:eastAsia="Georgia" w:hAnsi="Georgia" w:cs="Georgia"/>
          <w:color w:val="231F20"/>
          <w:spacing w:val="5"/>
          <w:sz w:val="22"/>
          <w:szCs w:val="22"/>
          <w:lang w:val="en-US"/>
        </w:rPr>
        <w:t>15</w:t>
      </w:r>
      <w:r w:rsidR="00E511A0" w:rsidRPr="00342775">
        <w:rPr>
          <w:rFonts w:ascii="Georgia" w:eastAsia="Georgia" w:hAnsi="Georgia" w:cs="Georgia"/>
          <w:color w:val="231F20"/>
          <w:spacing w:val="5"/>
          <w:sz w:val="22"/>
          <w:szCs w:val="22"/>
          <w:lang w:val="en-US"/>
        </w:rPr>
        <w:t xml:space="preserve">. </w:t>
      </w:r>
      <w:r w:rsidR="005533CB">
        <w:rPr>
          <w:rFonts w:ascii="Georgia" w:eastAsia="Georgia" w:hAnsi="Georgia" w:cs="Georgia"/>
          <w:color w:val="231F20"/>
          <w:spacing w:val="5"/>
          <w:sz w:val="22"/>
          <w:szCs w:val="22"/>
          <w:lang w:val="en-US"/>
        </w:rPr>
        <w:t>10</w:t>
      </w:r>
      <w:r w:rsidR="00E511A0" w:rsidRPr="00342775">
        <w:rPr>
          <w:rFonts w:ascii="Georgia" w:eastAsia="Georgia" w:hAnsi="Georgia" w:cs="Georgia"/>
          <w:color w:val="231F20"/>
          <w:spacing w:val="5"/>
          <w:sz w:val="22"/>
          <w:szCs w:val="22"/>
          <w:lang w:val="en-US"/>
        </w:rPr>
        <w:t>. 2018</w:t>
      </w:r>
    </w:p>
    <w:p w:rsidR="004D196D" w:rsidRPr="00342775" w:rsidRDefault="004D196D" w:rsidP="00EF3C30">
      <w:pPr>
        <w:spacing w:before="1" w:line="160" w:lineRule="exact"/>
        <w:rPr>
          <w:rFonts w:ascii="Georgia" w:hAnsi="Georgia"/>
          <w:sz w:val="22"/>
          <w:szCs w:val="22"/>
          <w:lang w:val="en-US"/>
        </w:rPr>
      </w:pPr>
    </w:p>
    <w:p w:rsidR="007103D2" w:rsidRPr="00342775" w:rsidRDefault="00C72B89" w:rsidP="00EF3C30">
      <w:pPr>
        <w:tabs>
          <w:tab w:val="left" w:pos="2080"/>
        </w:tabs>
        <w:spacing w:line="281" w:lineRule="auto"/>
        <w:ind w:left="2098" w:right="248" w:hanging="1984"/>
        <w:rPr>
          <w:rFonts w:ascii="Georgia" w:eastAsia="Georgia" w:hAnsi="Georgia" w:cs="Georgia"/>
          <w:color w:val="231F20"/>
          <w:sz w:val="22"/>
          <w:szCs w:val="22"/>
          <w:lang w:val="en-US"/>
        </w:rPr>
      </w:pPr>
      <w:r w:rsidRPr="00342775">
        <w:rPr>
          <w:rFonts w:ascii="Georgia" w:eastAsia="Georgia" w:hAnsi="Georgia" w:cs="Georgia"/>
          <w:color w:val="231F20"/>
          <w:spacing w:val="5"/>
          <w:sz w:val="22"/>
          <w:szCs w:val="22"/>
          <w:lang w:val="en-US"/>
        </w:rPr>
        <w:t>Distribution list</w:t>
      </w:r>
      <w:r w:rsidR="004D196D" w:rsidRPr="00342775">
        <w:rPr>
          <w:rFonts w:ascii="Georgia" w:eastAsia="Georgia" w:hAnsi="Georgia" w:cs="Georgia"/>
          <w:color w:val="231F20"/>
          <w:spacing w:val="5"/>
          <w:sz w:val="22"/>
          <w:szCs w:val="22"/>
          <w:lang w:val="en-US"/>
        </w:rPr>
        <w:t>:</w:t>
      </w:r>
      <w:r w:rsidR="004D196D" w:rsidRPr="00342775">
        <w:rPr>
          <w:rFonts w:ascii="Georgia" w:eastAsia="Georgia" w:hAnsi="Georgia" w:cs="Georgia"/>
          <w:color w:val="231F20"/>
          <w:sz w:val="22"/>
          <w:szCs w:val="22"/>
          <w:lang w:val="en-US"/>
        </w:rPr>
        <w:t xml:space="preserve"> </w:t>
      </w:r>
      <w:r w:rsidR="004D196D" w:rsidRPr="00342775">
        <w:rPr>
          <w:rFonts w:ascii="Georgia" w:eastAsia="Georgia" w:hAnsi="Georgia" w:cs="Georgia"/>
          <w:color w:val="231F20"/>
          <w:sz w:val="22"/>
          <w:szCs w:val="22"/>
          <w:lang w:val="en-US"/>
        </w:rPr>
        <w:tab/>
      </w:r>
      <w:r w:rsidR="007103D2" w:rsidRPr="00342775">
        <w:rPr>
          <w:rFonts w:ascii="Georgia" w:eastAsia="Georgia" w:hAnsi="Georgia" w:cs="Georgia"/>
          <w:color w:val="231F20"/>
          <w:sz w:val="22"/>
          <w:szCs w:val="22"/>
          <w:lang w:val="en-US"/>
        </w:rPr>
        <w:t>Secretaries of departments and research centers</w:t>
      </w:r>
    </w:p>
    <w:p w:rsidR="007103D2" w:rsidRPr="00342775" w:rsidRDefault="007103D2" w:rsidP="00EF3C30">
      <w:pPr>
        <w:tabs>
          <w:tab w:val="left" w:pos="2080"/>
        </w:tabs>
        <w:spacing w:line="281" w:lineRule="auto"/>
        <w:ind w:left="2098" w:right="248" w:hanging="1984"/>
        <w:rPr>
          <w:rFonts w:ascii="Georgia" w:eastAsia="Georgia" w:hAnsi="Georgia" w:cs="Georgia"/>
          <w:color w:val="231F20"/>
          <w:sz w:val="22"/>
          <w:szCs w:val="22"/>
          <w:lang w:val="en-US"/>
        </w:rPr>
      </w:pPr>
      <w:r w:rsidRPr="00342775">
        <w:rPr>
          <w:rFonts w:ascii="Georgia" w:eastAsia="Georgia" w:hAnsi="Georgia" w:cs="Georgia"/>
          <w:color w:val="231F20"/>
          <w:sz w:val="22"/>
          <w:szCs w:val="22"/>
          <w:lang w:val="en-US"/>
        </w:rPr>
        <w:tab/>
        <w:t>Head of the Economic department</w:t>
      </w:r>
    </w:p>
    <w:p w:rsidR="00C91C9B" w:rsidRPr="005533CB" w:rsidRDefault="005533CB" w:rsidP="005533CB">
      <w:pPr>
        <w:tabs>
          <w:tab w:val="left" w:pos="2080"/>
        </w:tabs>
        <w:spacing w:line="281" w:lineRule="auto"/>
        <w:ind w:left="2098" w:right="248" w:hanging="1984"/>
        <w:rPr>
          <w:rFonts w:ascii="Georgia" w:eastAsia="Georgia" w:hAnsi="Georgia" w:cs="Georgia"/>
          <w:color w:val="231F20"/>
          <w:sz w:val="22"/>
          <w:szCs w:val="22"/>
          <w:lang w:val="en-US"/>
        </w:rPr>
      </w:pPr>
      <w:r>
        <w:rPr>
          <w:rFonts w:ascii="Georgia" w:eastAsia="Georgia" w:hAnsi="Georgia" w:cs="Georgia"/>
          <w:color w:val="231F20"/>
          <w:sz w:val="22"/>
          <w:szCs w:val="22"/>
          <w:lang w:val="en-US"/>
        </w:rPr>
        <w:tab/>
        <w:t>Secretary of the Faculty</w:t>
      </w:r>
    </w:p>
    <w:p w:rsidR="00C91C9B" w:rsidRPr="00342775" w:rsidRDefault="00C91C9B">
      <w:pPr>
        <w:widowControl/>
        <w:autoSpaceDE/>
        <w:autoSpaceDN/>
        <w:adjustRightInd/>
        <w:spacing w:after="200" w:line="276" w:lineRule="auto"/>
        <w:rPr>
          <w:rFonts w:ascii="Georgia" w:hAnsi="Georgia"/>
          <w:sz w:val="22"/>
          <w:szCs w:val="22"/>
          <w:lang w:val="en-US"/>
        </w:rPr>
      </w:pPr>
      <w:r w:rsidRPr="00342775">
        <w:rPr>
          <w:rFonts w:ascii="Georgia" w:hAnsi="Georgia"/>
          <w:sz w:val="22"/>
          <w:szCs w:val="22"/>
          <w:lang w:val="en-US"/>
        </w:rPr>
        <w:br w:type="page"/>
      </w:r>
    </w:p>
    <w:p w:rsidR="00C91C9B" w:rsidRPr="00712AC3" w:rsidRDefault="00180A51" w:rsidP="00712AC3">
      <w:pPr>
        <w:spacing w:line="360" w:lineRule="auto"/>
        <w:jc w:val="center"/>
        <w:rPr>
          <w:rFonts w:ascii="Georgia" w:hAnsi="Georgia"/>
          <w:b/>
          <w:noProof/>
          <w:sz w:val="22"/>
          <w:szCs w:val="22"/>
        </w:rPr>
      </w:pPr>
      <w:r w:rsidRPr="00712AC3">
        <w:rPr>
          <w:rFonts w:ascii="Georgia" w:hAnsi="Georgia"/>
          <w:b/>
          <w:sz w:val="22"/>
          <w:szCs w:val="22"/>
          <w:lang w:val="en-US"/>
        </w:rPr>
        <w:lastRenderedPageBreak/>
        <w:t>Dean´s day off</w:t>
      </w:r>
    </w:p>
    <w:p w:rsidR="00180A51" w:rsidRPr="00712AC3" w:rsidRDefault="00180A51" w:rsidP="00712AC3">
      <w:pPr>
        <w:spacing w:line="360" w:lineRule="auto"/>
        <w:jc w:val="center"/>
        <w:rPr>
          <w:rFonts w:ascii="Georgia" w:hAnsi="Georgia"/>
          <w:b/>
          <w:noProof/>
          <w:sz w:val="22"/>
          <w:szCs w:val="22"/>
        </w:rPr>
      </w:pPr>
      <w:r w:rsidRPr="00712AC3">
        <w:rPr>
          <w:rFonts w:ascii="Georgia" w:hAnsi="Georgia"/>
          <w:b/>
          <w:noProof/>
          <w:sz w:val="22"/>
          <w:szCs w:val="22"/>
        </w:rPr>
        <w:t>on December 27 and 28, 2018</w:t>
      </w:r>
    </w:p>
    <w:p w:rsidR="00180A51" w:rsidRDefault="00180A51" w:rsidP="00823BB6">
      <w:pPr>
        <w:spacing w:line="360" w:lineRule="auto"/>
        <w:rPr>
          <w:rFonts w:ascii="Georgia" w:hAnsi="Georgia"/>
          <w:noProof/>
          <w:sz w:val="22"/>
          <w:szCs w:val="22"/>
        </w:rPr>
      </w:pPr>
    </w:p>
    <w:p w:rsidR="00823BB6" w:rsidRDefault="00180A51" w:rsidP="0029346B">
      <w:pPr>
        <w:spacing w:line="360" w:lineRule="auto"/>
        <w:ind w:firstLine="567"/>
        <w:jc w:val="both"/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noProof/>
          <w:sz w:val="22"/>
          <w:szCs w:val="22"/>
        </w:rPr>
        <w:t>Dean of the Faculty of Science grants time off work to members of academia and employees of the Facul</w:t>
      </w:r>
      <w:r w:rsidR="00823BB6">
        <w:rPr>
          <w:rFonts w:ascii="Georgia" w:hAnsi="Georgia"/>
          <w:noProof/>
          <w:sz w:val="22"/>
          <w:szCs w:val="22"/>
        </w:rPr>
        <w:t xml:space="preserve">ty on December 27 and 28, 2018. </w:t>
      </w:r>
      <w:r w:rsidR="00D948B8">
        <w:rPr>
          <w:rFonts w:ascii="Georgia" w:hAnsi="Georgia"/>
          <w:sz w:val="22"/>
          <w:szCs w:val="22"/>
          <w:lang w:val="en-US"/>
        </w:rPr>
        <w:t>M</w:t>
      </w:r>
      <w:r w:rsidR="00823BB6" w:rsidRPr="00823BB6">
        <w:rPr>
          <w:rFonts w:ascii="Georgia" w:hAnsi="Georgia"/>
          <w:sz w:val="22"/>
          <w:szCs w:val="22"/>
          <w:lang w:val="en-US"/>
        </w:rPr>
        <w:t>anagers of individual organizational units will decide how to ensure necessary acti</w:t>
      </w:r>
      <w:r w:rsidR="00823BB6">
        <w:rPr>
          <w:rFonts w:ascii="Georgia" w:hAnsi="Georgia"/>
          <w:sz w:val="22"/>
          <w:szCs w:val="22"/>
          <w:lang w:val="en-US"/>
        </w:rPr>
        <w:t xml:space="preserve">vities. </w:t>
      </w:r>
    </w:p>
    <w:p w:rsidR="00823BB6" w:rsidRDefault="00823BB6" w:rsidP="0029346B">
      <w:pPr>
        <w:spacing w:line="360" w:lineRule="auto"/>
        <w:ind w:firstLine="567"/>
        <w:jc w:val="both"/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For the time the Dean's</w:t>
      </w:r>
      <w:r w:rsidRPr="00823BB6">
        <w:rPr>
          <w:rFonts w:ascii="Georgia" w:hAnsi="Georgia"/>
          <w:sz w:val="22"/>
          <w:szCs w:val="22"/>
          <w:lang w:val="en-US"/>
        </w:rPr>
        <w:t xml:space="preserve"> days off are granted, all employees are entitled to wages as if at work. In employee's timesheet, th</w:t>
      </w:r>
      <w:r>
        <w:rPr>
          <w:rFonts w:ascii="Georgia" w:hAnsi="Georgia"/>
          <w:sz w:val="22"/>
          <w:szCs w:val="22"/>
          <w:lang w:val="en-US"/>
        </w:rPr>
        <w:t xml:space="preserve">is </w:t>
      </w:r>
      <w:r w:rsidRPr="00823BB6">
        <w:rPr>
          <w:rFonts w:ascii="Georgia" w:hAnsi="Georgia"/>
          <w:sz w:val="22"/>
          <w:szCs w:val="22"/>
          <w:lang w:val="en-US"/>
        </w:rPr>
        <w:t>time will be reported as working time.</w:t>
      </w:r>
    </w:p>
    <w:p w:rsidR="00823BB6" w:rsidRDefault="00823BB6" w:rsidP="0029346B">
      <w:pPr>
        <w:spacing w:line="360" w:lineRule="auto"/>
        <w:ind w:firstLine="567"/>
        <w:jc w:val="both"/>
        <w:rPr>
          <w:rFonts w:ascii="Georgia" w:hAnsi="Georgia"/>
          <w:sz w:val="22"/>
          <w:szCs w:val="22"/>
          <w:lang w:val="en-US"/>
        </w:rPr>
      </w:pPr>
      <w:r w:rsidRPr="00823BB6">
        <w:rPr>
          <w:rFonts w:ascii="Georgia" w:hAnsi="Georgia"/>
          <w:sz w:val="22"/>
          <w:szCs w:val="22"/>
          <w:lang w:val="en-US"/>
        </w:rPr>
        <w:t>This Decision shall enter into force and effect on the date of issue.</w:t>
      </w:r>
    </w:p>
    <w:p w:rsidR="00823BB6" w:rsidRDefault="00823BB6" w:rsidP="00C91C9B">
      <w:pPr>
        <w:rPr>
          <w:rFonts w:ascii="Georgia" w:hAnsi="Georgia"/>
          <w:sz w:val="22"/>
          <w:szCs w:val="22"/>
          <w:lang w:val="en-US"/>
        </w:rPr>
      </w:pPr>
    </w:p>
    <w:p w:rsidR="00823BB6" w:rsidRDefault="00823BB6" w:rsidP="00C91C9B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In Olomouc, on October 15, 2018</w:t>
      </w:r>
    </w:p>
    <w:p w:rsidR="00E26C2C" w:rsidRDefault="00E26C2C" w:rsidP="00C91C9B">
      <w:pPr>
        <w:rPr>
          <w:rFonts w:ascii="Georgia" w:hAnsi="Georgia"/>
          <w:sz w:val="22"/>
          <w:szCs w:val="22"/>
          <w:lang w:val="en-US"/>
        </w:rPr>
      </w:pPr>
    </w:p>
    <w:p w:rsidR="00E26C2C" w:rsidRDefault="00E26C2C" w:rsidP="00C91C9B">
      <w:pPr>
        <w:rPr>
          <w:rFonts w:ascii="Georgia" w:hAnsi="Georgia"/>
          <w:sz w:val="22"/>
          <w:szCs w:val="22"/>
          <w:lang w:val="en-US"/>
        </w:rPr>
      </w:pPr>
    </w:p>
    <w:p w:rsidR="00E26C2C" w:rsidRDefault="00E26C2C" w:rsidP="00C91C9B">
      <w:pPr>
        <w:rPr>
          <w:rFonts w:ascii="Georgia" w:hAnsi="Georgia"/>
          <w:sz w:val="22"/>
          <w:szCs w:val="22"/>
          <w:lang w:val="en-US"/>
        </w:rPr>
      </w:pPr>
    </w:p>
    <w:p w:rsidR="00E26C2C" w:rsidRPr="00E26C2C" w:rsidRDefault="00E26C2C" w:rsidP="00E26C2C">
      <w:pPr>
        <w:rPr>
          <w:rFonts w:ascii="Georgia" w:hAnsi="Georgia"/>
          <w:sz w:val="22"/>
          <w:szCs w:val="22"/>
          <w:lang w:val="en-US"/>
        </w:rPr>
      </w:pPr>
      <w:proofErr w:type="gramStart"/>
      <w:r w:rsidRPr="00E26C2C">
        <w:rPr>
          <w:rFonts w:ascii="Georgia" w:hAnsi="Georgia"/>
          <w:sz w:val="22"/>
          <w:szCs w:val="22"/>
          <w:lang w:val="en-US"/>
        </w:rPr>
        <w:t>doc</w:t>
      </w:r>
      <w:proofErr w:type="gramEnd"/>
      <w:r w:rsidRPr="00E26C2C">
        <w:rPr>
          <w:rFonts w:ascii="Georgia" w:hAnsi="Georgia"/>
          <w:sz w:val="22"/>
          <w:szCs w:val="22"/>
          <w:lang w:val="en-US"/>
        </w:rPr>
        <w:t xml:space="preserve">. RNDr. Martin </w:t>
      </w:r>
      <w:proofErr w:type="spellStart"/>
      <w:r w:rsidRPr="00E26C2C">
        <w:rPr>
          <w:rFonts w:ascii="Georgia" w:hAnsi="Georgia"/>
          <w:sz w:val="22"/>
          <w:szCs w:val="22"/>
          <w:lang w:val="en-US"/>
        </w:rPr>
        <w:t>Kubala</w:t>
      </w:r>
      <w:proofErr w:type="spellEnd"/>
      <w:r w:rsidRPr="00E26C2C">
        <w:rPr>
          <w:rFonts w:ascii="Georgia" w:hAnsi="Georgia"/>
          <w:sz w:val="22"/>
          <w:szCs w:val="22"/>
          <w:lang w:val="en-US"/>
        </w:rPr>
        <w:t xml:space="preserve">, Ph.D. , </w:t>
      </w:r>
      <w:proofErr w:type="spellStart"/>
      <w:r w:rsidRPr="00E26C2C">
        <w:rPr>
          <w:rFonts w:ascii="Georgia" w:hAnsi="Georgia"/>
          <w:sz w:val="22"/>
          <w:szCs w:val="22"/>
          <w:lang w:val="en-US"/>
        </w:rPr>
        <w:t>v.r</w:t>
      </w:r>
      <w:proofErr w:type="spellEnd"/>
      <w:r w:rsidRPr="00E26C2C">
        <w:rPr>
          <w:rFonts w:ascii="Georgia" w:hAnsi="Georgia"/>
          <w:sz w:val="22"/>
          <w:szCs w:val="22"/>
          <w:lang w:val="en-US"/>
        </w:rPr>
        <w:t xml:space="preserve">. </w:t>
      </w:r>
      <w:r w:rsidRPr="00E26C2C">
        <w:rPr>
          <w:rFonts w:ascii="Georgia" w:hAnsi="Georgia"/>
          <w:sz w:val="22"/>
          <w:szCs w:val="22"/>
          <w:lang w:val="en-US"/>
        </w:rPr>
        <w:br/>
        <w:t>Dean of the Faculty of Science</w:t>
      </w:r>
    </w:p>
    <w:p w:rsidR="00E26C2C" w:rsidRPr="00342775" w:rsidRDefault="00E26C2C" w:rsidP="00C91C9B">
      <w:pPr>
        <w:rPr>
          <w:rFonts w:ascii="Georgia" w:hAnsi="Georgia"/>
          <w:sz w:val="22"/>
          <w:szCs w:val="22"/>
          <w:lang w:val="en-US"/>
        </w:rPr>
      </w:pPr>
    </w:p>
    <w:sectPr w:rsidR="00E26C2C" w:rsidRPr="00342775" w:rsidSect="005A43D9">
      <w:pgSz w:w="11900" w:h="16840"/>
      <w:pgMar w:top="1600" w:right="1300" w:bottom="280" w:left="1300" w:header="708" w:footer="708" w:gutter="0"/>
      <w:cols w:space="708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24" w:rsidRDefault="00A72A24" w:rsidP="00812216">
      <w:r>
        <w:separator/>
      </w:r>
    </w:p>
  </w:endnote>
  <w:endnote w:type="continuationSeparator" w:id="0">
    <w:p w:rsidR="00A72A24" w:rsidRDefault="00A72A24" w:rsidP="0081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24" w:rsidRDefault="00A72A24" w:rsidP="00812216">
      <w:r>
        <w:separator/>
      </w:r>
    </w:p>
  </w:footnote>
  <w:footnote w:type="continuationSeparator" w:id="0">
    <w:p w:rsidR="00A72A24" w:rsidRDefault="00A72A24" w:rsidP="0081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E3220B22"/>
    <w:lvl w:ilvl="0">
      <w:start w:val="1"/>
      <w:numFmt w:val="decimal"/>
      <w:lvlText w:val="%1."/>
      <w:lvlJc w:val="left"/>
      <w:pPr>
        <w:ind w:left="682" w:hanging="284"/>
      </w:pPr>
      <w:rPr>
        <w:rFonts w:asciiTheme="minorHAnsi" w:hAnsiTheme="minorHAnsi" w:cs="Times New Roman" w:hint="default"/>
        <w:b w:val="0"/>
        <w:b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4359" w:hanging="216"/>
      </w:pPr>
      <w:rPr>
        <w:rFonts w:ascii="Calibri" w:hAnsi="Calibri" w:cs="Calibri"/>
        <w:b/>
        <w:bCs/>
        <w:spacing w:val="-2"/>
        <w:sz w:val="22"/>
        <w:szCs w:val="22"/>
      </w:rPr>
    </w:lvl>
    <w:lvl w:ilvl="2">
      <w:numFmt w:val="bullet"/>
      <w:lvlText w:val="•"/>
      <w:lvlJc w:val="left"/>
      <w:pPr>
        <w:ind w:left="836" w:hanging="216"/>
      </w:pPr>
    </w:lvl>
    <w:lvl w:ilvl="3">
      <w:numFmt w:val="bullet"/>
      <w:lvlText w:val="•"/>
      <w:lvlJc w:val="left"/>
      <w:pPr>
        <w:ind w:left="4359" w:hanging="216"/>
      </w:pPr>
    </w:lvl>
    <w:lvl w:ilvl="4">
      <w:numFmt w:val="bullet"/>
      <w:lvlText w:val="•"/>
      <w:lvlJc w:val="left"/>
      <w:pPr>
        <w:ind w:left="5065" w:hanging="216"/>
      </w:pPr>
    </w:lvl>
    <w:lvl w:ilvl="5">
      <w:numFmt w:val="bullet"/>
      <w:lvlText w:val="•"/>
      <w:lvlJc w:val="left"/>
      <w:pPr>
        <w:ind w:left="5770" w:hanging="216"/>
      </w:pPr>
    </w:lvl>
    <w:lvl w:ilvl="6">
      <w:numFmt w:val="bullet"/>
      <w:lvlText w:val="•"/>
      <w:lvlJc w:val="left"/>
      <w:pPr>
        <w:ind w:left="6476" w:hanging="216"/>
      </w:pPr>
    </w:lvl>
    <w:lvl w:ilvl="7">
      <w:numFmt w:val="bullet"/>
      <w:lvlText w:val="•"/>
      <w:lvlJc w:val="left"/>
      <w:pPr>
        <w:ind w:left="7182" w:hanging="216"/>
      </w:pPr>
    </w:lvl>
    <w:lvl w:ilvl="8">
      <w:numFmt w:val="bullet"/>
      <w:lvlText w:val="•"/>
      <w:lvlJc w:val="left"/>
      <w:pPr>
        <w:ind w:left="7888" w:hanging="216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16" w:hanging="269"/>
      </w:pPr>
      <w:rPr>
        <w:rFonts w:ascii="Calibri" w:hAnsi="Calibri" w:cs="Calibri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ind w:left="836" w:hanging="360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76" w:hanging="360"/>
      </w:pPr>
    </w:lvl>
    <w:lvl w:ilvl="3">
      <w:numFmt w:val="bullet"/>
      <w:lvlText w:val="•"/>
      <w:lvlJc w:val="left"/>
      <w:pPr>
        <w:ind w:left="2716" w:hanging="360"/>
      </w:pPr>
    </w:lvl>
    <w:lvl w:ilvl="4">
      <w:numFmt w:val="bullet"/>
      <w:lvlText w:val="•"/>
      <w:lvlJc w:val="left"/>
      <w:pPr>
        <w:ind w:left="3657" w:hanging="360"/>
      </w:pPr>
    </w:lvl>
    <w:lvl w:ilvl="5">
      <w:numFmt w:val="bullet"/>
      <w:lvlText w:val="•"/>
      <w:lvlJc w:val="left"/>
      <w:pPr>
        <w:ind w:left="4597" w:hanging="360"/>
      </w:pPr>
    </w:lvl>
    <w:lvl w:ilvl="6">
      <w:numFmt w:val="bullet"/>
      <w:lvlText w:val="•"/>
      <w:lvlJc w:val="left"/>
      <w:pPr>
        <w:ind w:left="5538" w:hanging="360"/>
      </w:pPr>
    </w:lvl>
    <w:lvl w:ilvl="7">
      <w:numFmt w:val="bullet"/>
      <w:lvlText w:val="•"/>
      <w:lvlJc w:val="left"/>
      <w:pPr>
        <w:ind w:left="6478" w:hanging="360"/>
      </w:pPr>
    </w:lvl>
    <w:lvl w:ilvl="8">
      <w:numFmt w:val="bullet"/>
      <w:lvlText w:val="•"/>
      <w:lvlJc w:val="left"/>
      <w:pPr>
        <w:ind w:left="7419" w:hanging="360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16" w:hanging="245"/>
      </w:pPr>
      <w:rPr>
        <w:rFonts w:ascii="Calibri" w:hAnsi="Calibri" w:cs="Calibri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034" w:hanging="245"/>
      </w:pPr>
    </w:lvl>
    <w:lvl w:ilvl="2">
      <w:numFmt w:val="bullet"/>
      <w:lvlText w:val="•"/>
      <w:lvlJc w:val="left"/>
      <w:pPr>
        <w:ind w:left="1952" w:hanging="245"/>
      </w:pPr>
    </w:lvl>
    <w:lvl w:ilvl="3">
      <w:numFmt w:val="bullet"/>
      <w:lvlText w:val="•"/>
      <w:lvlJc w:val="left"/>
      <w:pPr>
        <w:ind w:left="2871" w:hanging="245"/>
      </w:pPr>
    </w:lvl>
    <w:lvl w:ilvl="4">
      <w:numFmt w:val="bullet"/>
      <w:lvlText w:val="•"/>
      <w:lvlJc w:val="left"/>
      <w:pPr>
        <w:ind w:left="3789" w:hanging="245"/>
      </w:pPr>
    </w:lvl>
    <w:lvl w:ilvl="5">
      <w:numFmt w:val="bullet"/>
      <w:lvlText w:val="•"/>
      <w:lvlJc w:val="left"/>
      <w:pPr>
        <w:ind w:left="4708" w:hanging="245"/>
      </w:pPr>
    </w:lvl>
    <w:lvl w:ilvl="6">
      <w:numFmt w:val="bullet"/>
      <w:lvlText w:val="•"/>
      <w:lvlJc w:val="left"/>
      <w:pPr>
        <w:ind w:left="5626" w:hanging="245"/>
      </w:pPr>
    </w:lvl>
    <w:lvl w:ilvl="7">
      <w:numFmt w:val="bullet"/>
      <w:lvlText w:val="•"/>
      <w:lvlJc w:val="left"/>
      <w:pPr>
        <w:ind w:left="6544" w:hanging="245"/>
      </w:pPr>
    </w:lvl>
    <w:lvl w:ilvl="8">
      <w:numFmt w:val="bullet"/>
      <w:lvlText w:val="•"/>
      <w:lvlJc w:val="left"/>
      <w:pPr>
        <w:ind w:left="7463" w:hanging="245"/>
      </w:pPr>
    </w:lvl>
  </w:abstractNum>
  <w:abstractNum w:abstractNumId="3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116" w:hanging="22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left="836" w:hanging="360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76" w:hanging="360"/>
      </w:pPr>
    </w:lvl>
    <w:lvl w:ilvl="3">
      <w:numFmt w:val="bullet"/>
      <w:lvlText w:val="•"/>
      <w:lvlJc w:val="left"/>
      <w:pPr>
        <w:ind w:left="2716" w:hanging="360"/>
      </w:pPr>
    </w:lvl>
    <w:lvl w:ilvl="4">
      <w:numFmt w:val="bullet"/>
      <w:lvlText w:val="•"/>
      <w:lvlJc w:val="left"/>
      <w:pPr>
        <w:ind w:left="3657" w:hanging="360"/>
      </w:pPr>
    </w:lvl>
    <w:lvl w:ilvl="5">
      <w:numFmt w:val="bullet"/>
      <w:lvlText w:val="•"/>
      <w:lvlJc w:val="left"/>
      <w:pPr>
        <w:ind w:left="4597" w:hanging="360"/>
      </w:pPr>
    </w:lvl>
    <w:lvl w:ilvl="6">
      <w:numFmt w:val="bullet"/>
      <w:lvlText w:val="•"/>
      <w:lvlJc w:val="left"/>
      <w:pPr>
        <w:ind w:left="5538" w:hanging="360"/>
      </w:pPr>
    </w:lvl>
    <w:lvl w:ilvl="7">
      <w:numFmt w:val="bullet"/>
      <w:lvlText w:val="•"/>
      <w:lvlJc w:val="left"/>
      <w:pPr>
        <w:ind w:left="6478" w:hanging="360"/>
      </w:pPr>
    </w:lvl>
    <w:lvl w:ilvl="8">
      <w:numFmt w:val="bullet"/>
      <w:lvlText w:val="•"/>
      <w:lvlJc w:val="left"/>
      <w:pPr>
        <w:ind w:left="7419" w:hanging="360"/>
      </w:pPr>
    </w:lvl>
  </w:abstractNum>
  <w:abstractNum w:abstractNumId="4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116" w:hanging="260"/>
      </w:pPr>
      <w:rPr>
        <w:rFonts w:ascii="Calibri" w:hAnsi="Calibri" w:cs="Calibri"/>
        <w:b w:val="0"/>
        <w:bCs w:val="0"/>
        <w:sz w:val="23"/>
        <w:szCs w:val="23"/>
      </w:rPr>
    </w:lvl>
    <w:lvl w:ilvl="1">
      <w:numFmt w:val="bullet"/>
      <w:lvlText w:val="•"/>
      <w:lvlJc w:val="left"/>
      <w:pPr>
        <w:ind w:left="1034" w:hanging="260"/>
      </w:pPr>
    </w:lvl>
    <w:lvl w:ilvl="2">
      <w:numFmt w:val="bullet"/>
      <w:lvlText w:val="•"/>
      <w:lvlJc w:val="left"/>
      <w:pPr>
        <w:ind w:left="1952" w:hanging="260"/>
      </w:pPr>
    </w:lvl>
    <w:lvl w:ilvl="3">
      <w:numFmt w:val="bullet"/>
      <w:lvlText w:val="•"/>
      <w:lvlJc w:val="left"/>
      <w:pPr>
        <w:ind w:left="2871" w:hanging="260"/>
      </w:pPr>
    </w:lvl>
    <w:lvl w:ilvl="4">
      <w:numFmt w:val="bullet"/>
      <w:lvlText w:val="•"/>
      <w:lvlJc w:val="left"/>
      <w:pPr>
        <w:ind w:left="3789" w:hanging="260"/>
      </w:pPr>
    </w:lvl>
    <w:lvl w:ilvl="5">
      <w:numFmt w:val="bullet"/>
      <w:lvlText w:val="•"/>
      <w:lvlJc w:val="left"/>
      <w:pPr>
        <w:ind w:left="4708" w:hanging="260"/>
      </w:pPr>
    </w:lvl>
    <w:lvl w:ilvl="6">
      <w:numFmt w:val="bullet"/>
      <w:lvlText w:val="•"/>
      <w:lvlJc w:val="left"/>
      <w:pPr>
        <w:ind w:left="5626" w:hanging="260"/>
      </w:pPr>
    </w:lvl>
    <w:lvl w:ilvl="7">
      <w:numFmt w:val="bullet"/>
      <w:lvlText w:val="•"/>
      <w:lvlJc w:val="left"/>
      <w:pPr>
        <w:ind w:left="6544" w:hanging="260"/>
      </w:pPr>
    </w:lvl>
    <w:lvl w:ilvl="8">
      <w:numFmt w:val="bullet"/>
      <w:lvlText w:val="•"/>
      <w:lvlJc w:val="left"/>
      <w:pPr>
        <w:ind w:left="7463" w:hanging="260"/>
      </w:pPr>
    </w:lvl>
  </w:abstractNum>
  <w:abstractNum w:abstractNumId="5">
    <w:nsid w:val="00000407"/>
    <w:multiLevelType w:val="multilevel"/>
    <w:tmpl w:val="0000088A"/>
    <w:lvl w:ilvl="0">
      <w:numFmt w:val="bullet"/>
      <w:lvlText w:val=""/>
      <w:lvlJc w:val="left"/>
      <w:pPr>
        <w:ind w:left="836" w:hanging="356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82" w:hanging="356"/>
      </w:pPr>
    </w:lvl>
    <w:lvl w:ilvl="2">
      <w:numFmt w:val="bullet"/>
      <w:lvlText w:val="•"/>
      <w:lvlJc w:val="left"/>
      <w:pPr>
        <w:ind w:left="2528" w:hanging="356"/>
      </w:pPr>
    </w:lvl>
    <w:lvl w:ilvl="3">
      <w:numFmt w:val="bullet"/>
      <w:lvlText w:val="•"/>
      <w:lvlJc w:val="left"/>
      <w:pPr>
        <w:ind w:left="3375" w:hanging="356"/>
      </w:pPr>
    </w:lvl>
    <w:lvl w:ilvl="4">
      <w:numFmt w:val="bullet"/>
      <w:lvlText w:val="•"/>
      <w:lvlJc w:val="left"/>
      <w:pPr>
        <w:ind w:left="4221" w:hanging="356"/>
      </w:pPr>
    </w:lvl>
    <w:lvl w:ilvl="5">
      <w:numFmt w:val="bullet"/>
      <w:lvlText w:val="•"/>
      <w:lvlJc w:val="left"/>
      <w:pPr>
        <w:ind w:left="5068" w:hanging="356"/>
      </w:pPr>
    </w:lvl>
    <w:lvl w:ilvl="6">
      <w:numFmt w:val="bullet"/>
      <w:lvlText w:val="•"/>
      <w:lvlJc w:val="left"/>
      <w:pPr>
        <w:ind w:left="5914" w:hanging="356"/>
      </w:pPr>
    </w:lvl>
    <w:lvl w:ilvl="7">
      <w:numFmt w:val="bullet"/>
      <w:lvlText w:val="•"/>
      <w:lvlJc w:val="left"/>
      <w:pPr>
        <w:ind w:left="6760" w:hanging="356"/>
      </w:pPr>
    </w:lvl>
    <w:lvl w:ilvl="8">
      <w:numFmt w:val="bullet"/>
      <w:lvlText w:val="•"/>
      <w:lvlJc w:val="left"/>
      <w:pPr>
        <w:ind w:left="7607" w:hanging="356"/>
      </w:pPr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left="826" w:hanging="428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73" w:hanging="428"/>
      </w:pPr>
    </w:lvl>
    <w:lvl w:ilvl="2">
      <w:numFmt w:val="bullet"/>
      <w:lvlText w:val="•"/>
      <w:lvlJc w:val="left"/>
      <w:pPr>
        <w:ind w:left="2521" w:hanging="428"/>
      </w:pPr>
    </w:lvl>
    <w:lvl w:ilvl="3">
      <w:numFmt w:val="bullet"/>
      <w:lvlText w:val="•"/>
      <w:lvlJc w:val="left"/>
      <w:pPr>
        <w:ind w:left="3368" w:hanging="428"/>
      </w:pPr>
    </w:lvl>
    <w:lvl w:ilvl="4">
      <w:numFmt w:val="bullet"/>
      <w:lvlText w:val="•"/>
      <w:lvlJc w:val="left"/>
      <w:pPr>
        <w:ind w:left="4215" w:hanging="428"/>
      </w:pPr>
    </w:lvl>
    <w:lvl w:ilvl="5">
      <w:numFmt w:val="bullet"/>
      <w:lvlText w:val="•"/>
      <w:lvlJc w:val="left"/>
      <w:pPr>
        <w:ind w:left="5063" w:hanging="428"/>
      </w:pPr>
    </w:lvl>
    <w:lvl w:ilvl="6">
      <w:numFmt w:val="bullet"/>
      <w:lvlText w:val="•"/>
      <w:lvlJc w:val="left"/>
      <w:pPr>
        <w:ind w:left="5910" w:hanging="428"/>
      </w:pPr>
    </w:lvl>
    <w:lvl w:ilvl="7">
      <w:numFmt w:val="bullet"/>
      <w:lvlText w:val="•"/>
      <w:lvlJc w:val="left"/>
      <w:pPr>
        <w:ind w:left="6757" w:hanging="428"/>
      </w:pPr>
    </w:lvl>
    <w:lvl w:ilvl="8">
      <w:numFmt w:val="bullet"/>
      <w:lvlText w:val="•"/>
      <w:lvlJc w:val="left"/>
      <w:pPr>
        <w:ind w:left="7605" w:hanging="428"/>
      </w:pPr>
    </w:lvl>
  </w:abstractNum>
  <w:abstractNum w:abstractNumId="7">
    <w:nsid w:val="130670B4"/>
    <w:multiLevelType w:val="hybridMultilevel"/>
    <w:tmpl w:val="E60E3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B1DB0"/>
    <w:multiLevelType w:val="hybridMultilevel"/>
    <w:tmpl w:val="FE0A4D24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9">
    <w:nsid w:val="23D019CB"/>
    <w:multiLevelType w:val="hybridMultilevel"/>
    <w:tmpl w:val="3F1C9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855C8"/>
    <w:multiLevelType w:val="hybridMultilevel"/>
    <w:tmpl w:val="37E6D17C"/>
    <w:lvl w:ilvl="0" w:tplc="EA600D80">
      <w:start w:val="1"/>
      <w:numFmt w:val="bullet"/>
      <w:lvlText w:val="―"/>
      <w:lvlJc w:val="left"/>
      <w:pPr>
        <w:ind w:left="1080" w:hanging="360"/>
      </w:pPr>
      <w:rPr>
        <w:rFonts w:ascii="Calibri-BoldItalic" w:hAnsi="Calibri-BoldItalic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B256C1"/>
    <w:multiLevelType w:val="hybridMultilevel"/>
    <w:tmpl w:val="C0003AE4"/>
    <w:lvl w:ilvl="0" w:tplc="2B4A0B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86C39"/>
    <w:multiLevelType w:val="hybridMultilevel"/>
    <w:tmpl w:val="9E9C3940"/>
    <w:lvl w:ilvl="0" w:tplc="D02CDA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A86715F"/>
    <w:multiLevelType w:val="hybridMultilevel"/>
    <w:tmpl w:val="57EEB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448BA"/>
    <w:multiLevelType w:val="multilevel"/>
    <w:tmpl w:val="0C8484B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672518"/>
    <w:multiLevelType w:val="hybridMultilevel"/>
    <w:tmpl w:val="719CF90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2"/>
  </w:num>
  <w:num w:numId="13">
    <w:abstractNumId w:val="13"/>
  </w:num>
  <w:num w:numId="14">
    <w:abstractNumId w:val="14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8F"/>
    <w:rsid w:val="0002152F"/>
    <w:rsid w:val="000354D6"/>
    <w:rsid w:val="0006235D"/>
    <w:rsid w:val="000721BE"/>
    <w:rsid w:val="00073F7A"/>
    <w:rsid w:val="0009318D"/>
    <w:rsid w:val="000D6CEC"/>
    <w:rsid w:val="000E3674"/>
    <w:rsid w:val="000E7A23"/>
    <w:rsid w:val="00132B7E"/>
    <w:rsid w:val="001409E6"/>
    <w:rsid w:val="0015657B"/>
    <w:rsid w:val="001661AE"/>
    <w:rsid w:val="00180A51"/>
    <w:rsid w:val="001A77D1"/>
    <w:rsid w:val="001B5143"/>
    <w:rsid w:val="001B6904"/>
    <w:rsid w:val="001C3151"/>
    <w:rsid w:val="00227909"/>
    <w:rsid w:val="00236811"/>
    <w:rsid w:val="00242D42"/>
    <w:rsid w:val="002755EF"/>
    <w:rsid w:val="0029346B"/>
    <w:rsid w:val="002B227F"/>
    <w:rsid w:val="002B6222"/>
    <w:rsid w:val="002E41BA"/>
    <w:rsid w:val="003242A5"/>
    <w:rsid w:val="00342775"/>
    <w:rsid w:val="003471E7"/>
    <w:rsid w:val="003516CA"/>
    <w:rsid w:val="00382365"/>
    <w:rsid w:val="003B0399"/>
    <w:rsid w:val="003D2CDE"/>
    <w:rsid w:val="003D5E75"/>
    <w:rsid w:val="003E038F"/>
    <w:rsid w:val="00415491"/>
    <w:rsid w:val="00446E3E"/>
    <w:rsid w:val="00450652"/>
    <w:rsid w:val="0046208F"/>
    <w:rsid w:val="0046301B"/>
    <w:rsid w:val="0046792E"/>
    <w:rsid w:val="00470F5C"/>
    <w:rsid w:val="0049491B"/>
    <w:rsid w:val="004C0F14"/>
    <w:rsid w:val="004C3DE7"/>
    <w:rsid w:val="004D196D"/>
    <w:rsid w:val="004E4D73"/>
    <w:rsid w:val="004E6EF6"/>
    <w:rsid w:val="004E733F"/>
    <w:rsid w:val="004F4A31"/>
    <w:rsid w:val="005052A9"/>
    <w:rsid w:val="00551124"/>
    <w:rsid w:val="005533CB"/>
    <w:rsid w:val="0057340E"/>
    <w:rsid w:val="00581FF6"/>
    <w:rsid w:val="00591C82"/>
    <w:rsid w:val="00593AFC"/>
    <w:rsid w:val="00597777"/>
    <w:rsid w:val="005A43D9"/>
    <w:rsid w:val="005A52A2"/>
    <w:rsid w:val="005B43D4"/>
    <w:rsid w:val="005B5BC4"/>
    <w:rsid w:val="005C257F"/>
    <w:rsid w:val="005D30D9"/>
    <w:rsid w:val="005F7771"/>
    <w:rsid w:val="006228F4"/>
    <w:rsid w:val="0064501F"/>
    <w:rsid w:val="00655A5D"/>
    <w:rsid w:val="00662A01"/>
    <w:rsid w:val="00664DE8"/>
    <w:rsid w:val="00674D73"/>
    <w:rsid w:val="006A17C6"/>
    <w:rsid w:val="006A27E7"/>
    <w:rsid w:val="006A2FBF"/>
    <w:rsid w:val="006C4588"/>
    <w:rsid w:val="006D4128"/>
    <w:rsid w:val="007103D2"/>
    <w:rsid w:val="00712AC3"/>
    <w:rsid w:val="00725380"/>
    <w:rsid w:val="00726315"/>
    <w:rsid w:val="00790876"/>
    <w:rsid w:val="00791511"/>
    <w:rsid w:val="007B2FBE"/>
    <w:rsid w:val="007C4C1A"/>
    <w:rsid w:val="007D6614"/>
    <w:rsid w:val="007F180D"/>
    <w:rsid w:val="00812216"/>
    <w:rsid w:val="00813910"/>
    <w:rsid w:val="00823BB6"/>
    <w:rsid w:val="008368C3"/>
    <w:rsid w:val="00855A9C"/>
    <w:rsid w:val="008B682E"/>
    <w:rsid w:val="008D7E67"/>
    <w:rsid w:val="008E2346"/>
    <w:rsid w:val="009364EB"/>
    <w:rsid w:val="00946E07"/>
    <w:rsid w:val="009554FD"/>
    <w:rsid w:val="00956E70"/>
    <w:rsid w:val="009C0C15"/>
    <w:rsid w:val="00A10FED"/>
    <w:rsid w:val="00A20F15"/>
    <w:rsid w:val="00A52F8D"/>
    <w:rsid w:val="00A61006"/>
    <w:rsid w:val="00A6510A"/>
    <w:rsid w:val="00A72A24"/>
    <w:rsid w:val="00A77C4B"/>
    <w:rsid w:val="00A84406"/>
    <w:rsid w:val="00A9142F"/>
    <w:rsid w:val="00A97DFA"/>
    <w:rsid w:val="00AC0A29"/>
    <w:rsid w:val="00AC15BB"/>
    <w:rsid w:val="00B05889"/>
    <w:rsid w:val="00B427F7"/>
    <w:rsid w:val="00B527E0"/>
    <w:rsid w:val="00BA38A2"/>
    <w:rsid w:val="00BA6C6A"/>
    <w:rsid w:val="00BD0DA9"/>
    <w:rsid w:val="00BD4E0F"/>
    <w:rsid w:val="00C0253C"/>
    <w:rsid w:val="00C43623"/>
    <w:rsid w:val="00C6154E"/>
    <w:rsid w:val="00C72B89"/>
    <w:rsid w:val="00C91C9B"/>
    <w:rsid w:val="00CC18CB"/>
    <w:rsid w:val="00CC536E"/>
    <w:rsid w:val="00CE6EE3"/>
    <w:rsid w:val="00D0489D"/>
    <w:rsid w:val="00D26975"/>
    <w:rsid w:val="00D27E1E"/>
    <w:rsid w:val="00D46D85"/>
    <w:rsid w:val="00D47251"/>
    <w:rsid w:val="00D75874"/>
    <w:rsid w:val="00D8030A"/>
    <w:rsid w:val="00D948B8"/>
    <w:rsid w:val="00DC09FD"/>
    <w:rsid w:val="00DC4FDB"/>
    <w:rsid w:val="00E11237"/>
    <w:rsid w:val="00E128B3"/>
    <w:rsid w:val="00E26C2C"/>
    <w:rsid w:val="00E511A0"/>
    <w:rsid w:val="00E57F93"/>
    <w:rsid w:val="00E61421"/>
    <w:rsid w:val="00E630AD"/>
    <w:rsid w:val="00E72BB3"/>
    <w:rsid w:val="00EB7A2C"/>
    <w:rsid w:val="00EF1925"/>
    <w:rsid w:val="00EF3C30"/>
    <w:rsid w:val="00F22342"/>
    <w:rsid w:val="00F53C98"/>
    <w:rsid w:val="00F61DB3"/>
    <w:rsid w:val="00F8464F"/>
    <w:rsid w:val="00F87A62"/>
    <w:rsid w:val="00FA665A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514" w:hanging="283"/>
      <w:outlineLvl w:val="0"/>
    </w:pPr>
  </w:style>
  <w:style w:type="paragraph" w:styleId="Nadpis2">
    <w:name w:val="heading 2"/>
    <w:basedOn w:val="Normln"/>
    <w:next w:val="Normln"/>
    <w:link w:val="Nadpis2Char"/>
    <w:uiPriority w:val="1"/>
    <w:qFormat/>
    <w:pPr>
      <w:ind w:left="116"/>
      <w:outlineLvl w:val="1"/>
    </w:pPr>
    <w:rPr>
      <w:rFonts w:ascii="Calibri" w:hAnsi="Calibri" w:cs="Calibri"/>
      <w:sz w:val="23"/>
      <w:szCs w:val="23"/>
    </w:rPr>
  </w:style>
  <w:style w:type="paragraph" w:styleId="Nadpis3">
    <w:name w:val="heading 3"/>
    <w:basedOn w:val="Normln"/>
    <w:next w:val="Normln"/>
    <w:link w:val="Nadpis3Char"/>
    <w:uiPriority w:val="1"/>
    <w:qFormat/>
    <w:pPr>
      <w:ind w:left="4359" w:hanging="216"/>
      <w:outlineLvl w:val="2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pPr>
      <w:ind w:left="115"/>
    </w:pPr>
    <w:rPr>
      <w:rFonts w:ascii="Calibri" w:hAnsi="Calibri" w:cs="Calibr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221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221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2216"/>
    <w:rPr>
      <w:vertAlign w:val="superscript"/>
    </w:rPr>
  </w:style>
  <w:style w:type="paragraph" w:styleId="Bezmezer">
    <w:name w:val="No Spacing"/>
    <w:uiPriority w:val="1"/>
    <w:qFormat/>
    <w:rsid w:val="00674D73"/>
    <w:pPr>
      <w:spacing w:after="0" w:line="240" w:lineRule="auto"/>
    </w:pPr>
    <w:rPr>
      <w:rFonts w:eastAsia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9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103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03D2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103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03D2"/>
    <w:rPr>
      <w:rFonts w:ascii="Times New Roman" w:hAnsi="Times New Roman" w:cs="Times New Roman"/>
      <w:sz w:val="24"/>
      <w:szCs w:val="24"/>
    </w:rPr>
  </w:style>
  <w:style w:type="character" w:customStyle="1" w:styleId="Zkladntext2">
    <w:name w:val="Základní text (2)_"/>
    <w:basedOn w:val="Standardnpsmoodstavce"/>
    <w:rsid w:val="005A43D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Zkladntext2"/>
    <w:rsid w:val="005A43D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rsid w:val="005A43D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0">
    <w:name w:val="Základní text (5)"/>
    <w:basedOn w:val="Zkladntext5"/>
    <w:rsid w:val="005A43D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0">
    <w:name w:val="Základní text (2)"/>
    <w:basedOn w:val="Zkladntext2"/>
    <w:rsid w:val="005A43D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styleId="Zvraznn">
    <w:name w:val="Emphasis"/>
    <w:basedOn w:val="Standardnpsmoodstavce"/>
    <w:uiPriority w:val="20"/>
    <w:qFormat/>
    <w:rsid w:val="005A43D9"/>
    <w:rPr>
      <w:i/>
      <w:iCs/>
    </w:rPr>
  </w:style>
  <w:style w:type="paragraph" w:customStyle="1" w:styleId="Vchoz">
    <w:name w:val="Výchozí"/>
    <w:rsid w:val="00A6510A"/>
    <w:pPr>
      <w:widowControl w:val="0"/>
      <w:suppressAutoHyphens/>
    </w:pPr>
    <w:rPr>
      <w:rFonts w:ascii="Calibri" w:eastAsia="Times New Roman" w:hAnsi="Calibri" w:cs="Calibri"/>
      <w:lang w:eastAsia="en-US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651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510A"/>
    <w:pPr>
      <w:widowControl/>
      <w:autoSpaceDE/>
      <w:autoSpaceDN/>
      <w:adjustRightInd/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510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514" w:hanging="283"/>
      <w:outlineLvl w:val="0"/>
    </w:pPr>
  </w:style>
  <w:style w:type="paragraph" w:styleId="Nadpis2">
    <w:name w:val="heading 2"/>
    <w:basedOn w:val="Normln"/>
    <w:next w:val="Normln"/>
    <w:link w:val="Nadpis2Char"/>
    <w:uiPriority w:val="1"/>
    <w:qFormat/>
    <w:pPr>
      <w:ind w:left="116"/>
      <w:outlineLvl w:val="1"/>
    </w:pPr>
    <w:rPr>
      <w:rFonts w:ascii="Calibri" w:hAnsi="Calibri" w:cs="Calibri"/>
      <w:sz w:val="23"/>
      <w:szCs w:val="23"/>
    </w:rPr>
  </w:style>
  <w:style w:type="paragraph" w:styleId="Nadpis3">
    <w:name w:val="heading 3"/>
    <w:basedOn w:val="Normln"/>
    <w:next w:val="Normln"/>
    <w:link w:val="Nadpis3Char"/>
    <w:uiPriority w:val="1"/>
    <w:qFormat/>
    <w:pPr>
      <w:ind w:left="4359" w:hanging="216"/>
      <w:outlineLvl w:val="2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pPr>
      <w:ind w:left="115"/>
    </w:pPr>
    <w:rPr>
      <w:rFonts w:ascii="Calibri" w:hAnsi="Calibri" w:cs="Calibr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221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221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2216"/>
    <w:rPr>
      <w:vertAlign w:val="superscript"/>
    </w:rPr>
  </w:style>
  <w:style w:type="paragraph" w:styleId="Bezmezer">
    <w:name w:val="No Spacing"/>
    <w:uiPriority w:val="1"/>
    <w:qFormat/>
    <w:rsid w:val="00674D73"/>
    <w:pPr>
      <w:spacing w:after="0" w:line="240" w:lineRule="auto"/>
    </w:pPr>
    <w:rPr>
      <w:rFonts w:eastAsia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9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103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03D2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103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03D2"/>
    <w:rPr>
      <w:rFonts w:ascii="Times New Roman" w:hAnsi="Times New Roman" w:cs="Times New Roman"/>
      <w:sz w:val="24"/>
      <w:szCs w:val="24"/>
    </w:rPr>
  </w:style>
  <w:style w:type="character" w:customStyle="1" w:styleId="Zkladntext2">
    <w:name w:val="Základní text (2)_"/>
    <w:basedOn w:val="Standardnpsmoodstavce"/>
    <w:rsid w:val="005A43D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Zkladntext2"/>
    <w:rsid w:val="005A43D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rsid w:val="005A43D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0">
    <w:name w:val="Základní text (5)"/>
    <w:basedOn w:val="Zkladntext5"/>
    <w:rsid w:val="005A43D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0">
    <w:name w:val="Základní text (2)"/>
    <w:basedOn w:val="Zkladntext2"/>
    <w:rsid w:val="005A43D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styleId="Zvraznn">
    <w:name w:val="Emphasis"/>
    <w:basedOn w:val="Standardnpsmoodstavce"/>
    <w:uiPriority w:val="20"/>
    <w:qFormat/>
    <w:rsid w:val="005A43D9"/>
    <w:rPr>
      <w:i/>
      <w:iCs/>
    </w:rPr>
  </w:style>
  <w:style w:type="paragraph" w:customStyle="1" w:styleId="Vchoz">
    <w:name w:val="Výchozí"/>
    <w:rsid w:val="00A6510A"/>
    <w:pPr>
      <w:widowControl w:val="0"/>
      <w:suppressAutoHyphens/>
    </w:pPr>
    <w:rPr>
      <w:rFonts w:ascii="Calibri" w:eastAsia="Times New Roman" w:hAnsi="Calibri" w:cs="Calibri"/>
      <w:lang w:eastAsia="en-US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651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510A"/>
    <w:pPr>
      <w:widowControl/>
      <w:autoSpaceDE/>
      <w:autoSpaceDN/>
      <w:adjustRightInd/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51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9E593-979C-4C54-B635-D7B10A8A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Karolina Zavoralová</dc:creator>
  <cp:lastModifiedBy>Šárka Chovancová</cp:lastModifiedBy>
  <cp:revision>2</cp:revision>
  <dcterms:created xsi:type="dcterms:W3CDTF">2018-10-15T07:22:00Z</dcterms:created>
  <dcterms:modified xsi:type="dcterms:W3CDTF">2018-10-15T07:22:00Z</dcterms:modified>
</cp:coreProperties>
</file>