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B4" w:rsidRDefault="002877B4" w:rsidP="002877B4">
      <w:pPr>
        <w:pStyle w:val="Normlnweb"/>
        <w:spacing w:before="120" w:beforeAutospacing="0" w:after="120" w:afterAutospacing="0" w:line="264" w:lineRule="auto"/>
        <w:contextualSpacing w:val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Kriticky ohrožená ještěrka zední </w:t>
      </w:r>
      <w:r>
        <w:rPr>
          <w:rFonts w:cstheme="minorHAnsi"/>
          <w:b/>
          <w:sz w:val="24"/>
        </w:rPr>
        <w:t>není nepůvodní druh, zaslouží si ochranu</w:t>
      </w:r>
      <w:r w:rsidRPr="00CE7B57">
        <w:rPr>
          <w:b/>
          <w:sz w:val="25"/>
          <w:szCs w:val="25"/>
        </w:rPr>
        <w:t xml:space="preserve"> </w:t>
      </w:r>
    </w:p>
    <w:p w:rsidR="002877B4" w:rsidRPr="002877B4" w:rsidRDefault="00D21CB0" w:rsidP="002877B4">
      <w:pPr>
        <w:pStyle w:val="Normlnweb"/>
        <w:spacing w:before="120" w:beforeAutospacing="0" w:after="120" w:afterAutospacing="0" w:line="264" w:lineRule="auto"/>
        <w:contextualSpacing w:val="0"/>
        <w:rPr>
          <w:b/>
          <w:sz w:val="22"/>
          <w:szCs w:val="22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2877B4">
        <w:rPr>
          <w:szCs w:val="20"/>
        </w:rPr>
        <w:t>13. srpna 2019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Pr="005A4E59">
        <w:rPr>
          <w:i/>
          <w:szCs w:val="20"/>
        </w:rPr>
        <w:t xml:space="preserve"> </w:t>
      </w:r>
      <w:r w:rsidRPr="003B3941">
        <w:rPr>
          <w:b/>
          <w:szCs w:val="20"/>
        </w:rPr>
        <w:t xml:space="preserve"> </w:t>
      </w:r>
      <w:r w:rsidR="002877B4" w:rsidRPr="002877B4">
        <w:rPr>
          <w:rFonts w:cs="Arial"/>
          <w:b/>
          <w:sz w:val="22"/>
          <w:szCs w:val="22"/>
        </w:rPr>
        <w:t>Kriticky ohrožená ještěrka zední, jejíž výskyt byl na našem území prokázán až v roce 1999, nepatří mezi zcela nepůvodní živočišné druhy a zasluhuje si ochranu. Po několika letech bádání k tomu dospěl tým vědců, kteří se pokoušeli zjistit původ nepočetných populací těchto ještěrek na třech lokalitách v oblasti Moravy. Výsledky vědecké práce, na které se z po</w:t>
      </w:r>
      <w:r w:rsidR="002877B4">
        <w:rPr>
          <w:rFonts w:cs="Arial"/>
          <w:b/>
          <w:sz w:val="22"/>
          <w:szCs w:val="22"/>
        </w:rPr>
        <w:t>zice vedoucího projektu podílel</w:t>
      </w:r>
      <w:r w:rsidR="002877B4" w:rsidRPr="002877B4">
        <w:rPr>
          <w:rFonts w:cs="Arial"/>
          <w:b/>
          <w:sz w:val="22"/>
          <w:szCs w:val="22"/>
        </w:rPr>
        <w:t xml:space="preserve"> Milan Veselý</w:t>
      </w:r>
      <w:r w:rsidR="002877B4" w:rsidRPr="002877B4">
        <w:rPr>
          <w:rFonts w:cs="Arial"/>
          <w:b/>
          <w:color w:val="FF0066"/>
          <w:sz w:val="22"/>
          <w:szCs w:val="22"/>
        </w:rPr>
        <w:t xml:space="preserve"> </w:t>
      </w:r>
      <w:r w:rsidR="002877B4" w:rsidRPr="002877B4">
        <w:rPr>
          <w:rFonts w:cs="Arial"/>
          <w:b/>
          <w:sz w:val="22"/>
          <w:szCs w:val="22"/>
        </w:rPr>
        <w:t xml:space="preserve">z katedry zoologie Přírodovědecké fakulty UP, byly publikovány v odborném časopise </w:t>
      </w:r>
      <w:proofErr w:type="spellStart"/>
      <w:r w:rsidR="002877B4" w:rsidRPr="002877B4">
        <w:rPr>
          <w:rFonts w:cs="Arial"/>
          <w:b/>
          <w:sz w:val="22"/>
          <w:szCs w:val="22"/>
        </w:rPr>
        <w:t>Mitochondrion</w:t>
      </w:r>
      <w:proofErr w:type="spellEnd"/>
      <w:r w:rsidR="002877B4" w:rsidRPr="002877B4">
        <w:rPr>
          <w:rFonts w:cs="Arial"/>
          <w:b/>
          <w:sz w:val="22"/>
          <w:szCs w:val="22"/>
        </w:rPr>
        <w:t>.</w:t>
      </w:r>
    </w:p>
    <w:p w:rsidR="002877B4" w:rsidRPr="002877B4" w:rsidRDefault="002877B4" w:rsidP="002877B4">
      <w:pPr>
        <w:spacing w:beforeAutospacing="1" w:afterAutospacing="1" w:line="240" w:lineRule="auto"/>
        <w:rPr>
          <w:rFonts w:ascii="Arial" w:hAnsi="Arial" w:cs="Arial"/>
          <w:sz w:val="22"/>
        </w:rPr>
      </w:pPr>
      <w:r w:rsidRPr="002877B4">
        <w:rPr>
          <w:rFonts w:ascii="Arial" w:eastAsia="Times New Roman" w:hAnsi="Arial" w:cs="Arial"/>
          <w:sz w:val="22"/>
          <w:lang w:eastAsia="cs-CZ"/>
        </w:rPr>
        <w:t>Odborníci se nakonec přiklonili k verzi, že ještěrky zední už v minulosti na našem území žily a jejich v současnosti izolované populace jsou blízce příbuzné populacím z nedalekého Slovenska, kam z jihu Evropy zasahuje souvislý areál rozšíření tohoto druhu.</w:t>
      </w:r>
    </w:p>
    <w:p w:rsidR="002877B4" w:rsidRPr="002877B4" w:rsidRDefault="002877B4" w:rsidP="002877B4">
      <w:pPr>
        <w:spacing w:beforeAutospacing="1" w:afterAutospacing="1" w:line="240" w:lineRule="auto"/>
        <w:rPr>
          <w:rFonts w:ascii="Arial" w:hAnsi="Arial" w:cs="Arial"/>
          <w:sz w:val="22"/>
        </w:rPr>
      </w:pPr>
      <w:r w:rsidRPr="002877B4">
        <w:rPr>
          <w:rFonts w:ascii="Arial" w:eastAsia="Times New Roman" w:hAnsi="Arial" w:cs="Arial"/>
          <w:sz w:val="22"/>
          <w:lang w:eastAsia="cs-CZ"/>
        </w:rPr>
        <w:t xml:space="preserve">Ještěrky zední byly koncem minulého století objeveny v opuštěných lomech u </w:t>
      </w:r>
      <w:proofErr w:type="spellStart"/>
      <w:r w:rsidRPr="002877B4">
        <w:rPr>
          <w:rFonts w:ascii="Arial" w:eastAsia="Times New Roman" w:hAnsi="Arial" w:cs="Arial"/>
          <w:sz w:val="22"/>
          <w:lang w:eastAsia="cs-CZ"/>
        </w:rPr>
        <w:t>Štramberka</w:t>
      </w:r>
      <w:proofErr w:type="spellEnd"/>
      <w:r w:rsidRPr="002877B4">
        <w:rPr>
          <w:rFonts w:ascii="Arial" w:eastAsia="Times New Roman" w:hAnsi="Arial" w:cs="Arial"/>
          <w:sz w:val="22"/>
          <w:lang w:eastAsia="cs-CZ"/>
        </w:rPr>
        <w:t xml:space="preserve"> na Novojičínsku. Později byly nalezeny i ve Strejčkově lomu v Grygově na Olomoucku a v lomu Hády na severním okraji Brna. Vědci si dlouhá léta lámali hlavu nad tím, odkud tyto ještěrky vlastně pochází a proč nebyly u</w:t>
      </w:r>
      <w:r>
        <w:rPr>
          <w:rFonts w:ascii="Arial" w:eastAsia="Times New Roman" w:hAnsi="Arial" w:cs="Arial"/>
          <w:sz w:val="22"/>
          <w:lang w:eastAsia="cs-CZ"/>
        </w:rPr>
        <w:t xml:space="preserve"> nás objeveny už mnohem dříve. </w:t>
      </w:r>
      <w:r>
        <w:t>„</w:t>
      </w:r>
      <w:r w:rsidRPr="002877B4">
        <w:rPr>
          <w:rFonts w:ascii="Arial" w:eastAsia="Times New Roman" w:hAnsi="Arial" w:cs="Arial"/>
          <w:i/>
          <w:sz w:val="22"/>
          <w:lang w:eastAsia="cs-CZ"/>
        </w:rPr>
        <w:t>Odpověď na to, zda ještěrka zední patří k biogeograficky původním nebo nepůvodním druhům na území České republiky je podstatná, protože může hrát roli při stanovení ochranářských priorit i pohl</w:t>
      </w:r>
      <w:r>
        <w:rPr>
          <w:rFonts w:ascii="Arial" w:eastAsia="Times New Roman" w:hAnsi="Arial" w:cs="Arial"/>
          <w:i/>
          <w:sz w:val="22"/>
          <w:lang w:eastAsia="cs-CZ"/>
        </w:rPr>
        <w:t xml:space="preserve">edu </w:t>
      </w:r>
      <w:r w:rsidRPr="002877B4">
        <w:rPr>
          <w:rFonts w:ascii="Arial" w:eastAsia="Times New Roman" w:hAnsi="Arial" w:cs="Arial"/>
          <w:i/>
          <w:sz w:val="22"/>
          <w:lang w:eastAsia="cs-CZ"/>
        </w:rPr>
        <w:t>na historické šíření druhu</w:t>
      </w:r>
      <w:r>
        <w:rPr>
          <w:rFonts w:ascii="Arial" w:eastAsia="Times New Roman" w:hAnsi="Arial" w:cs="Arial"/>
          <w:sz w:val="22"/>
          <w:lang w:eastAsia="cs-CZ"/>
        </w:rPr>
        <w:t>,</w:t>
      </w:r>
      <w:r>
        <w:t>“</w:t>
      </w:r>
      <w:r>
        <w:t xml:space="preserve"> </w:t>
      </w:r>
      <w:r w:rsidRPr="002877B4">
        <w:rPr>
          <w:rFonts w:ascii="Arial" w:eastAsia="Times New Roman" w:hAnsi="Arial" w:cs="Arial"/>
          <w:sz w:val="22"/>
          <w:lang w:eastAsia="cs-CZ"/>
        </w:rPr>
        <w:t xml:space="preserve"> zdůvodnil výzkum Milan Veselý</w:t>
      </w:r>
      <w:r>
        <w:rPr>
          <w:rFonts w:ascii="Arial" w:eastAsia="Times New Roman" w:hAnsi="Arial" w:cs="Arial"/>
          <w:sz w:val="22"/>
          <w:lang w:eastAsia="cs-CZ"/>
        </w:rPr>
        <w:t xml:space="preserve"> z katedry zoologie přírodovědecké fakulty</w:t>
      </w:r>
      <w:r w:rsidRPr="002877B4">
        <w:rPr>
          <w:rFonts w:ascii="Arial" w:eastAsia="Times New Roman" w:hAnsi="Arial" w:cs="Arial"/>
          <w:sz w:val="22"/>
          <w:lang w:eastAsia="cs-CZ"/>
        </w:rPr>
        <w:t>.</w:t>
      </w:r>
    </w:p>
    <w:p w:rsidR="002877B4" w:rsidRPr="002877B4" w:rsidRDefault="002877B4" w:rsidP="002877B4">
      <w:pPr>
        <w:spacing w:beforeAutospacing="1" w:afterAutospacing="1" w:line="240" w:lineRule="auto"/>
        <w:rPr>
          <w:rFonts w:ascii="Arial" w:hAnsi="Arial" w:cs="Arial"/>
          <w:sz w:val="22"/>
        </w:rPr>
      </w:pPr>
      <w:r w:rsidRPr="002877B4">
        <w:rPr>
          <w:rFonts w:ascii="Arial" w:eastAsia="Times New Roman" w:hAnsi="Arial" w:cs="Arial"/>
          <w:sz w:val="22"/>
          <w:lang w:eastAsia="cs-CZ"/>
        </w:rPr>
        <w:t>Tým odborníků z významných univerzitních pracovišť z České republiky a ze Slovenska nakonec zvolil molekulární analýzu a porovnal sekvence DNA ještěrek zedních žijících na Moravě s genetickou informací ještěrek z nejbližších populací na Slovensku, odkud se mohl tento druh plazu v dávné minulosti na území Moravy rozšířit. Zkoumali také vzdálenější balkánské populace, aby vyloučili možnost umělého vysazení ještěrek pocházejících z jižní Evropy.</w:t>
      </w:r>
    </w:p>
    <w:p w:rsidR="002877B4" w:rsidRPr="002877B4" w:rsidRDefault="002877B4" w:rsidP="002877B4">
      <w:pPr>
        <w:spacing w:beforeAutospacing="1" w:afterAutospacing="1" w:line="240" w:lineRule="auto"/>
        <w:rPr>
          <w:rFonts w:ascii="Arial" w:eastAsia="Times New Roman" w:hAnsi="Arial" w:cs="Arial"/>
          <w:sz w:val="22"/>
          <w:lang w:eastAsia="cs-CZ"/>
        </w:rPr>
      </w:pPr>
      <w:r w:rsidRPr="002877B4">
        <w:rPr>
          <w:rFonts w:ascii="Arial" w:eastAsia="Times New Roman" w:hAnsi="Arial" w:cs="Arial"/>
          <w:sz w:val="22"/>
          <w:lang w:eastAsia="cs-CZ"/>
        </w:rPr>
        <w:t xml:space="preserve">Vědci poté dospěli k závěru, že izolovaný výskyt ještěrky zední ve střední Evropě je zřejmě pozůstatkem dřívějších výkyvů okraje oblasti rozšíření tohoto plaza, které souvisely s dávnými změnami klimatu a vegetace v této části evropského kontinentu.  Další výsledky ukázaly, že všechny tři známé moravské populace jsou nejpříbuznější populacím ještěrek zedních, které žijí podél Váhu a na středním Slovensku. </w:t>
      </w:r>
    </w:p>
    <w:p w:rsidR="002877B4" w:rsidRPr="002877B4" w:rsidRDefault="002877B4" w:rsidP="002877B4">
      <w:pPr>
        <w:spacing w:beforeAutospacing="1" w:afterAutospacing="1" w:line="240" w:lineRule="auto"/>
        <w:rPr>
          <w:rFonts w:ascii="Arial" w:eastAsia="Times New Roman" w:hAnsi="Arial" w:cs="Arial"/>
          <w:sz w:val="22"/>
          <w:lang w:eastAsia="cs-CZ"/>
        </w:rPr>
      </w:pPr>
      <w:r w:rsidRPr="002877B4">
        <w:rPr>
          <w:rFonts w:ascii="Arial" w:eastAsia="Times New Roman" w:hAnsi="Arial" w:cs="Arial"/>
          <w:sz w:val="22"/>
          <w:lang w:eastAsia="cs-CZ"/>
        </w:rPr>
        <w:lastRenderedPageBreak/>
        <w:t>V případě lomu u Grygova u Olomouce však vědci nevyloučili variantu, že tam byly ještěrky zední vysazeny v nedávné minulosti uměle po jejich odchycení na  Slovensku či ve Štramberku. Ještěrky zední byly totiž u Grygova objeveny až v roce 2009.  Od 60. let minulého století přitom tato lokalita patřila mezi oblíbené cíle zoologických exkurzí studentů i pedagogů z blízké Univerzity Palackého v Olomouci a početná populace ještěrek zedních by jistě neunikla pozornosti odborníků.</w:t>
      </w:r>
    </w:p>
    <w:p w:rsidR="002877B4" w:rsidRPr="002877B4" w:rsidRDefault="002877B4" w:rsidP="002877B4">
      <w:pPr>
        <w:spacing w:beforeAutospacing="1" w:afterAutospacing="1" w:line="240" w:lineRule="auto"/>
        <w:rPr>
          <w:rFonts w:ascii="Arial" w:eastAsia="Times New Roman" w:hAnsi="Arial" w:cs="Arial"/>
          <w:sz w:val="22"/>
          <w:lang w:eastAsia="cs-CZ"/>
        </w:rPr>
      </w:pPr>
      <w:r>
        <w:t>„</w:t>
      </w:r>
      <w:r w:rsidRPr="002877B4">
        <w:rPr>
          <w:rFonts w:ascii="Arial" w:eastAsia="Times New Roman" w:hAnsi="Arial" w:cs="Arial"/>
          <w:i/>
          <w:sz w:val="22"/>
          <w:lang w:eastAsia="cs-CZ"/>
        </w:rPr>
        <w:t>Nemáme zde tedy zcela nepůvodní ještěrky, které by pocházely z Itálie nebo jiných oblastí Středozemí, jako je tomu na řadě míst v Rakousku, Německu, Švýca</w:t>
      </w:r>
      <w:r w:rsidRPr="002877B4">
        <w:rPr>
          <w:rFonts w:ascii="Arial" w:eastAsia="Times New Roman" w:hAnsi="Arial" w:cs="Arial"/>
          <w:i/>
          <w:sz w:val="22"/>
          <w:lang w:eastAsia="cs-CZ"/>
        </w:rPr>
        <w:t>rsku, Francii i Velké Británii</w:t>
      </w:r>
      <w:r>
        <w:rPr>
          <w:rFonts w:ascii="Arial" w:eastAsia="Times New Roman" w:hAnsi="Arial" w:cs="Arial"/>
          <w:sz w:val="22"/>
          <w:lang w:eastAsia="cs-CZ"/>
        </w:rPr>
        <w:t>,</w:t>
      </w:r>
      <w:r>
        <w:t>“</w:t>
      </w:r>
      <w:r w:rsidRPr="002877B4">
        <w:rPr>
          <w:rFonts w:ascii="Arial" w:eastAsia="Times New Roman" w:hAnsi="Arial" w:cs="Arial"/>
          <w:sz w:val="22"/>
          <w:lang w:eastAsia="cs-CZ"/>
        </w:rPr>
        <w:t xml:space="preserve"> podotkl Milan Veselý. Pokud tedy ještěrky zední v dávné minulosti z území nynější České republiky zmizely a poměrně nedávno se díky rozšíření z blízkých lokalit opět uchytily, tak zapadají do kon</w:t>
      </w:r>
      <w:r>
        <w:rPr>
          <w:rFonts w:ascii="Arial" w:eastAsia="Times New Roman" w:hAnsi="Arial" w:cs="Arial"/>
          <w:sz w:val="22"/>
          <w:lang w:eastAsia="cs-CZ"/>
        </w:rPr>
        <w:t xml:space="preserve">textu středoevropské přírody. </w:t>
      </w:r>
      <w:r>
        <w:t>„</w:t>
      </w:r>
      <w:r w:rsidRPr="002877B4">
        <w:rPr>
          <w:rFonts w:ascii="Arial" w:eastAsia="Times New Roman" w:hAnsi="Arial" w:cs="Arial"/>
          <w:i/>
          <w:sz w:val="22"/>
          <w:lang w:eastAsia="cs-CZ"/>
        </w:rPr>
        <w:t xml:space="preserve">Měly </w:t>
      </w:r>
      <w:r w:rsidRPr="002877B4">
        <w:rPr>
          <w:rFonts w:ascii="Arial" w:eastAsia="Times New Roman" w:hAnsi="Arial" w:cs="Arial"/>
          <w:i/>
          <w:sz w:val="22"/>
          <w:lang w:eastAsia="cs-CZ"/>
        </w:rPr>
        <w:t>by být proto chráněny zákonem</w:t>
      </w:r>
      <w:r>
        <w:rPr>
          <w:rFonts w:ascii="Arial" w:eastAsia="Times New Roman" w:hAnsi="Arial" w:cs="Arial"/>
          <w:sz w:val="22"/>
          <w:lang w:eastAsia="cs-CZ"/>
        </w:rPr>
        <w:t>.</w:t>
      </w:r>
      <w:r>
        <w:t>“</w:t>
      </w:r>
      <w:r w:rsidRPr="002877B4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2877B4" w:rsidRDefault="002877B4" w:rsidP="00953E22">
      <w:pPr>
        <w:spacing w:before="120" w:line="264" w:lineRule="auto"/>
        <w:jc w:val="left"/>
      </w:pPr>
      <w:bookmarkStart w:id="0" w:name="_GoBack"/>
      <w:bookmarkEnd w:id="0"/>
    </w:p>
    <w:p w:rsidR="00904AED" w:rsidRDefault="00D21CB0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702C0D" w:rsidRPr="00A9725F" w:rsidRDefault="002877B4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D21CB0" w:rsidRPr="00CE7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E: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history="1">
        <w:r w:rsidRPr="00D5381D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="00D21CB0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776 095 547 </w:t>
      </w:r>
    </w:p>
    <w:sectPr w:rsidR="00702C0D" w:rsidRPr="00A972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85" w:rsidRDefault="00021C85" w:rsidP="00F15613">
      <w:pPr>
        <w:spacing w:line="240" w:lineRule="auto"/>
      </w:pPr>
      <w:r>
        <w:separator/>
      </w:r>
    </w:p>
  </w:endnote>
  <w:endnote w:type="continuationSeparator" w:id="0">
    <w:p w:rsidR="00021C85" w:rsidRDefault="00021C8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85" w:rsidRDefault="00021C85" w:rsidP="00F15613">
      <w:pPr>
        <w:spacing w:line="240" w:lineRule="auto"/>
      </w:pPr>
      <w:r>
        <w:separator/>
      </w:r>
    </w:p>
  </w:footnote>
  <w:footnote w:type="continuationSeparator" w:id="0">
    <w:p w:rsidR="00021C85" w:rsidRDefault="00021C8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B4"/>
    <w:rsid w:val="00021C85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877B4"/>
    <w:rsid w:val="002E3612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AA26F"/>
  <w15:docId w15:val="{5BC308F6-FFE0-40C3-A13F-9003C93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9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3476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1</cp:revision>
  <cp:lastPrinted>2014-08-14T10:08:00Z</cp:lastPrinted>
  <dcterms:created xsi:type="dcterms:W3CDTF">2019-08-12T11:53:00Z</dcterms:created>
  <dcterms:modified xsi:type="dcterms:W3CDTF">2019-08-12T12:03:00Z</dcterms:modified>
</cp:coreProperties>
</file>