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CE7B57" w:rsidRDefault="009441C0" w:rsidP="00B524B1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b/>
          <w:sz w:val="25"/>
          <w:szCs w:val="25"/>
        </w:rPr>
      </w:pPr>
      <w:r>
        <w:rPr>
          <w:b/>
          <w:sz w:val="25"/>
          <w:szCs w:val="25"/>
        </w:rPr>
        <w:t>L</w:t>
      </w:r>
      <w:r w:rsidR="00F417D5">
        <w:rPr>
          <w:b/>
          <w:sz w:val="25"/>
          <w:szCs w:val="25"/>
        </w:rPr>
        <w:t xml:space="preserve">etošní letní škola </w:t>
      </w:r>
      <w:proofErr w:type="spellStart"/>
      <w:r w:rsidR="00F417D5">
        <w:rPr>
          <w:b/>
          <w:sz w:val="25"/>
          <w:szCs w:val="25"/>
        </w:rPr>
        <w:t>Geospatial</w:t>
      </w:r>
      <w:proofErr w:type="spellEnd"/>
      <w:r w:rsidR="00F417D5">
        <w:rPr>
          <w:b/>
          <w:sz w:val="25"/>
          <w:szCs w:val="25"/>
        </w:rPr>
        <w:t xml:space="preserve"> </w:t>
      </w:r>
      <w:proofErr w:type="spellStart"/>
      <w:r w:rsidR="00F417D5">
        <w:rPr>
          <w:b/>
          <w:sz w:val="25"/>
          <w:szCs w:val="25"/>
        </w:rPr>
        <w:t>Summer</w:t>
      </w:r>
      <w:proofErr w:type="spellEnd"/>
      <w:r w:rsidR="00F417D5">
        <w:rPr>
          <w:b/>
          <w:sz w:val="25"/>
          <w:szCs w:val="25"/>
        </w:rPr>
        <w:t xml:space="preserve"> </w:t>
      </w:r>
      <w:proofErr w:type="spellStart"/>
      <w:r w:rsidR="00F417D5">
        <w:rPr>
          <w:b/>
          <w:sz w:val="25"/>
          <w:szCs w:val="25"/>
        </w:rPr>
        <w:t>School</w:t>
      </w:r>
      <w:proofErr w:type="spellEnd"/>
      <w:r w:rsidR="00F417D5">
        <w:rPr>
          <w:b/>
          <w:sz w:val="25"/>
          <w:szCs w:val="25"/>
        </w:rPr>
        <w:t xml:space="preserve"> 2019</w:t>
      </w:r>
      <w:r>
        <w:rPr>
          <w:b/>
          <w:sz w:val="25"/>
          <w:szCs w:val="25"/>
        </w:rPr>
        <w:t xml:space="preserve"> se zaměří na městské prostředí</w:t>
      </w:r>
    </w:p>
    <w:p w:rsidR="00D21CB0" w:rsidRPr="00F417D5" w:rsidRDefault="00D21CB0" w:rsidP="00B524B1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b/>
          <w:szCs w:val="20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61539E">
        <w:rPr>
          <w:szCs w:val="20"/>
        </w:rPr>
        <w:t>21. června 2019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Pr="005A4E59">
        <w:rPr>
          <w:i/>
          <w:szCs w:val="20"/>
        </w:rPr>
        <w:t xml:space="preserve"> </w:t>
      </w:r>
      <w:r w:rsidR="00F417D5" w:rsidRPr="00F417D5">
        <w:rPr>
          <w:rFonts w:cs="Arial"/>
          <w:b/>
          <w:szCs w:val="20"/>
        </w:rPr>
        <w:t xml:space="preserve">Na tvorbu geoinformačních projektů bude zaměřena letní škola </w:t>
      </w:r>
      <w:proofErr w:type="spellStart"/>
      <w:r w:rsidR="00F417D5" w:rsidRPr="00F417D5">
        <w:rPr>
          <w:rFonts w:cs="Arial"/>
          <w:b/>
          <w:szCs w:val="20"/>
        </w:rPr>
        <w:t>Geospatial</w:t>
      </w:r>
      <w:proofErr w:type="spellEnd"/>
      <w:r w:rsidR="00F417D5" w:rsidRPr="00F417D5">
        <w:rPr>
          <w:rFonts w:cs="Arial"/>
          <w:b/>
          <w:szCs w:val="20"/>
        </w:rPr>
        <w:t xml:space="preserve"> </w:t>
      </w:r>
      <w:proofErr w:type="spellStart"/>
      <w:r w:rsidR="00F417D5" w:rsidRPr="00F417D5">
        <w:rPr>
          <w:rFonts w:cs="Arial"/>
          <w:b/>
          <w:szCs w:val="20"/>
        </w:rPr>
        <w:t>Summer</w:t>
      </w:r>
      <w:proofErr w:type="spellEnd"/>
      <w:r w:rsidR="00F417D5" w:rsidRPr="00F417D5">
        <w:rPr>
          <w:rFonts w:cs="Arial"/>
          <w:b/>
          <w:szCs w:val="20"/>
        </w:rPr>
        <w:t xml:space="preserve"> </w:t>
      </w:r>
      <w:proofErr w:type="spellStart"/>
      <w:r w:rsidR="00F417D5" w:rsidRPr="00F417D5">
        <w:rPr>
          <w:rFonts w:cs="Arial"/>
          <w:b/>
          <w:szCs w:val="20"/>
        </w:rPr>
        <w:t>School</w:t>
      </w:r>
      <w:proofErr w:type="spellEnd"/>
      <w:r w:rsidR="00F417D5" w:rsidRPr="00F417D5">
        <w:rPr>
          <w:rFonts w:cs="Arial"/>
          <w:b/>
          <w:szCs w:val="20"/>
        </w:rPr>
        <w:t xml:space="preserve"> 2019 s podtitulem „Urban </w:t>
      </w:r>
      <w:proofErr w:type="spellStart"/>
      <w:r w:rsidR="00F417D5" w:rsidRPr="00F417D5">
        <w:rPr>
          <w:rFonts w:cs="Arial"/>
          <w:b/>
          <w:szCs w:val="20"/>
        </w:rPr>
        <w:t>Environment</w:t>
      </w:r>
      <w:proofErr w:type="spellEnd"/>
      <w:r w:rsidR="00F417D5" w:rsidRPr="00F417D5">
        <w:rPr>
          <w:rFonts w:cs="Arial"/>
          <w:b/>
          <w:szCs w:val="20"/>
        </w:rPr>
        <w:t>“</w:t>
      </w:r>
      <w:r w:rsidR="009441C0">
        <w:rPr>
          <w:rFonts w:cs="Arial"/>
          <w:b/>
          <w:szCs w:val="20"/>
        </w:rPr>
        <w:t>.</w:t>
      </w:r>
      <w:r w:rsidR="00F417D5" w:rsidRPr="00F417D5">
        <w:rPr>
          <w:rFonts w:cs="Arial"/>
          <w:b/>
          <w:szCs w:val="20"/>
        </w:rPr>
        <w:t xml:space="preserve"> </w:t>
      </w:r>
      <w:r w:rsidR="009441C0">
        <w:rPr>
          <w:rFonts w:cs="Arial"/>
          <w:b/>
          <w:szCs w:val="20"/>
        </w:rPr>
        <w:t>P</w:t>
      </w:r>
      <w:r w:rsidR="00F417D5" w:rsidRPr="00F417D5">
        <w:rPr>
          <w:rFonts w:cs="Arial"/>
          <w:b/>
          <w:szCs w:val="20"/>
        </w:rPr>
        <w:t>oslední červnov</w:t>
      </w:r>
      <w:r w:rsidR="00F417D5">
        <w:rPr>
          <w:rFonts w:cs="Arial"/>
          <w:b/>
          <w:szCs w:val="20"/>
        </w:rPr>
        <w:t>ý týden</w:t>
      </w:r>
      <w:r w:rsidR="00186CCA">
        <w:rPr>
          <w:rFonts w:cs="Arial"/>
          <w:b/>
          <w:szCs w:val="20"/>
        </w:rPr>
        <w:t xml:space="preserve"> (24.–30. 6.)</w:t>
      </w:r>
      <w:r w:rsidR="00F417D5" w:rsidRPr="00F417D5">
        <w:rPr>
          <w:rFonts w:cs="Arial"/>
          <w:b/>
          <w:szCs w:val="20"/>
        </w:rPr>
        <w:t xml:space="preserve"> </w:t>
      </w:r>
      <w:r w:rsidR="00E50B27">
        <w:rPr>
          <w:rFonts w:cs="Arial"/>
          <w:b/>
          <w:szCs w:val="20"/>
        </w:rPr>
        <w:t xml:space="preserve">se na ní </w:t>
      </w:r>
      <w:r w:rsidR="00F417D5" w:rsidRPr="00F417D5">
        <w:rPr>
          <w:rFonts w:cs="Arial"/>
          <w:b/>
          <w:szCs w:val="20"/>
        </w:rPr>
        <w:t xml:space="preserve">sjedou studenti ze střední a východní Evropy. </w:t>
      </w:r>
      <w:r w:rsidR="00F417D5">
        <w:rPr>
          <w:rFonts w:cs="Arial"/>
          <w:b/>
          <w:szCs w:val="20"/>
        </w:rPr>
        <w:t>Letní školu v</w:t>
      </w:r>
      <w:r w:rsidR="00E50B27">
        <w:rPr>
          <w:rFonts w:cs="Arial"/>
          <w:b/>
          <w:szCs w:val="20"/>
        </w:rPr>
        <w:t> </w:t>
      </w:r>
      <w:r w:rsidR="00F417D5">
        <w:rPr>
          <w:rFonts w:cs="Arial"/>
          <w:b/>
          <w:szCs w:val="20"/>
        </w:rPr>
        <w:t>Olomouci</w:t>
      </w:r>
      <w:r w:rsidR="00F417D5" w:rsidRPr="00F417D5">
        <w:rPr>
          <w:rFonts w:cs="Arial"/>
          <w:b/>
          <w:szCs w:val="20"/>
        </w:rPr>
        <w:t xml:space="preserve"> pořádá </w:t>
      </w:r>
      <w:r w:rsidR="00E50B27">
        <w:rPr>
          <w:rFonts w:cs="Arial"/>
          <w:b/>
          <w:szCs w:val="20"/>
        </w:rPr>
        <w:t>k</w:t>
      </w:r>
      <w:r w:rsidR="00F417D5" w:rsidRPr="00F417D5">
        <w:rPr>
          <w:rFonts w:cs="Arial"/>
          <w:b/>
          <w:szCs w:val="20"/>
        </w:rPr>
        <w:t xml:space="preserve">atedra </w:t>
      </w:r>
      <w:proofErr w:type="spellStart"/>
      <w:r w:rsidR="00F417D5" w:rsidRPr="00F417D5">
        <w:rPr>
          <w:rFonts w:cs="Arial"/>
          <w:b/>
          <w:szCs w:val="20"/>
        </w:rPr>
        <w:t>geoinformatiky</w:t>
      </w:r>
      <w:proofErr w:type="spellEnd"/>
      <w:r w:rsidR="00F417D5" w:rsidRPr="00F417D5">
        <w:rPr>
          <w:rFonts w:cs="Arial"/>
          <w:b/>
          <w:szCs w:val="20"/>
        </w:rPr>
        <w:t xml:space="preserve"> Přírodovědecké fakulty Univerzi</w:t>
      </w:r>
      <w:r w:rsidR="00F417D5">
        <w:rPr>
          <w:rFonts w:cs="Arial"/>
          <w:b/>
          <w:szCs w:val="20"/>
        </w:rPr>
        <w:t xml:space="preserve">ty </w:t>
      </w:r>
      <w:r w:rsidR="00F417D5" w:rsidRPr="00F417D5">
        <w:rPr>
          <w:rFonts w:cs="Arial"/>
          <w:b/>
          <w:szCs w:val="20"/>
        </w:rPr>
        <w:t>Palackého, která letošním účastníkům přiblíží sběr dat, jejich management, analýzu i</w:t>
      </w:r>
      <w:r w:rsidR="00E50B27">
        <w:rPr>
          <w:rFonts w:cs="Arial"/>
          <w:b/>
          <w:szCs w:val="20"/>
        </w:rPr>
        <w:t> </w:t>
      </w:r>
      <w:r w:rsidR="00F417D5" w:rsidRPr="00F417D5">
        <w:rPr>
          <w:rFonts w:cs="Arial"/>
          <w:b/>
          <w:szCs w:val="20"/>
        </w:rPr>
        <w:t>vizualizaci výsledků.</w:t>
      </w:r>
    </w:p>
    <w:p w:rsidR="00F417D5" w:rsidRPr="00F417D5" w:rsidRDefault="00F417D5" w:rsidP="00B524B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F417D5">
        <w:rPr>
          <w:rFonts w:ascii="Arial" w:hAnsi="Arial" w:cs="Arial"/>
          <w:sz w:val="20"/>
          <w:szCs w:val="20"/>
        </w:rPr>
        <w:t>„</w:t>
      </w:r>
      <w:r w:rsidRPr="00F417D5">
        <w:rPr>
          <w:rFonts w:ascii="Arial" w:hAnsi="Arial" w:cs="Arial"/>
          <w:i/>
          <w:sz w:val="20"/>
          <w:szCs w:val="20"/>
        </w:rPr>
        <w:t>Již tradičně se nám hlásí pestrá paleta studentů z různých zemí, oborů a specializací v různých fázích studia. Každý z účastníků má nějakou svou studijní nebo profesní minulost a je velmi zajímavé sledovat, jak se navzájem inspirují. Vytváříme unikátní platformu pro sdílení znalostí,</w:t>
      </w:r>
      <w:r w:rsidRPr="00F417D5">
        <w:rPr>
          <w:rFonts w:ascii="Arial" w:hAnsi="Arial" w:cs="Arial"/>
          <w:sz w:val="20"/>
          <w:szCs w:val="20"/>
        </w:rPr>
        <w:t xml:space="preserve">“ uvedl hlavní koordinátor akce Vít </w:t>
      </w:r>
      <w:proofErr w:type="spellStart"/>
      <w:r w:rsidRPr="00F417D5">
        <w:rPr>
          <w:rFonts w:ascii="Arial" w:hAnsi="Arial" w:cs="Arial"/>
          <w:sz w:val="20"/>
          <w:szCs w:val="20"/>
        </w:rPr>
        <w:t>Pászto</w:t>
      </w:r>
      <w:proofErr w:type="spellEnd"/>
      <w:r w:rsidRPr="00F417D5">
        <w:rPr>
          <w:rFonts w:ascii="Arial" w:hAnsi="Arial" w:cs="Arial"/>
          <w:sz w:val="20"/>
          <w:szCs w:val="20"/>
        </w:rPr>
        <w:t xml:space="preserve"> z katedry </w:t>
      </w:r>
      <w:proofErr w:type="spellStart"/>
      <w:r w:rsidRPr="00F417D5">
        <w:rPr>
          <w:rFonts w:ascii="Arial" w:hAnsi="Arial" w:cs="Arial"/>
          <w:sz w:val="20"/>
          <w:szCs w:val="20"/>
        </w:rPr>
        <w:t>geoinformatiky</w:t>
      </w:r>
      <w:proofErr w:type="spellEnd"/>
      <w:r w:rsidRPr="00F417D5">
        <w:rPr>
          <w:rFonts w:ascii="Arial" w:hAnsi="Arial" w:cs="Arial"/>
          <w:sz w:val="20"/>
          <w:szCs w:val="20"/>
        </w:rPr>
        <w:t xml:space="preserve">. </w:t>
      </w:r>
    </w:p>
    <w:p w:rsidR="00F417D5" w:rsidRPr="00F417D5" w:rsidRDefault="00F417D5" w:rsidP="00B524B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F417D5">
        <w:rPr>
          <w:rFonts w:ascii="Arial" w:hAnsi="Arial" w:cs="Arial"/>
          <w:sz w:val="20"/>
          <w:szCs w:val="20"/>
        </w:rPr>
        <w:t xml:space="preserve">Studenti budou na letní škole </w:t>
      </w:r>
      <w:proofErr w:type="spellStart"/>
      <w:r w:rsidRPr="00F417D5">
        <w:rPr>
          <w:rFonts w:ascii="Arial" w:hAnsi="Arial" w:cs="Arial"/>
          <w:sz w:val="20"/>
          <w:szCs w:val="20"/>
        </w:rPr>
        <w:t>Geospatial</w:t>
      </w:r>
      <w:proofErr w:type="spellEnd"/>
      <w:r w:rsidRPr="00F417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17D5">
        <w:rPr>
          <w:rFonts w:ascii="Arial" w:hAnsi="Arial" w:cs="Arial"/>
          <w:sz w:val="20"/>
          <w:szCs w:val="20"/>
        </w:rPr>
        <w:t>Summer</w:t>
      </w:r>
      <w:proofErr w:type="spellEnd"/>
      <w:r w:rsidRPr="00F417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17D5">
        <w:rPr>
          <w:rFonts w:ascii="Arial" w:hAnsi="Arial" w:cs="Arial"/>
          <w:sz w:val="20"/>
          <w:szCs w:val="20"/>
        </w:rPr>
        <w:t>School</w:t>
      </w:r>
      <w:proofErr w:type="spellEnd"/>
      <w:r w:rsidRPr="00F417D5">
        <w:rPr>
          <w:rFonts w:ascii="Arial" w:hAnsi="Arial" w:cs="Arial"/>
          <w:sz w:val="20"/>
          <w:szCs w:val="20"/>
        </w:rPr>
        <w:t xml:space="preserve"> 2019  pracovat v týmech. První den bude zaměřen na zdroje dat a na to, </w:t>
      </w:r>
      <w:r>
        <w:rPr>
          <w:rFonts w:ascii="Arial" w:hAnsi="Arial" w:cs="Arial"/>
          <w:sz w:val="20"/>
          <w:szCs w:val="20"/>
        </w:rPr>
        <w:t xml:space="preserve">jak </w:t>
      </w:r>
      <w:r w:rsidRPr="00F417D5">
        <w:rPr>
          <w:rFonts w:ascii="Arial" w:hAnsi="Arial" w:cs="Arial"/>
          <w:sz w:val="20"/>
          <w:szCs w:val="20"/>
        </w:rPr>
        <w:t>údaje získat či změřit. „</w:t>
      </w:r>
      <w:r w:rsidRPr="00F417D5">
        <w:rPr>
          <w:rFonts w:ascii="Arial" w:hAnsi="Arial" w:cs="Arial"/>
          <w:i/>
          <w:sz w:val="20"/>
          <w:szCs w:val="20"/>
        </w:rPr>
        <w:t>V dalších dnech je čeká práce s daty, jejich analýza, vizualizace a prezentace výsledků před pozvanými hosty</w:t>
      </w:r>
      <w:r w:rsidRPr="00F417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“ doplnil</w:t>
      </w:r>
      <w:r w:rsidRPr="00F417D5">
        <w:rPr>
          <w:rFonts w:ascii="Arial" w:hAnsi="Arial" w:cs="Arial"/>
          <w:sz w:val="20"/>
          <w:szCs w:val="20"/>
        </w:rPr>
        <w:t xml:space="preserve"> Vít </w:t>
      </w:r>
      <w:proofErr w:type="spellStart"/>
      <w:r w:rsidRPr="00F417D5">
        <w:rPr>
          <w:rFonts w:ascii="Arial" w:hAnsi="Arial" w:cs="Arial"/>
          <w:sz w:val="20"/>
          <w:szCs w:val="20"/>
        </w:rPr>
        <w:t>Pászto</w:t>
      </w:r>
      <w:proofErr w:type="spellEnd"/>
      <w:r w:rsidRPr="00F417D5">
        <w:rPr>
          <w:rFonts w:ascii="Arial" w:hAnsi="Arial" w:cs="Arial"/>
          <w:sz w:val="20"/>
          <w:szCs w:val="20"/>
        </w:rPr>
        <w:t xml:space="preserve">. </w:t>
      </w:r>
    </w:p>
    <w:p w:rsidR="00F417D5" w:rsidRPr="00F417D5" w:rsidRDefault="00F417D5" w:rsidP="00B524B1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F417D5">
        <w:rPr>
          <w:rFonts w:ascii="Arial" w:hAnsi="Arial" w:cs="Arial"/>
          <w:sz w:val="20"/>
          <w:szCs w:val="20"/>
        </w:rPr>
        <w:t xml:space="preserve">Pozvání na letní školu přijali přední zahraniční experti z oblasti </w:t>
      </w:r>
      <w:proofErr w:type="spellStart"/>
      <w:r w:rsidRPr="00F417D5">
        <w:rPr>
          <w:rFonts w:ascii="Arial" w:hAnsi="Arial" w:cs="Arial"/>
          <w:sz w:val="20"/>
          <w:szCs w:val="20"/>
        </w:rPr>
        <w:t>geoinformatiky</w:t>
      </w:r>
      <w:proofErr w:type="spellEnd"/>
      <w:r w:rsidRPr="00F417D5">
        <w:rPr>
          <w:rFonts w:ascii="Arial" w:hAnsi="Arial" w:cs="Arial"/>
          <w:sz w:val="20"/>
          <w:szCs w:val="20"/>
        </w:rPr>
        <w:t>, geografie a</w:t>
      </w:r>
      <w:r w:rsidR="008434AC">
        <w:rPr>
          <w:rFonts w:ascii="Arial" w:hAnsi="Arial" w:cs="Arial"/>
          <w:sz w:val="20"/>
          <w:szCs w:val="20"/>
        </w:rPr>
        <w:t> </w:t>
      </w:r>
      <w:r w:rsidRPr="00F417D5">
        <w:rPr>
          <w:rFonts w:ascii="Arial" w:hAnsi="Arial" w:cs="Arial"/>
          <w:sz w:val="20"/>
          <w:szCs w:val="20"/>
        </w:rPr>
        <w:t xml:space="preserve">příbuzných oborů. </w:t>
      </w:r>
      <w:r w:rsidRPr="00F417D5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Jedním z nich je Paul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Longley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z University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College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London, který je autorem bestselleru našeho oboru </w:t>
      </w:r>
      <w:r w:rsidR="00E50B27">
        <w:rPr>
          <w:rFonts w:ascii="Arial" w:eastAsia="Times New Roman" w:hAnsi="Arial" w:cs="Arial"/>
          <w:i/>
          <w:sz w:val="20"/>
          <w:szCs w:val="20"/>
          <w:lang w:eastAsia="cs-CZ"/>
        </w:rPr>
        <w:t>‚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Geographic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Information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Science and Systems</w:t>
      </w:r>
      <w:r w:rsidR="00E50B27">
        <w:rPr>
          <w:rFonts w:ascii="Arial" w:eastAsia="Times New Roman" w:hAnsi="Arial" w:cs="Arial"/>
          <w:i/>
          <w:sz w:val="20"/>
          <w:szCs w:val="20"/>
          <w:lang w:eastAsia="cs-CZ"/>
        </w:rPr>
        <w:t>‘</w:t>
      </w:r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Bez nadsázky je to jeden z Top 10 světových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geoinformatiků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Dále přijedou například Hugo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Poelman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z Bruselu z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Evropské komise zodpovědný za regionální a unijní politiku</w:t>
      </w:r>
      <w:r w:rsidR="00E50B2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či</w:t>
      </w:r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Jonathan F. Raper, CEO několika britských firem pracujících s otevřenými prostorovými daty. Skvělí budou i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Damiano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Cerrone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Jesús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López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Baeza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z úspěšného finského strat-</w:t>
      </w:r>
      <w:proofErr w:type="spellStart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upu</w:t>
      </w:r>
      <w:proofErr w:type="spellEnd"/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SPIN Unit. Jsem hrdý, že přijedou na naši univerzitu. Až studentům závidím</w:t>
      </w:r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,“ řekl Vít Voženílek, </w:t>
      </w:r>
      <w:bookmarkStart w:id="0" w:name="_GoBack"/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vedoucí katedry </w:t>
      </w:r>
      <w:proofErr w:type="spellStart"/>
      <w:r w:rsidRPr="00F417D5">
        <w:rPr>
          <w:rFonts w:ascii="Arial" w:eastAsia="Times New Roman" w:hAnsi="Arial" w:cs="Arial"/>
          <w:sz w:val="20"/>
          <w:szCs w:val="20"/>
          <w:lang w:eastAsia="cs-CZ"/>
        </w:rPr>
        <w:t>geoinformatiky</w:t>
      </w:r>
      <w:proofErr w:type="spellEnd"/>
      <w:r w:rsidRPr="00F417D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bookmarkEnd w:id="0"/>
    <w:p w:rsidR="00F417D5" w:rsidRPr="00B524B1" w:rsidRDefault="00F417D5" w:rsidP="00B524B1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Letní školu </w:t>
      </w:r>
      <w:proofErr w:type="spellStart"/>
      <w:r w:rsidRPr="00F417D5">
        <w:rPr>
          <w:rFonts w:ascii="Arial" w:eastAsia="Times New Roman" w:hAnsi="Arial" w:cs="Arial"/>
          <w:sz w:val="20"/>
          <w:szCs w:val="20"/>
          <w:lang w:eastAsia="cs-CZ"/>
        </w:rPr>
        <w:t>Geospatial</w:t>
      </w:r>
      <w:proofErr w:type="spellEnd"/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F417D5">
        <w:rPr>
          <w:rFonts w:ascii="Arial" w:eastAsia="Times New Roman" w:hAnsi="Arial" w:cs="Arial"/>
          <w:sz w:val="20"/>
          <w:szCs w:val="20"/>
          <w:lang w:eastAsia="cs-CZ"/>
        </w:rPr>
        <w:t>Summer</w:t>
      </w:r>
      <w:proofErr w:type="spellEnd"/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F417D5">
        <w:rPr>
          <w:rFonts w:ascii="Arial" w:eastAsia="Times New Roman" w:hAnsi="Arial" w:cs="Arial"/>
          <w:sz w:val="20"/>
          <w:szCs w:val="20"/>
          <w:lang w:eastAsia="cs-CZ"/>
        </w:rPr>
        <w:t>School</w:t>
      </w:r>
      <w:proofErr w:type="spellEnd"/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 2019, která je podpořena z </w:t>
      </w:r>
      <w:r w:rsidR="00E50B27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F417D5">
        <w:rPr>
          <w:rFonts w:ascii="Arial" w:eastAsia="Times New Roman" w:hAnsi="Arial" w:cs="Arial"/>
          <w:sz w:val="20"/>
          <w:szCs w:val="20"/>
          <w:lang w:eastAsia="cs-CZ"/>
        </w:rPr>
        <w:t>elouniverzitního OP VVV projektu, navštíví studenti z Polska, Ně</w:t>
      </w:r>
      <w:r w:rsidR="0039477A">
        <w:rPr>
          <w:rFonts w:ascii="Arial" w:eastAsia="Times New Roman" w:hAnsi="Arial" w:cs="Arial"/>
          <w:sz w:val="20"/>
          <w:szCs w:val="20"/>
          <w:lang w:eastAsia="cs-CZ"/>
        </w:rPr>
        <w:t>mecka, Rakouska, Řecka, Nizozemska</w:t>
      </w:r>
      <w:r w:rsidRPr="00F417D5">
        <w:rPr>
          <w:rFonts w:ascii="Arial" w:eastAsia="Times New Roman" w:hAnsi="Arial" w:cs="Arial"/>
          <w:sz w:val="20"/>
          <w:szCs w:val="20"/>
          <w:lang w:eastAsia="cs-CZ"/>
        </w:rPr>
        <w:t>, Srbska či Slovenska. „</w:t>
      </w:r>
      <w:r w:rsidRPr="00F417D5">
        <w:rPr>
          <w:rFonts w:ascii="Arial" w:eastAsia="Times New Roman" w:hAnsi="Arial" w:cs="Arial"/>
          <w:i/>
          <w:sz w:val="20"/>
          <w:szCs w:val="20"/>
          <w:lang w:eastAsia="cs-CZ"/>
        </w:rPr>
        <w:t>Očekáváme kreativní a aktivní studenty, kteří se nebojí nových věcí a chtějí se dále rozvíjet</w:t>
      </w:r>
      <w:r w:rsidRPr="00F417D5">
        <w:rPr>
          <w:rFonts w:ascii="Arial" w:eastAsia="Times New Roman" w:hAnsi="Arial" w:cs="Arial"/>
          <w:sz w:val="20"/>
          <w:szCs w:val="20"/>
          <w:lang w:eastAsia="cs-CZ"/>
        </w:rPr>
        <w:t xml:space="preserve">,“ uzavřel koordinátor akce Vít </w:t>
      </w:r>
      <w:proofErr w:type="spellStart"/>
      <w:r w:rsidRPr="00F417D5">
        <w:rPr>
          <w:rFonts w:ascii="Arial" w:eastAsia="Times New Roman" w:hAnsi="Arial" w:cs="Arial"/>
          <w:sz w:val="20"/>
          <w:szCs w:val="20"/>
          <w:lang w:eastAsia="cs-CZ"/>
        </w:rPr>
        <w:t>Pászto</w:t>
      </w:r>
      <w:proofErr w:type="spellEnd"/>
      <w:r w:rsidRPr="00F417D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21CB0" w:rsidRDefault="00D21CB0" w:rsidP="00B524B1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2C0D" w:rsidRPr="00A9725F" w:rsidRDefault="00D21CB0" w:rsidP="00B524B1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B524B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417D5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Pr="00CE7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17D5"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="00F417D5">
        <w:rPr>
          <w:rFonts w:ascii="Arial" w:eastAsia="Times New Roman" w:hAnsi="Arial" w:cs="Arial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sz w:val="20"/>
          <w:szCs w:val="20"/>
          <w:lang w:eastAsia="cs-CZ"/>
        </w:rPr>
        <w:t>E:</w:t>
      </w:r>
      <w:r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history="1">
        <w:r w:rsidR="00F417D5" w:rsidRPr="007D5E5D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F417D5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17D5">
        <w:rPr>
          <w:rFonts w:ascii="Arial" w:eastAsia="Times New Roman" w:hAnsi="Arial" w:cs="Arial"/>
          <w:sz w:val="20"/>
          <w:szCs w:val="20"/>
          <w:lang w:eastAsia="cs-CZ"/>
        </w:rPr>
        <w:t>776 095 547</w:t>
      </w:r>
    </w:p>
    <w:sectPr w:rsidR="00702C0D" w:rsidRPr="00A972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BB" w:rsidRDefault="00800ABB" w:rsidP="00F15613">
      <w:pPr>
        <w:spacing w:line="240" w:lineRule="auto"/>
      </w:pPr>
      <w:r>
        <w:separator/>
      </w:r>
    </w:p>
  </w:endnote>
  <w:endnote w:type="continuationSeparator" w:id="0">
    <w:p w:rsidR="00800ABB" w:rsidRDefault="00800AB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BB" w:rsidRDefault="00800ABB" w:rsidP="00F15613">
      <w:pPr>
        <w:spacing w:line="240" w:lineRule="auto"/>
      </w:pPr>
      <w:r>
        <w:separator/>
      </w:r>
    </w:p>
  </w:footnote>
  <w:footnote w:type="continuationSeparator" w:id="0">
    <w:p w:rsidR="00800ABB" w:rsidRDefault="00800AB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D5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86CCA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9477A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1539E"/>
    <w:rsid w:val="0067128B"/>
    <w:rsid w:val="00674ED6"/>
    <w:rsid w:val="00675248"/>
    <w:rsid w:val="00680944"/>
    <w:rsid w:val="00687CFE"/>
    <w:rsid w:val="006A5931"/>
    <w:rsid w:val="006A60DF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00ABB"/>
    <w:rsid w:val="008434A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41C0"/>
    <w:rsid w:val="0094509D"/>
    <w:rsid w:val="00953E22"/>
    <w:rsid w:val="009554FB"/>
    <w:rsid w:val="00990090"/>
    <w:rsid w:val="009A1F4D"/>
    <w:rsid w:val="009C0196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4B1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45A3"/>
    <w:rsid w:val="00D561AE"/>
    <w:rsid w:val="00D61B91"/>
    <w:rsid w:val="00D62385"/>
    <w:rsid w:val="00D955E7"/>
    <w:rsid w:val="00DC28CA"/>
    <w:rsid w:val="00DC5FA7"/>
    <w:rsid w:val="00DE39B0"/>
    <w:rsid w:val="00E50B27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417D5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E0C55-F753-4DDD-A1F1-524A2E21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2408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2019-06-21T12:00:00Z</dcterms:created>
  <dcterms:modified xsi:type="dcterms:W3CDTF">2019-06-21T12:00:00Z</dcterms:modified>
</cp:coreProperties>
</file>