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72B" w:rsidRDefault="00B2472B">
      <w:r w:rsidRPr="00B2472B">
        <w:t xml:space="preserve">Doc. RNDr. Michaela Sedlářová, Ph.D. </w:t>
      </w:r>
    </w:p>
    <w:p w:rsidR="00B2472B" w:rsidRDefault="00B2472B">
      <w:r w:rsidRPr="00B2472B">
        <w:t xml:space="preserve">narozena ve Valašském Meziříčí </w:t>
      </w:r>
      <w:r>
        <w:t>(</w:t>
      </w:r>
      <w:r w:rsidRPr="00B2472B">
        <w:t>1973</w:t>
      </w:r>
      <w:r>
        <w:t>)</w:t>
      </w:r>
    </w:p>
    <w:p w:rsidR="00B2472B" w:rsidRDefault="00B2472B">
      <w:r w:rsidRPr="00B2472B">
        <w:t>V</w:t>
      </w:r>
      <w:r>
        <w:t xml:space="preserve">zdělání: </w:t>
      </w:r>
      <w:r w:rsidRPr="00B2472B">
        <w:t xml:space="preserve"> </w:t>
      </w:r>
      <w:r>
        <w:t xml:space="preserve">1992-1997: </w:t>
      </w:r>
      <w:proofErr w:type="spellStart"/>
      <w:r w:rsidR="000B5076" w:rsidRPr="00B2472B">
        <w:t>PřF</w:t>
      </w:r>
      <w:proofErr w:type="spellEnd"/>
      <w:r w:rsidR="000B5076" w:rsidRPr="00B2472B">
        <w:t xml:space="preserve"> UP v Olomouci</w:t>
      </w:r>
      <w:r w:rsidR="000B5076">
        <w:t>:</w:t>
      </w:r>
      <w:r w:rsidRPr="00B2472B">
        <w:t xml:space="preserve"> obor Systematická biologie a ekologie (1995: Bc., 1997: Mgr. (zaměření Botanika)), 1998: </w:t>
      </w:r>
      <w:proofErr w:type="spellStart"/>
      <w:r w:rsidRPr="00B2472B">
        <w:t>PřF</w:t>
      </w:r>
      <w:proofErr w:type="spellEnd"/>
      <w:r w:rsidRPr="00B2472B">
        <w:t xml:space="preserve"> UP, SZZ učitelství biologie; 1997-2001: </w:t>
      </w:r>
      <w:proofErr w:type="spellStart"/>
      <w:r w:rsidRPr="00B2472B">
        <w:t>PřF</w:t>
      </w:r>
      <w:proofErr w:type="spellEnd"/>
      <w:r w:rsidRPr="00B2472B">
        <w:t xml:space="preserve"> UP, </w:t>
      </w:r>
      <w:r w:rsidR="000B5076">
        <w:t>DSP</w:t>
      </w:r>
      <w:r w:rsidRPr="00B2472B">
        <w:t xml:space="preserve"> 1501 V Biologie, obor Botanika (Ph.D.; RNDr.)</w:t>
      </w:r>
      <w:r w:rsidR="000B5076">
        <w:t>;</w:t>
      </w:r>
      <w:r w:rsidRPr="00B2472B">
        <w:t xml:space="preserve"> 2009</w:t>
      </w:r>
      <w:r w:rsidR="000B5076">
        <w:t>:</w:t>
      </w:r>
      <w:r w:rsidRPr="00B2472B">
        <w:t xml:space="preserve"> AF M</w:t>
      </w:r>
      <w:r w:rsidR="000B5076">
        <w:t>ENDEL</w:t>
      </w:r>
      <w:r w:rsidRPr="00B2472B">
        <w:t>U v</w:t>
      </w:r>
      <w:r w:rsidR="000B5076">
        <w:t> </w:t>
      </w:r>
      <w:r w:rsidRPr="00B2472B">
        <w:t>Brně</w:t>
      </w:r>
      <w:r w:rsidR="000B5076">
        <w:t>:</w:t>
      </w:r>
      <w:r w:rsidRPr="00B2472B">
        <w:t xml:space="preserve"> habilitační řízení v </w:t>
      </w:r>
      <w:r w:rsidR="000B5076">
        <w:t>oboru Rostlinolékařství (doc.)</w:t>
      </w:r>
    </w:p>
    <w:p w:rsidR="00B2472B" w:rsidRDefault="00B2472B" w:rsidP="00B2472B">
      <w:r>
        <w:t xml:space="preserve">Na Katedře botaniky </w:t>
      </w:r>
      <w:proofErr w:type="spellStart"/>
      <w:r>
        <w:t>PřF</w:t>
      </w:r>
      <w:proofErr w:type="spellEnd"/>
      <w:r>
        <w:t xml:space="preserve"> UP v Olomouci působí od r. 2000</w:t>
      </w:r>
      <w:r w:rsidR="000B5076">
        <w:t xml:space="preserve">, spolupráce s KBC a KBF, LF UP. Správa mikroskopické laboratoře, zástupce sbírky mikroorganismů UPOC a členka Rady genových zdrojů mikroorganismů, předsedkyně komise SZZ </w:t>
      </w:r>
      <w:proofErr w:type="spellStart"/>
      <w:r w:rsidR="000B5076">
        <w:t>bc.</w:t>
      </w:r>
      <w:proofErr w:type="spellEnd"/>
      <w:r w:rsidR="000B5076">
        <w:t xml:space="preserve"> biologie (učitelské obory).</w:t>
      </w:r>
    </w:p>
    <w:p w:rsidR="00772193" w:rsidRDefault="00772193" w:rsidP="00B2472B">
      <w:r>
        <w:t>Výuka: předměty z oborů fytopatologie, mikrobiologie, mikroskopie, mykologie</w:t>
      </w:r>
    </w:p>
    <w:p w:rsidR="00B2472B" w:rsidRDefault="00B2472B">
      <w:r w:rsidRPr="00B2472B">
        <w:t>Člen</w:t>
      </w:r>
      <w:r>
        <w:t>ka</w:t>
      </w:r>
      <w:r w:rsidRPr="00B2472B">
        <w:t xml:space="preserve"> </w:t>
      </w:r>
      <w:r w:rsidR="000B5076">
        <w:t xml:space="preserve">společností: </w:t>
      </w:r>
      <w:r w:rsidRPr="00B2472B">
        <w:t xml:space="preserve">Česká fytopatologická společnost; Česká vědecká společnost pro mykologii; Československá mikroskopická společnost; </w:t>
      </w:r>
      <w:proofErr w:type="spellStart"/>
      <w:r w:rsidRPr="00B2472B">
        <w:t>European</w:t>
      </w:r>
      <w:proofErr w:type="spellEnd"/>
      <w:r w:rsidRPr="00B2472B">
        <w:t xml:space="preserve"> </w:t>
      </w:r>
      <w:proofErr w:type="spellStart"/>
      <w:r w:rsidRPr="00B2472B">
        <w:t>microscopy</w:t>
      </w:r>
      <w:proofErr w:type="spellEnd"/>
      <w:r w:rsidRPr="00B2472B">
        <w:t xml:space="preserve"> society; </w:t>
      </w:r>
      <w:proofErr w:type="spellStart"/>
      <w:r w:rsidR="000B5076">
        <w:t>Actaea</w:t>
      </w:r>
      <w:proofErr w:type="spellEnd"/>
    </w:p>
    <w:p w:rsidR="00B2472B" w:rsidRDefault="000B5076">
      <w:r>
        <w:t>Odborná s</w:t>
      </w:r>
      <w:r w:rsidR="00B2472B" w:rsidRPr="00B2472B">
        <w:t>pecializace</w:t>
      </w:r>
      <w:r>
        <w:t>:</w:t>
      </w:r>
      <w:r w:rsidR="00B2472B" w:rsidRPr="00B2472B">
        <w:t xml:space="preserve"> fytopatogenní </w:t>
      </w:r>
      <w:proofErr w:type="spellStart"/>
      <w:r w:rsidR="00B2472B" w:rsidRPr="00B2472B">
        <w:t>mikromycety</w:t>
      </w:r>
      <w:proofErr w:type="spellEnd"/>
      <w:r w:rsidR="00B2472B" w:rsidRPr="00B2472B">
        <w:t>, patofyziologie rostlin, signalizace v průběhu stresu (rea</w:t>
      </w:r>
      <w:r>
        <w:t>ktivní formy kyslíku a dusíku)</w:t>
      </w:r>
    </w:p>
    <w:p w:rsidR="00BE4F7E" w:rsidRDefault="00B2472B">
      <w:r>
        <w:t>Autorka a spoluautorka řady</w:t>
      </w:r>
      <w:r w:rsidRPr="00B2472B">
        <w:t xml:space="preserve"> publikací ve vědeckých časopisech </w:t>
      </w:r>
      <w:r>
        <w:t>(</w:t>
      </w:r>
      <w:r w:rsidRPr="00B2472B">
        <w:t>na WOS</w:t>
      </w:r>
      <w:r>
        <w:t xml:space="preserve"> 56 článků + 1 kniha)</w:t>
      </w:r>
      <w:r w:rsidRPr="00B2472B">
        <w:t xml:space="preserve">, 1 učebnice pro ZŠ/SŠ, 1 skripta pro VŠ, 4 interaktivní výukové atlasy, výukový portál </w:t>
      </w:r>
      <w:proofErr w:type="spellStart"/>
      <w:r w:rsidRPr="00B2472B">
        <w:t>FytoChem</w:t>
      </w:r>
      <w:proofErr w:type="spellEnd"/>
    </w:p>
    <w:p w:rsidR="000B5076" w:rsidRDefault="00772193">
      <w:r>
        <w:t>Od r. 2018 vedení lekcí jógy</w:t>
      </w:r>
      <w:r w:rsidR="006C3D82">
        <w:t xml:space="preserve"> </w:t>
      </w:r>
      <w:r w:rsidR="00BA115D">
        <w:t>(</w:t>
      </w:r>
      <w:r w:rsidR="006C3D82">
        <w:t>nejen</w:t>
      </w:r>
      <w:r w:rsidR="00BA115D">
        <w:t>)</w:t>
      </w:r>
      <w:r>
        <w:t xml:space="preserve"> </w:t>
      </w:r>
      <w:r w:rsidR="006C3D82">
        <w:t xml:space="preserve">pro studenty </w:t>
      </w:r>
      <w:r>
        <w:t>(</w:t>
      </w:r>
      <w:proofErr w:type="spellStart"/>
      <w:r>
        <w:t>Multi</w:t>
      </w:r>
      <w:proofErr w:type="spellEnd"/>
      <w:r>
        <w:t xml:space="preserve"> style </w:t>
      </w:r>
      <w:proofErr w:type="spellStart"/>
      <w:r>
        <w:t>yoga</w:t>
      </w:r>
      <w:proofErr w:type="spellEnd"/>
      <w:r>
        <w:t>)</w:t>
      </w:r>
      <w:r w:rsidR="006C3D82">
        <w:t xml:space="preserve"> a</w:t>
      </w:r>
      <w:r>
        <w:t xml:space="preserve"> seminář</w:t>
      </w:r>
      <w:r w:rsidR="006C3D82">
        <w:t>ů</w:t>
      </w:r>
      <w:r>
        <w:t xml:space="preserve"> propojující jógu a mikrobiologii</w:t>
      </w:r>
    </w:p>
    <w:p w:rsidR="00772AA6" w:rsidRDefault="00772AA6"/>
    <w:p w:rsidR="00772AA6" w:rsidRDefault="009C2612">
      <w:r>
        <w:t>„</w:t>
      </w:r>
      <w:r w:rsidR="00772AA6">
        <w:t xml:space="preserve">Vědu vnímám jako proces postupného rozkrývání </w:t>
      </w:r>
      <w:r>
        <w:t xml:space="preserve">fungování přírodních </w:t>
      </w:r>
      <w:r w:rsidR="00772AA6">
        <w:t>jevů</w:t>
      </w:r>
      <w:r>
        <w:t xml:space="preserve"> na úrovni v dané chvíli dostupných metod. Vzhledem k financování z veřejných zdrojů </w:t>
      </w:r>
      <w:r w:rsidR="006C3D82">
        <w:t>by měla být</w:t>
      </w:r>
      <w:r>
        <w:t xml:space="preserve"> službou společnosti, ne předmětem osobního </w:t>
      </w:r>
      <w:r w:rsidR="00ED5A73">
        <w:t>„</w:t>
      </w:r>
      <w:r>
        <w:t>podnikání</w:t>
      </w:r>
      <w:r w:rsidR="00ED5A73">
        <w:t>“</w:t>
      </w:r>
      <w:r>
        <w:t>.</w:t>
      </w:r>
      <w:r w:rsidR="006C3D82">
        <w:t xml:space="preserve"> </w:t>
      </w:r>
      <w:r w:rsidR="00B63097">
        <w:t>Studentům bychom měli nejen předávat vědomosti a učit je kritickému myšlení, ale především jim ukázat, že ž</w:t>
      </w:r>
      <w:r w:rsidR="006C3D82">
        <w:t>ivot každého člověka stojí na eticko-morálním základu</w:t>
      </w:r>
      <w:r w:rsidR="00B63097">
        <w:t>.</w:t>
      </w:r>
      <w:r w:rsidR="007B66C2">
        <w:t xml:space="preserve"> </w:t>
      </w:r>
      <w:r w:rsidR="007B66C2">
        <w:t xml:space="preserve">Vznik EK na </w:t>
      </w:r>
      <w:proofErr w:type="spellStart"/>
      <w:r w:rsidR="007B66C2">
        <w:t>PřF</w:t>
      </w:r>
      <w:proofErr w:type="spellEnd"/>
      <w:r w:rsidR="007B66C2">
        <w:t xml:space="preserve"> UP vítám, přesto jí přeji co nejméně práce</w:t>
      </w:r>
      <w:r w:rsidR="007B66C2">
        <w:t>.</w:t>
      </w:r>
      <w:bookmarkStart w:id="0" w:name="_GoBack"/>
      <w:bookmarkEnd w:id="0"/>
      <w:r>
        <w:t>“</w:t>
      </w:r>
    </w:p>
    <w:p w:rsidR="009C2612" w:rsidRDefault="009C2612">
      <w:r>
        <w:t xml:space="preserve">M. Sedlářová, </w:t>
      </w:r>
      <w:proofErr w:type="gramStart"/>
      <w:r>
        <w:t>25.11.2019</w:t>
      </w:r>
      <w:proofErr w:type="gramEnd"/>
    </w:p>
    <w:p w:rsidR="00772193" w:rsidRDefault="00772193"/>
    <w:sectPr w:rsidR="00772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2B"/>
    <w:rsid w:val="000B5076"/>
    <w:rsid w:val="006C3D82"/>
    <w:rsid w:val="00772193"/>
    <w:rsid w:val="00772AA6"/>
    <w:rsid w:val="007B66C2"/>
    <w:rsid w:val="009C2612"/>
    <w:rsid w:val="00B2472B"/>
    <w:rsid w:val="00B63097"/>
    <w:rsid w:val="00BA115D"/>
    <w:rsid w:val="00BE4F7E"/>
    <w:rsid w:val="00ED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91328">
          <w:marLeft w:val="0"/>
          <w:marRight w:val="0"/>
          <w:marTop w:val="0"/>
          <w:marBottom w:val="0"/>
          <w:divBdr>
            <w:top w:val="single" w:sz="2" w:space="23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070229519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2122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doc. RNDr. Michaela Sedlářová, Ph.D.</dc:creator>
  <cp:lastModifiedBy>doc. RNDr. Michaela Sedlářová, Ph.D.</cp:lastModifiedBy>
  <cp:revision>6</cp:revision>
  <dcterms:created xsi:type="dcterms:W3CDTF">2019-11-25T21:05:00Z</dcterms:created>
  <dcterms:modified xsi:type="dcterms:W3CDTF">2019-11-25T22:02:00Z</dcterms:modified>
</cp:coreProperties>
</file>