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82" w:rsidRDefault="00757382" w:rsidP="004929F1">
      <w:pPr>
        <w:spacing w:after="0" w:line="240" w:lineRule="auto"/>
        <w:jc w:val="both"/>
      </w:pPr>
      <w:r>
        <w:t>Vážení senátoři,</w:t>
      </w:r>
    </w:p>
    <w:p w:rsidR="00757382" w:rsidRDefault="00757382" w:rsidP="004929F1">
      <w:pPr>
        <w:spacing w:after="0" w:line="240" w:lineRule="auto"/>
        <w:jc w:val="both"/>
      </w:pPr>
      <w:r>
        <w:t>chtěl bych Vás tímto požádat o schválení podmínek pro přijímací řízení do studijních programů na akademický rok 2020/21. Jedná se o doplnění dokumentu, který jste schvalovali v</w:t>
      </w:r>
      <w:r w:rsidR="004929F1">
        <w:t> </w:t>
      </w:r>
      <w:r>
        <w:t>květnu</w:t>
      </w:r>
      <w:r w:rsidR="004929F1">
        <w:t xml:space="preserve"> (</w:t>
      </w:r>
      <w:hyperlink r:id="rId4" w:history="1">
        <w:r w:rsidR="004929F1" w:rsidRPr="009334DA">
          <w:rPr>
            <w:rStyle w:val="Hypertextovodkaz"/>
          </w:rPr>
          <w:t>https://www.prf.upol.cz/fileadmin/userdata/PrF/Akademicky_senat/Podmi__nky_PR_2020-2021-v2.docx</w:t>
        </w:r>
      </w:hyperlink>
      <w:r w:rsidR="004929F1">
        <w:t xml:space="preserve">) </w:t>
      </w:r>
      <w:r>
        <w:t xml:space="preserve">o studijní programy, pro něž byly akreditace schváleny RVH na červnovém zasedání. Důvodem pro žádost o schválení per </w:t>
      </w:r>
      <w:proofErr w:type="spellStart"/>
      <w:r>
        <w:t>rollam</w:t>
      </w:r>
      <w:proofErr w:type="spellEnd"/>
      <w:r>
        <w:t xml:space="preserve"> je zákonná čtyřměsíční lhůta mezi vyhlášením podmínek přijímacího řízení a </w:t>
      </w:r>
      <w:r w:rsidR="002B1952">
        <w:t xml:space="preserve">zahájením přijímání přihlášek. Při schvalování podmínek až na naplánovaném řádném zasedání AS </w:t>
      </w:r>
      <w:r w:rsidR="004929F1">
        <w:t xml:space="preserve">v září </w:t>
      </w:r>
      <w:r w:rsidR="002B1952">
        <w:t>bychom mohli přihlášky začít přijímat až v druhé polovině ledna, což by se s velkou pravděpodobností významným způsobem negativně projevilo na počtu uchazečů o studium v uvedených programech.</w:t>
      </w:r>
    </w:p>
    <w:p w:rsidR="002B1952" w:rsidRDefault="002B1952" w:rsidP="004929F1">
      <w:pPr>
        <w:spacing w:after="0" w:line="240" w:lineRule="auto"/>
        <w:jc w:val="both"/>
      </w:pPr>
      <w:r>
        <w:t>Dále prosím také o schválení jedné opravy pro bakalářský studijní program Mezinárodní rozvojová a environmentální studia, kde byly omylem uvedeno bodové hodnocení pro jiný předmět. Studenti budou přijímáni podle této nové opravené verze.</w:t>
      </w:r>
    </w:p>
    <w:p w:rsidR="00757382" w:rsidRDefault="00757382" w:rsidP="004929F1">
      <w:pPr>
        <w:spacing w:after="0" w:line="240" w:lineRule="auto"/>
        <w:jc w:val="both"/>
      </w:pPr>
    </w:p>
    <w:p w:rsidR="00757382" w:rsidRDefault="00757382" w:rsidP="004929F1">
      <w:pPr>
        <w:spacing w:after="0" w:line="240" w:lineRule="auto"/>
        <w:jc w:val="both"/>
      </w:pPr>
      <w:r>
        <w:t>---------------------------</w:t>
      </w:r>
    </w:p>
    <w:p w:rsidR="00757382" w:rsidRDefault="00757382" w:rsidP="004929F1">
      <w:pPr>
        <w:spacing w:after="0" w:line="240" w:lineRule="auto"/>
        <w:jc w:val="both"/>
      </w:pPr>
      <w:r>
        <w:t>Doplnění:</w:t>
      </w:r>
    </w:p>
    <w:p w:rsidR="00757382" w:rsidRDefault="00757382" w:rsidP="004929F1">
      <w:pPr>
        <w:spacing w:after="0" w:line="240" w:lineRule="auto"/>
        <w:jc w:val="both"/>
      </w:pPr>
      <w:r>
        <w:t>---------------------------</w:t>
      </w:r>
    </w:p>
    <w:p w:rsidR="00757382" w:rsidRDefault="00757382" w:rsidP="004929F1">
      <w:pPr>
        <w:spacing w:after="0" w:line="240" w:lineRule="auto"/>
        <w:jc w:val="both"/>
      </w:pPr>
    </w:p>
    <w:p w:rsidR="00757382" w:rsidRPr="004929F1" w:rsidRDefault="00757382" w:rsidP="004929F1">
      <w:pPr>
        <w:spacing w:after="0" w:line="240" w:lineRule="auto"/>
        <w:jc w:val="both"/>
        <w:rPr>
          <w:b/>
        </w:rPr>
      </w:pPr>
      <w:proofErr w:type="spellStart"/>
      <w:r w:rsidRPr="004929F1">
        <w:rPr>
          <w:b/>
        </w:rPr>
        <w:t>Petroleum</w:t>
      </w:r>
      <w:proofErr w:type="spellEnd"/>
      <w:r w:rsidRPr="004929F1">
        <w:rPr>
          <w:b/>
        </w:rPr>
        <w:t xml:space="preserve"> </w:t>
      </w:r>
      <w:proofErr w:type="spellStart"/>
      <w:r w:rsidRPr="004929F1">
        <w:rPr>
          <w:b/>
        </w:rPr>
        <w:t>Engineering</w:t>
      </w:r>
      <w:proofErr w:type="spellEnd"/>
      <w:r w:rsidRPr="004929F1">
        <w:rPr>
          <w:b/>
        </w:rPr>
        <w:t xml:space="preserve"> (bakalářský studijní program, anglický jazyk, prezenční forma)</w:t>
      </w:r>
    </w:p>
    <w:p w:rsidR="00757382" w:rsidRDefault="00757382" w:rsidP="004929F1">
      <w:pPr>
        <w:spacing w:after="0" w:line="240" w:lineRule="auto"/>
        <w:jc w:val="both"/>
      </w:pPr>
    </w:p>
    <w:p w:rsidR="00757382" w:rsidRDefault="00757382" w:rsidP="004929F1">
      <w:pPr>
        <w:spacing w:after="0" w:line="240" w:lineRule="auto"/>
        <w:jc w:val="both"/>
      </w:pPr>
      <w:r>
        <w:t>- předpokládaný počet přijatých studentů pro akademický rok 2020/2021: 40</w:t>
      </w:r>
    </w:p>
    <w:p w:rsidR="00757382" w:rsidRDefault="00757382" w:rsidP="004929F1">
      <w:pPr>
        <w:spacing w:after="0" w:line="240" w:lineRule="auto"/>
        <w:jc w:val="both"/>
      </w:pPr>
      <w:r>
        <w:t>- prominutí přijímací zkoušky: nebude možné</w:t>
      </w:r>
    </w:p>
    <w:p w:rsidR="00757382" w:rsidRDefault="00757382" w:rsidP="004929F1">
      <w:pPr>
        <w:spacing w:after="0" w:line="240" w:lineRule="auto"/>
        <w:jc w:val="both"/>
      </w:pPr>
      <w:r>
        <w:t>- předměty přijímací zkoušky: matematika a chemie (písemná zkouška)</w:t>
      </w:r>
    </w:p>
    <w:p w:rsidR="00757382" w:rsidRDefault="00757382" w:rsidP="004929F1">
      <w:pPr>
        <w:spacing w:after="0" w:line="240" w:lineRule="auto"/>
        <w:jc w:val="both"/>
      </w:pPr>
      <w:r>
        <w:t>- maximální počet bodů: 100</w:t>
      </w:r>
    </w:p>
    <w:p w:rsidR="00757382" w:rsidRDefault="00757382" w:rsidP="004929F1">
      <w:pPr>
        <w:spacing w:after="0" w:line="240" w:lineRule="auto"/>
        <w:jc w:val="both"/>
      </w:pPr>
      <w:r>
        <w:t>- minimální počet bodů pro úspěšné splnění přijímací zkoušky: 50</w:t>
      </w:r>
    </w:p>
    <w:p w:rsidR="00757382" w:rsidRDefault="00757382" w:rsidP="004929F1">
      <w:pPr>
        <w:spacing w:after="0" w:line="240" w:lineRule="auto"/>
        <w:jc w:val="both"/>
      </w:pPr>
    </w:p>
    <w:p w:rsidR="00757382" w:rsidRPr="004929F1" w:rsidRDefault="00757382" w:rsidP="004929F1">
      <w:pPr>
        <w:spacing w:after="0" w:line="240" w:lineRule="auto"/>
        <w:jc w:val="both"/>
        <w:rPr>
          <w:b/>
        </w:rPr>
      </w:pPr>
      <w:r w:rsidRPr="004929F1">
        <w:rPr>
          <w:b/>
        </w:rPr>
        <w:t>Aplikovaná matematika (bakalářský studijní program, český jazyk, prezenční forma)</w:t>
      </w:r>
    </w:p>
    <w:p w:rsidR="00757382" w:rsidRDefault="00757382" w:rsidP="004929F1">
      <w:pPr>
        <w:spacing w:after="0" w:line="240" w:lineRule="auto"/>
        <w:jc w:val="both"/>
      </w:pPr>
    </w:p>
    <w:p w:rsidR="00757382" w:rsidRDefault="00757382" w:rsidP="004929F1">
      <w:pPr>
        <w:spacing w:after="0" w:line="240" w:lineRule="auto"/>
        <w:jc w:val="both"/>
      </w:pPr>
      <w:r>
        <w:t>- předpokládaný počet přijatých studentů pro akademický rok 2020/2021: 40</w:t>
      </w:r>
    </w:p>
    <w:p w:rsidR="00757382" w:rsidRDefault="00757382" w:rsidP="004929F1">
      <w:pPr>
        <w:spacing w:after="0" w:line="240" w:lineRule="auto"/>
        <w:jc w:val="both"/>
      </w:pPr>
      <w:r>
        <w:t>- prominutí přijímací zkoušky:</w:t>
      </w:r>
    </w:p>
    <w:p w:rsidR="00757382" w:rsidRDefault="00757382" w:rsidP="004929F1">
      <w:pPr>
        <w:spacing w:after="0" w:line="240" w:lineRule="auto"/>
        <w:jc w:val="both"/>
      </w:pPr>
      <w:r>
        <w:tab/>
        <w:t>- 1. možnost: průměr známek na střední škole z matematiky &lt;= 2 a současně absolvované alespoň tři ročníky matematiky.</w:t>
      </w:r>
    </w:p>
    <w:p w:rsidR="00757382" w:rsidRDefault="00757382" w:rsidP="004929F1">
      <w:pPr>
        <w:spacing w:after="0" w:line="240" w:lineRule="auto"/>
        <w:jc w:val="both"/>
      </w:pPr>
      <w:r>
        <w:tab/>
        <w:t>- 2. možnost: zkouška z Obecných studijních předpokladů nebo z Matematiky v rámci Národní srovnávací zkoušky s minimálním percentilem 90</w:t>
      </w:r>
    </w:p>
    <w:p w:rsidR="00757382" w:rsidRDefault="00757382" w:rsidP="004929F1">
      <w:pPr>
        <w:spacing w:after="0" w:line="240" w:lineRule="auto"/>
        <w:jc w:val="both"/>
      </w:pPr>
      <w:r>
        <w:tab/>
        <w:t>- 3. možnost: splnění výběrové zkoušky ze středoškolské matematiky Matematika+</w:t>
      </w:r>
    </w:p>
    <w:p w:rsidR="00757382" w:rsidRDefault="00757382" w:rsidP="004929F1">
      <w:pPr>
        <w:spacing w:after="0" w:line="240" w:lineRule="auto"/>
        <w:jc w:val="both"/>
      </w:pPr>
      <w:r>
        <w:t>- předměty přijímací zkoušky: matematika</w:t>
      </w:r>
    </w:p>
    <w:p w:rsidR="00757382" w:rsidRDefault="00757382" w:rsidP="004929F1">
      <w:pPr>
        <w:spacing w:after="0" w:line="240" w:lineRule="auto"/>
        <w:jc w:val="both"/>
      </w:pPr>
      <w:r>
        <w:t>- maximální počet bodů: 20</w:t>
      </w:r>
    </w:p>
    <w:p w:rsidR="00757382" w:rsidRDefault="00757382" w:rsidP="004929F1">
      <w:pPr>
        <w:spacing w:after="0" w:line="240" w:lineRule="auto"/>
        <w:jc w:val="both"/>
      </w:pPr>
      <w:r>
        <w:t>- minimální počet bodů pro úspěšné splnění přijímací zkoušky: 8</w:t>
      </w:r>
    </w:p>
    <w:p w:rsidR="00757382" w:rsidRDefault="00757382" w:rsidP="004929F1">
      <w:pPr>
        <w:spacing w:after="0" w:line="240" w:lineRule="auto"/>
        <w:jc w:val="both"/>
      </w:pPr>
    </w:p>
    <w:p w:rsidR="00757382" w:rsidRPr="004929F1" w:rsidRDefault="00757382" w:rsidP="004929F1">
      <w:pPr>
        <w:spacing w:after="0" w:line="240" w:lineRule="auto"/>
        <w:jc w:val="both"/>
        <w:rPr>
          <w:b/>
        </w:rPr>
      </w:pPr>
      <w:r w:rsidRPr="004929F1">
        <w:rPr>
          <w:b/>
        </w:rPr>
        <w:t>Matematika (bakalářský studijní program, český jazyk, prezenční forma)</w:t>
      </w:r>
    </w:p>
    <w:p w:rsidR="00757382" w:rsidRDefault="00757382" w:rsidP="004929F1">
      <w:pPr>
        <w:spacing w:after="0" w:line="240" w:lineRule="auto"/>
        <w:jc w:val="both"/>
      </w:pPr>
    </w:p>
    <w:p w:rsidR="00757382" w:rsidRDefault="00757382" w:rsidP="004929F1">
      <w:pPr>
        <w:spacing w:after="0" w:line="240" w:lineRule="auto"/>
        <w:jc w:val="both"/>
      </w:pPr>
      <w:r>
        <w:t>- předpokládaný počet přijatých studentů pro akademický rok 2020/2021: 20</w:t>
      </w:r>
    </w:p>
    <w:p w:rsidR="00757382" w:rsidRDefault="00757382" w:rsidP="004929F1">
      <w:pPr>
        <w:spacing w:after="0" w:line="240" w:lineRule="auto"/>
        <w:jc w:val="both"/>
      </w:pPr>
      <w:r>
        <w:t xml:space="preserve">- prominutí přijímací zkoušky: průměr z PPZ </w:t>
      </w:r>
      <w:r>
        <w:rPr>
          <w:rFonts w:ascii="Cambria Math" w:hAnsi="Cambria Math" w:cs="Cambria Math"/>
        </w:rPr>
        <w:t>≦</w:t>
      </w:r>
      <w:r>
        <w:t xml:space="preserve"> 2,00 a sou</w:t>
      </w:r>
      <w:r>
        <w:rPr>
          <w:rFonts w:ascii="Calibri" w:hAnsi="Calibri" w:cs="Calibri"/>
        </w:rPr>
        <w:t>č</w:t>
      </w:r>
      <w:r>
        <w:t>asn</w:t>
      </w:r>
      <w:r>
        <w:rPr>
          <w:rFonts w:ascii="Calibri" w:hAnsi="Calibri" w:cs="Calibri"/>
        </w:rPr>
        <w:t>ě</w:t>
      </w:r>
      <w:r>
        <w:t xml:space="preserve"> 4 ro</w:t>
      </w:r>
      <w:r>
        <w:rPr>
          <w:rFonts w:ascii="Calibri" w:hAnsi="Calibri" w:cs="Calibri"/>
        </w:rPr>
        <w:t>č</w:t>
      </w:r>
      <w:r>
        <w:t>n</w:t>
      </w:r>
      <w:r>
        <w:rPr>
          <w:rFonts w:ascii="Calibri" w:hAnsi="Calibri" w:cs="Calibri"/>
        </w:rPr>
        <w:t>í</w:t>
      </w:r>
      <w:r>
        <w:t>ky matematiky</w:t>
      </w:r>
    </w:p>
    <w:p w:rsidR="00757382" w:rsidRDefault="00757382" w:rsidP="004929F1">
      <w:pPr>
        <w:spacing w:after="0" w:line="240" w:lineRule="auto"/>
        <w:jc w:val="both"/>
      </w:pPr>
      <w:r>
        <w:t>- předměty přijímací zkoušky: matematika</w:t>
      </w:r>
    </w:p>
    <w:p w:rsidR="00757382" w:rsidRDefault="00757382" w:rsidP="004929F1">
      <w:pPr>
        <w:spacing w:after="0" w:line="240" w:lineRule="auto"/>
        <w:jc w:val="both"/>
      </w:pPr>
      <w:r>
        <w:t>- maximální počet bodů: 100</w:t>
      </w:r>
    </w:p>
    <w:p w:rsidR="00757382" w:rsidRDefault="00757382" w:rsidP="004929F1">
      <w:pPr>
        <w:spacing w:after="0" w:line="240" w:lineRule="auto"/>
        <w:jc w:val="both"/>
      </w:pPr>
      <w:r>
        <w:t>- minimální počet bodů pro úspěšné splnění přijímací zkoušky: 50</w:t>
      </w:r>
    </w:p>
    <w:p w:rsidR="00757382" w:rsidRDefault="00757382" w:rsidP="004929F1">
      <w:pPr>
        <w:spacing w:after="0" w:line="240" w:lineRule="auto"/>
        <w:jc w:val="both"/>
      </w:pPr>
    </w:p>
    <w:p w:rsidR="00757382" w:rsidRPr="004929F1" w:rsidRDefault="00757382" w:rsidP="004929F1">
      <w:pPr>
        <w:spacing w:after="0" w:line="240" w:lineRule="auto"/>
        <w:jc w:val="both"/>
        <w:rPr>
          <w:b/>
        </w:rPr>
      </w:pPr>
      <w:r w:rsidRPr="004929F1">
        <w:rPr>
          <w:b/>
        </w:rPr>
        <w:t xml:space="preserve">Informatika (bakalářský studijní program, český jazyk, prezenční forma), specializace: Obecná informatika, Programování a vývoj software </w:t>
      </w:r>
    </w:p>
    <w:p w:rsidR="00757382" w:rsidRDefault="00757382" w:rsidP="004929F1">
      <w:pPr>
        <w:spacing w:after="0" w:line="240" w:lineRule="auto"/>
        <w:jc w:val="both"/>
      </w:pPr>
    </w:p>
    <w:p w:rsidR="00757382" w:rsidRDefault="00757382" w:rsidP="004929F1">
      <w:pPr>
        <w:spacing w:after="0" w:line="240" w:lineRule="auto"/>
        <w:jc w:val="both"/>
      </w:pPr>
      <w:r>
        <w:t>- předpokládaný počet přijatých studentů pro akademický rok 2020/2021: 100</w:t>
      </w:r>
    </w:p>
    <w:p w:rsidR="00757382" w:rsidRDefault="00757382" w:rsidP="004929F1">
      <w:pPr>
        <w:spacing w:after="0" w:line="240" w:lineRule="auto"/>
        <w:jc w:val="both"/>
      </w:pPr>
      <w:r>
        <w:t>- prominutí přijímací zkoušky:</w:t>
      </w:r>
    </w:p>
    <w:p w:rsidR="00757382" w:rsidRDefault="00757382" w:rsidP="004929F1">
      <w:pPr>
        <w:spacing w:after="0" w:line="240" w:lineRule="auto"/>
        <w:jc w:val="both"/>
      </w:pPr>
      <w:r>
        <w:lastRenderedPageBreak/>
        <w:tab/>
        <w:t xml:space="preserve">- 1. možnost: průměr z PPZ </w:t>
      </w:r>
      <w:r>
        <w:rPr>
          <w:rFonts w:ascii="Cambria Math" w:hAnsi="Cambria Math" w:cs="Cambria Math"/>
        </w:rPr>
        <w:t>≦</w:t>
      </w:r>
      <w:r>
        <w:t xml:space="preserve"> 2,00 </w:t>
      </w:r>
    </w:p>
    <w:p w:rsidR="00757382" w:rsidRDefault="00757382" w:rsidP="004929F1">
      <w:pPr>
        <w:spacing w:after="0" w:line="240" w:lineRule="auto"/>
        <w:jc w:val="both"/>
      </w:pPr>
      <w:r>
        <w:tab/>
        <w:t>- 2. možnost: NSZ (test OSP nebo M; aspoň 65 percentil) nebo jiná obecně uznávaná zkouška z matematiky (např. Matematika+)</w:t>
      </w:r>
    </w:p>
    <w:p w:rsidR="00757382" w:rsidRDefault="00757382" w:rsidP="004929F1">
      <w:pPr>
        <w:spacing w:after="0" w:line="240" w:lineRule="auto"/>
        <w:jc w:val="both"/>
      </w:pPr>
      <w:r>
        <w:tab/>
        <w:t>- 3. možnost: úspěšný řešitel korespondenčního semináře z informatiky nebo matematiky</w:t>
      </w:r>
    </w:p>
    <w:p w:rsidR="00757382" w:rsidRDefault="00757382" w:rsidP="004929F1">
      <w:pPr>
        <w:spacing w:after="0" w:line="240" w:lineRule="auto"/>
        <w:jc w:val="both"/>
      </w:pPr>
      <w:r>
        <w:tab/>
        <w:t>- 4. možnost: úspěšný řešitel krajského kola olympiády M (včetně kat. P) nebo F</w:t>
      </w:r>
    </w:p>
    <w:p w:rsidR="00757382" w:rsidRDefault="00757382" w:rsidP="004929F1">
      <w:pPr>
        <w:spacing w:after="0" w:line="240" w:lineRule="auto"/>
        <w:jc w:val="both"/>
      </w:pPr>
      <w:r>
        <w:t>- předměty přijímací zkoušky: matematika (písemná zkouška)</w:t>
      </w:r>
    </w:p>
    <w:p w:rsidR="00757382" w:rsidRDefault="00757382" w:rsidP="004929F1">
      <w:pPr>
        <w:spacing w:after="0" w:line="240" w:lineRule="auto"/>
        <w:jc w:val="both"/>
      </w:pPr>
      <w:r>
        <w:t>- maximální počet bodů: 100</w:t>
      </w:r>
    </w:p>
    <w:p w:rsidR="00757382" w:rsidRDefault="00757382" w:rsidP="004929F1">
      <w:pPr>
        <w:spacing w:after="0" w:line="240" w:lineRule="auto"/>
        <w:jc w:val="both"/>
      </w:pPr>
      <w:r>
        <w:t>- minimální počet bodů pro úspěšné splnění přijímací zkoušky: 65</w:t>
      </w:r>
    </w:p>
    <w:p w:rsidR="00757382" w:rsidRDefault="00757382" w:rsidP="004929F1">
      <w:pPr>
        <w:spacing w:after="0" w:line="240" w:lineRule="auto"/>
        <w:jc w:val="both"/>
      </w:pPr>
    </w:p>
    <w:p w:rsidR="00757382" w:rsidRPr="004929F1" w:rsidRDefault="00757382" w:rsidP="004929F1">
      <w:pPr>
        <w:spacing w:after="0" w:line="240" w:lineRule="auto"/>
        <w:jc w:val="both"/>
        <w:rPr>
          <w:b/>
        </w:rPr>
      </w:pPr>
      <w:r w:rsidRPr="004929F1">
        <w:rPr>
          <w:b/>
        </w:rPr>
        <w:t>Informační technologie (bakalářský studijní program, český jazyk, prezenční forma)</w:t>
      </w:r>
    </w:p>
    <w:p w:rsidR="00757382" w:rsidRDefault="00757382" w:rsidP="004929F1">
      <w:pPr>
        <w:spacing w:after="0" w:line="240" w:lineRule="auto"/>
        <w:jc w:val="both"/>
      </w:pPr>
    </w:p>
    <w:p w:rsidR="00757382" w:rsidRDefault="00757382" w:rsidP="004929F1">
      <w:pPr>
        <w:spacing w:after="0" w:line="240" w:lineRule="auto"/>
        <w:jc w:val="both"/>
      </w:pPr>
      <w:r>
        <w:t>- předpokládaný počet přijatých studentů pro akademický rok 2020/2021: 100</w:t>
      </w:r>
    </w:p>
    <w:p w:rsidR="00757382" w:rsidRDefault="00757382" w:rsidP="004929F1">
      <w:pPr>
        <w:spacing w:after="0" w:line="240" w:lineRule="auto"/>
        <w:jc w:val="both"/>
      </w:pPr>
      <w:r>
        <w:t>- prominutí přijímací zkoušky:</w:t>
      </w:r>
    </w:p>
    <w:p w:rsidR="00757382" w:rsidRDefault="00757382" w:rsidP="004929F1">
      <w:pPr>
        <w:spacing w:after="0" w:line="240" w:lineRule="auto"/>
        <w:jc w:val="both"/>
      </w:pPr>
      <w:r>
        <w:tab/>
        <w:t xml:space="preserve">- 1. možnost: průměr z PPZ </w:t>
      </w:r>
      <w:r>
        <w:rPr>
          <w:rFonts w:ascii="Cambria Math" w:hAnsi="Cambria Math" w:cs="Cambria Math"/>
        </w:rPr>
        <w:t>≦</w:t>
      </w:r>
      <w:r>
        <w:t xml:space="preserve"> 2,00 </w:t>
      </w:r>
    </w:p>
    <w:p w:rsidR="00757382" w:rsidRDefault="00757382" w:rsidP="004929F1">
      <w:pPr>
        <w:spacing w:after="0" w:line="240" w:lineRule="auto"/>
        <w:jc w:val="both"/>
      </w:pPr>
      <w:r>
        <w:tab/>
        <w:t>- 2. možnost: NSZ (test OSP nebo M; aspoň 65 percentil) nebo jiná obecně uznávaná zkouška z matematiky (např. Matematika+)</w:t>
      </w:r>
    </w:p>
    <w:p w:rsidR="00757382" w:rsidRDefault="00757382" w:rsidP="004929F1">
      <w:pPr>
        <w:spacing w:after="0" w:line="240" w:lineRule="auto"/>
        <w:jc w:val="both"/>
      </w:pPr>
      <w:r>
        <w:tab/>
        <w:t>- 3. možnost: úspěšný řešitel korespondenčního semináře z informatiky nebo matematiky</w:t>
      </w:r>
    </w:p>
    <w:p w:rsidR="00757382" w:rsidRDefault="00757382" w:rsidP="004929F1">
      <w:pPr>
        <w:spacing w:after="0" w:line="240" w:lineRule="auto"/>
        <w:jc w:val="both"/>
      </w:pPr>
      <w:r>
        <w:tab/>
        <w:t>- 4. možnost: úspěšný řešitel krajského kola olympiády M (včetně kat. P) nebo F</w:t>
      </w:r>
    </w:p>
    <w:p w:rsidR="00757382" w:rsidRDefault="00757382" w:rsidP="004929F1">
      <w:pPr>
        <w:spacing w:after="0" w:line="240" w:lineRule="auto"/>
        <w:jc w:val="both"/>
      </w:pPr>
      <w:r>
        <w:t>- předměty přijímací zkoušky: matematika (písemná zkouška)</w:t>
      </w:r>
    </w:p>
    <w:p w:rsidR="00757382" w:rsidRDefault="00757382" w:rsidP="004929F1">
      <w:pPr>
        <w:spacing w:after="0" w:line="240" w:lineRule="auto"/>
        <w:jc w:val="both"/>
      </w:pPr>
      <w:r>
        <w:t>- maximální počet bodů: 100</w:t>
      </w:r>
    </w:p>
    <w:p w:rsidR="00757382" w:rsidRDefault="00757382" w:rsidP="004929F1">
      <w:pPr>
        <w:spacing w:after="0" w:line="240" w:lineRule="auto"/>
        <w:jc w:val="both"/>
      </w:pPr>
      <w:r>
        <w:t>- minimální počet bodů pro úspěšné splnění přijímací zkoušky: 65</w:t>
      </w:r>
    </w:p>
    <w:p w:rsidR="00757382" w:rsidRDefault="00757382" w:rsidP="004929F1">
      <w:pPr>
        <w:spacing w:after="0" w:line="240" w:lineRule="auto"/>
        <w:jc w:val="both"/>
      </w:pPr>
    </w:p>
    <w:p w:rsidR="00757382" w:rsidRPr="004929F1" w:rsidRDefault="00757382" w:rsidP="004929F1">
      <w:pPr>
        <w:spacing w:after="0" w:line="240" w:lineRule="auto"/>
        <w:jc w:val="both"/>
        <w:rPr>
          <w:b/>
        </w:rPr>
      </w:pPr>
      <w:r w:rsidRPr="004929F1">
        <w:rPr>
          <w:b/>
        </w:rPr>
        <w:t>Informační technologie (bakalářský studijní program, český jazyk, kombinovaná forma)</w:t>
      </w:r>
    </w:p>
    <w:p w:rsidR="00757382" w:rsidRDefault="00757382" w:rsidP="004929F1">
      <w:pPr>
        <w:spacing w:after="0" w:line="240" w:lineRule="auto"/>
        <w:jc w:val="both"/>
      </w:pPr>
    </w:p>
    <w:p w:rsidR="00757382" w:rsidRDefault="00757382" w:rsidP="004929F1">
      <w:pPr>
        <w:spacing w:after="0" w:line="240" w:lineRule="auto"/>
        <w:jc w:val="both"/>
      </w:pPr>
      <w:r>
        <w:t>- předpokládaný počet přijatých studentů pro akademický rok 2020/2021: 100</w:t>
      </w:r>
    </w:p>
    <w:p w:rsidR="00757382" w:rsidRDefault="00757382" w:rsidP="004929F1">
      <w:pPr>
        <w:spacing w:after="0" w:line="240" w:lineRule="auto"/>
        <w:jc w:val="both"/>
      </w:pPr>
      <w:r>
        <w:t>- prominutí přijímací zkoušky: bez přijímacích zkoušek za předpokladu, že počet uchazečů nepřevýší kapacitní možnosti programu</w:t>
      </w:r>
    </w:p>
    <w:p w:rsidR="00757382" w:rsidRDefault="00757382" w:rsidP="004929F1">
      <w:pPr>
        <w:spacing w:after="0" w:line="240" w:lineRule="auto"/>
        <w:jc w:val="both"/>
      </w:pPr>
      <w:r>
        <w:t>- předměty přijímací zkoušky: matematika (písemná zkouška)</w:t>
      </w:r>
    </w:p>
    <w:p w:rsidR="00757382" w:rsidRDefault="00757382" w:rsidP="004929F1">
      <w:pPr>
        <w:spacing w:after="0" w:line="240" w:lineRule="auto"/>
        <w:jc w:val="both"/>
      </w:pPr>
      <w:r>
        <w:t>- maximální počet bodů: 100</w:t>
      </w:r>
    </w:p>
    <w:p w:rsidR="00757382" w:rsidRDefault="00757382" w:rsidP="004929F1">
      <w:pPr>
        <w:spacing w:after="0" w:line="240" w:lineRule="auto"/>
        <w:jc w:val="both"/>
      </w:pPr>
      <w:r>
        <w:t>- minimální počet bodů pro úspěšné splnění přijímací zkoušky: 65</w:t>
      </w:r>
    </w:p>
    <w:p w:rsidR="00757382" w:rsidRDefault="00757382" w:rsidP="004929F1">
      <w:pPr>
        <w:spacing w:after="0" w:line="240" w:lineRule="auto"/>
        <w:jc w:val="both"/>
      </w:pPr>
    </w:p>
    <w:p w:rsidR="00757382" w:rsidRPr="004929F1" w:rsidRDefault="00757382" w:rsidP="004929F1">
      <w:pPr>
        <w:spacing w:after="0" w:line="240" w:lineRule="auto"/>
        <w:jc w:val="both"/>
        <w:rPr>
          <w:b/>
        </w:rPr>
      </w:pPr>
      <w:r w:rsidRPr="004929F1">
        <w:rPr>
          <w:b/>
        </w:rPr>
        <w:t>Informatika (navazující magisterský studijní program, český jazyk, prezenční forma), specializace: Obecná informatika, Umělá inteligence</w:t>
      </w:r>
    </w:p>
    <w:p w:rsidR="00757382" w:rsidRDefault="00757382" w:rsidP="004929F1">
      <w:pPr>
        <w:spacing w:after="0" w:line="240" w:lineRule="auto"/>
        <w:jc w:val="both"/>
      </w:pPr>
    </w:p>
    <w:p w:rsidR="00757382" w:rsidRDefault="00757382" w:rsidP="004929F1">
      <w:pPr>
        <w:spacing w:after="0" w:line="240" w:lineRule="auto"/>
        <w:jc w:val="both"/>
      </w:pPr>
      <w:r>
        <w:t>- předpokládaný počet přijatých studentů pro akademický rok 2020/2021: 30</w:t>
      </w:r>
    </w:p>
    <w:p w:rsidR="00757382" w:rsidRDefault="00757382" w:rsidP="004929F1">
      <w:pPr>
        <w:spacing w:after="0" w:line="240" w:lineRule="auto"/>
        <w:jc w:val="both"/>
      </w:pPr>
      <w:r>
        <w:t>- prominutí přijímací zkoušky: bez přijímacích zkoušek pro absolventy bakalářského studijního programu Informatika nebo obsahem ekvivalentního studijního programu</w:t>
      </w:r>
    </w:p>
    <w:p w:rsidR="00757382" w:rsidRDefault="00757382" w:rsidP="004929F1">
      <w:pPr>
        <w:spacing w:after="0" w:line="240" w:lineRule="auto"/>
        <w:jc w:val="both"/>
      </w:pPr>
      <w:r>
        <w:t>- přijímací zkouška: ústní</w:t>
      </w:r>
    </w:p>
    <w:p w:rsidR="00757382" w:rsidRDefault="00757382" w:rsidP="004929F1">
      <w:pPr>
        <w:spacing w:after="0" w:line="240" w:lineRule="auto"/>
        <w:jc w:val="both"/>
      </w:pPr>
      <w:r>
        <w:t>- maximální počet bodů: 100</w:t>
      </w:r>
    </w:p>
    <w:p w:rsidR="00757382" w:rsidRDefault="00757382" w:rsidP="004929F1">
      <w:pPr>
        <w:spacing w:after="0" w:line="240" w:lineRule="auto"/>
        <w:jc w:val="both"/>
      </w:pPr>
      <w:r>
        <w:t>- minimální počet bodů pro úspěšné splnění přijímací zkoušky: 65</w:t>
      </w:r>
    </w:p>
    <w:p w:rsidR="00757382" w:rsidRDefault="00757382" w:rsidP="004929F1">
      <w:pPr>
        <w:spacing w:after="0" w:line="240" w:lineRule="auto"/>
        <w:jc w:val="both"/>
      </w:pPr>
    </w:p>
    <w:p w:rsidR="00757382" w:rsidRPr="004929F1" w:rsidRDefault="00757382" w:rsidP="004929F1">
      <w:pPr>
        <w:spacing w:after="0" w:line="240" w:lineRule="auto"/>
        <w:jc w:val="both"/>
        <w:rPr>
          <w:b/>
        </w:rPr>
      </w:pPr>
      <w:r w:rsidRPr="004929F1">
        <w:rPr>
          <w:b/>
        </w:rPr>
        <w:t>Aplikovaná informatika (navazující magisterský studijní program, český jazyk, prezenční forma), specializace: Počítačové systémy a technologie, Vývoj software</w:t>
      </w:r>
    </w:p>
    <w:p w:rsidR="00757382" w:rsidRDefault="00757382" w:rsidP="004929F1">
      <w:pPr>
        <w:spacing w:after="0" w:line="240" w:lineRule="auto"/>
        <w:jc w:val="both"/>
      </w:pPr>
    </w:p>
    <w:p w:rsidR="00757382" w:rsidRDefault="00757382" w:rsidP="004929F1">
      <w:pPr>
        <w:spacing w:after="0" w:line="240" w:lineRule="auto"/>
        <w:jc w:val="both"/>
      </w:pPr>
      <w:r>
        <w:t>- předpokládaný počet přijatých studentů pro akademický rok 2020/2021: 30</w:t>
      </w:r>
    </w:p>
    <w:p w:rsidR="00757382" w:rsidRDefault="00757382" w:rsidP="004929F1">
      <w:pPr>
        <w:spacing w:after="0" w:line="240" w:lineRule="auto"/>
        <w:jc w:val="both"/>
      </w:pPr>
      <w:r>
        <w:t>- prominutí přijímací zkoušky: bez přijímacích zkoušek pro absolventy bakalářského studijního programu Informatika nebo obsahem ekvivalentního studijního programu</w:t>
      </w:r>
    </w:p>
    <w:p w:rsidR="00757382" w:rsidRDefault="00757382" w:rsidP="004929F1">
      <w:pPr>
        <w:spacing w:after="0" w:line="240" w:lineRule="auto"/>
        <w:jc w:val="both"/>
      </w:pPr>
      <w:r>
        <w:t>- přijímací zkouška: ústní</w:t>
      </w:r>
    </w:p>
    <w:p w:rsidR="00757382" w:rsidRDefault="00757382" w:rsidP="004929F1">
      <w:pPr>
        <w:spacing w:after="0" w:line="240" w:lineRule="auto"/>
        <w:jc w:val="both"/>
      </w:pPr>
      <w:r>
        <w:t>- maximální počet bodů: 100</w:t>
      </w:r>
    </w:p>
    <w:p w:rsidR="00757382" w:rsidRDefault="00757382" w:rsidP="004929F1">
      <w:pPr>
        <w:spacing w:after="0" w:line="240" w:lineRule="auto"/>
        <w:jc w:val="both"/>
      </w:pPr>
      <w:r>
        <w:t>- minimální počet bodů pro úspěšné splnění přijímací zkoušky: 65</w:t>
      </w:r>
    </w:p>
    <w:p w:rsidR="00757382" w:rsidRDefault="00757382" w:rsidP="004929F1">
      <w:pPr>
        <w:spacing w:after="0" w:line="240" w:lineRule="auto"/>
        <w:jc w:val="both"/>
      </w:pPr>
    </w:p>
    <w:p w:rsidR="00757382" w:rsidRPr="004929F1" w:rsidRDefault="00757382" w:rsidP="004929F1">
      <w:pPr>
        <w:spacing w:after="0" w:line="240" w:lineRule="auto"/>
        <w:jc w:val="both"/>
        <w:rPr>
          <w:b/>
        </w:rPr>
      </w:pPr>
      <w:r w:rsidRPr="004929F1">
        <w:rPr>
          <w:b/>
        </w:rPr>
        <w:t>Aplikovaná matematika (navazující magisterský studijní program, český jazyk, prezenční forma)</w:t>
      </w:r>
    </w:p>
    <w:p w:rsidR="00757382" w:rsidRDefault="00757382" w:rsidP="004929F1">
      <w:pPr>
        <w:spacing w:after="0" w:line="240" w:lineRule="auto"/>
        <w:jc w:val="both"/>
      </w:pPr>
    </w:p>
    <w:p w:rsidR="00757382" w:rsidRDefault="00757382" w:rsidP="004929F1">
      <w:pPr>
        <w:spacing w:after="0" w:line="240" w:lineRule="auto"/>
        <w:jc w:val="both"/>
      </w:pPr>
      <w:r>
        <w:t>- předpokládaný počet přijatých studentů pro akademický rok 2020/2021: 30</w:t>
      </w:r>
    </w:p>
    <w:p w:rsidR="00757382" w:rsidRDefault="00757382" w:rsidP="004929F1">
      <w:pPr>
        <w:spacing w:after="0" w:line="240" w:lineRule="auto"/>
        <w:jc w:val="both"/>
      </w:pPr>
      <w:r>
        <w:t xml:space="preserve">- prominutí přijímací zkoušky: bez přijímacích zkoušek pro absolventy bakalářských studijních programů Matematika-ekonomie se zaměřením na bankovnictví/pojišťovnictví, Aplikovaná statistika, Matematika a její aplikace </w:t>
      </w:r>
    </w:p>
    <w:p w:rsidR="00757382" w:rsidRDefault="00757382" w:rsidP="004929F1">
      <w:pPr>
        <w:spacing w:after="0" w:line="240" w:lineRule="auto"/>
        <w:jc w:val="both"/>
      </w:pPr>
      <w:r>
        <w:t>- přijímací zkouška: ústní</w:t>
      </w:r>
    </w:p>
    <w:p w:rsidR="00757382" w:rsidRDefault="00757382" w:rsidP="004929F1">
      <w:pPr>
        <w:spacing w:after="0" w:line="240" w:lineRule="auto"/>
        <w:jc w:val="both"/>
      </w:pPr>
      <w:r>
        <w:t>- maximální počet bodů: 20</w:t>
      </w:r>
    </w:p>
    <w:p w:rsidR="00757382" w:rsidRDefault="00757382" w:rsidP="004929F1">
      <w:pPr>
        <w:spacing w:after="0" w:line="240" w:lineRule="auto"/>
        <w:jc w:val="both"/>
      </w:pPr>
      <w:r>
        <w:t>- minimální počet bodů pro úspěšné splnění přijímací zkoušky: 10</w:t>
      </w:r>
    </w:p>
    <w:p w:rsidR="00757382" w:rsidRDefault="00757382" w:rsidP="004929F1">
      <w:pPr>
        <w:spacing w:after="0" w:line="240" w:lineRule="auto"/>
        <w:jc w:val="both"/>
      </w:pPr>
    </w:p>
    <w:p w:rsidR="00757382" w:rsidRPr="004929F1" w:rsidRDefault="00757382" w:rsidP="004929F1">
      <w:pPr>
        <w:spacing w:after="0" w:line="240" w:lineRule="auto"/>
        <w:jc w:val="both"/>
        <w:rPr>
          <w:b/>
        </w:rPr>
      </w:pPr>
      <w:proofErr w:type="spellStart"/>
      <w:r w:rsidRPr="004929F1">
        <w:rPr>
          <w:b/>
        </w:rPr>
        <w:t>Development</w:t>
      </w:r>
      <w:proofErr w:type="spellEnd"/>
      <w:r w:rsidRPr="004929F1">
        <w:rPr>
          <w:b/>
        </w:rPr>
        <w:t xml:space="preserve"> </w:t>
      </w:r>
      <w:proofErr w:type="spellStart"/>
      <w:r w:rsidRPr="004929F1">
        <w:rPr>
          <w:b/>
        </w:rPr>
        <w:t>Studies</w:t>
      </w:r>
      <w:proofErr w:type="spellEnd"/>
      <w:r w:rsidRPr="004929F1">
        <w:rPr>
          <w:b/>
        </w:rPr>
        <w:t xml:space="preserve"> and </w:t>
      </w:r>
      <w:proofErr w:type="spellStart"/>
      <w:r w:rsidRPr="004929F1">
        <w:rPr>
          <w:b/>
        </w:rPr>
        <w:t>Foresight</w:t>
      </w:r>
      <w:proofErr w:type="spellEnd"/>
      <w:r w:rsidRPr="004929F1">
        <w:rPr>
          <w:b/>
        </w:rPr>
        <w:t xml:space="preserve"> / GLODEP (navazující magisterský program, anglický jazyk, prezenční forma)</w:t>
      </w:r>
    </w:p>
    <w:p w:rsidR="00757382" w:rsidRDefault="00757382" w:rsidP="004929F1">
      <w:pPr>
        <w:spacing w:after="0" w:line="240" w:lineRule="auto"/>
        <w:jc w:val="both"/>
      </w:pPr>
    </w:p>
    <w:p w:rsidR="00757382" w:rsidRDefault="00757382" w:rsidP="004929F1">
      <w:pPr>
        <w:spacing w:after="0" w:line="240" w:lineRule="auto"/>
        <w:jc w:val="both"/>
      </w:pPr>
      <w:r>
        <w:t>- předpokládaný počet přijatých studentů pro akademický rok 2020/2021: 25 / 40</w:t>
      </w:r>
    </w:p>
    <w:p w:rsidR="00757382" w:rsidRDefault="00757382" w:rsidP="004929F1">
      <w:pPr>
        <w:spacing w:after="0" w:line="240" w:lineRule="auto"/>
        <w:jc w:val="both"/>
      </w:pPr>
      <w:r>
        <w:t>- prominutí přijímací zkoušky: bez přijímacích zkoušek za předpokladu, že počet uchazečů nepřevýší kapacitní možnosti oboru</w:t>
      </w:r>
    </w:p>
    <w:p w:rsidR="00757382" w:rsidRDefault="00757382" w:rsidP="004929F1">
      <w:pPr>
        <w:spacing w:after="0" w:line="240" w:lineRule="auto"/>
        <w:jc w:val="both"/>
      </w:pPr>
      <w:r>
        <w:t>- přijímací zkouška: ústní</w:t>
      </w:r>
    </w:p>
    <w:p w:rsidR="00757382" w:rsidRDefault="00757382" w:rsidP="004929F1">
      <w:pPr>
        <w:spacing w:after="0" w:line="240" w:lineRule="auto"/>
        <w:jc w:val="both"/>
      </w:pPr>
      <w:r>
        <w:t>- maximální počet bodů: 100</w:t>
      </w:r>
    </w:p>
    <w:p w:rsidR="003A3EC3" w:rsidRDefault="00757382" w:rsidP="004929F1">
      <w:pPr>
        <w:spacing w:after="0" w:line="240" w:lineRule="auto"/>
        <w:jc w:val="both"/>
      </w:pPr>
      <w:r>
        <w:t>- minimální počet bodů pro úspěšné splnění přijímací zkoušky: 30</w:t>
      </w:r>
    </w:p>
    <w:p w:rsidR="004929F1" w:rsidRDefault="004929F1" w:rsidP="004929F1">
      <w:pPr>
        <w:spacing w:after="0" w:line="240" w:lineRule="auto"/>
        <w:jc w:val="both"/>
      </w:pPr>
    </w:p>
    <w:p w:rsidR="004929F1" w:rsidRDefault="004929F1" w:rsidP="004929F1">
      <w:pPr>
        <w:spacing w:after="0" w:line="240" w:lineRule="auto"/>
        <w:jc w:val="both"/>
      </w:pPr>
    </w:p>
    <w:p w:rsidR="004929F1" w:rsidRDefault="004929F1" w:rsidP="004929F1">
      <w:pPr>
        <w:spacing w:after="0" w:line="240" w:lineRule="auto"/>
        <w:jc w:val="both"/>
      </w:pPr>
      <w:r>
        <w:t>---------------------------</w:t>
      </w:r>
    </w:p>
    <w:p w:rsidR="004929F1" w:rsidRDefault="004929F1" w:rsidP="004929F1">
      <w:pPr>
        <w:spacing w:after="0" w:line="240" w:lineRule="auto"/>
        <w:jc w:val="both"/>
      </w:pPr>
      <w:r>
        <w:t>Oprava:</w:t>
      </w:r>
    </w:p>
    <w:p w:rsidR="004929F1" w:rsidRDefault="004929F1" w:rsidP="004929F1">
      <w:pPr>
        <w:spacing w:after="0" w:line="240" w:lineRule="auto"/>
        <w:jc w:val="both"/>
      </w:pPr>
      <w:r>
        <w:t>---------------------------</w:t>
      </w:r>
    </w:p>
    <w:p w:rsidR="004929F1" w:rsidRDefault="004929F1" w:rsidP="004929F1">
      <w:pPr>
        <w:spacing w:after="0" w:line="240" w:lineRule="auto"/>
        <w:jc w:val="both"/>
      </w:pPr>
    </w:p>
    <w:p w:rsidR="004929F1" w:rsidRPr="004929F1" w:rsidRDefault="004929F1" w:rsidP="004929F1">
      <w:pPr>
        <w:spacing w:after="0" w:line="240" w:lineRule="auto"/>
        <w:jc w:val="both"/>
        <w:rPr>
          <w:b/>
        </w:rPr>
      </w:pPr>
      <w:r w:rsidRPr="004929F1">
        <w:rPr>
          <w:b/>
        </w:rPr>
        <w:t>Mezinárodní rozvojová a environmentální studia (bakalářský studijní program)</w:t>
      </w:r>
    </w:p>
    <w:p w:rsidR="004929F1" w:rsidRDefault="004929F1" w:rsidP="004929F1">
      <w:pPr>
        <w:spacing w:after="0" w:line="240" w:lineRule="auto"/>
        <w:jc w:val="both"/>
      </w:pPr>
    </w:p>
    <w:p w:rsidR="004929F1" w:rsidRDefault="004929F1" w:rsidP="004929F1">
      <w:pPr>
        <w:spacing w:after="0" w:line="240" w:lineRule="auto"/>
        <w:jc w:val="both"/>
      </w:pPr>
      <w:r>
        <w:t>- v tabulce na straně 13 přesunout bodové hodnocení (90 bodů z písemné zkoušky a 10 bodů z mimoškolních aktivit) ze sloupce Matematika do sloupce Zeměpis</w:t>
      </w:r>
    </w:p>
    <w:p w:rsidR="004929F1" w:rsidRDefault="004929F1" w:rsidP="004929F1">
      <w:pPr>
        <w:spacing w:after="0" w:line="240" w:lineRule="auto"/>
        <w:jc w:val="both"/>
      </w:pPr>
    </w:p>
    <w:p w:rsidR="004929F1" w:rsidRDefault="004929F1" w:rsidP="004929F1">
      <w:pPr>
        <w:spacing w:after="0" w:line="240" w:lineRule="auto"/>
        <w:jc w:val="both"/>
      </w:pPr>
    </w:p>
    <w:p w:rsidR="004929F1" w:rsidRDefault="004929F1" w:rsidP="004929F1">
      <w:pPr>
        <w:spacing w:after="0" w:line="240" w:lineRule="auto"/>
        <w:jc w:val="both"/>
      </w:pPr>
    </w:p>
    <w:p w:rsidR="004929F1" w:rsidRDefault="004929F1" w:rsidP="004929F1">
      <w:pPr>
        <w:spacing w:after="0" w:line="240" w:lineRule="auto"/>
        <w:jc w:val="both"/>
      </w:pPr>
    </w:p>
    <w:p w:rsidR="004929F1" w:rsidRDefault="004929F1" w:rsidP="004929F1">
      <w:pPr>
        <w:spacing w:after="0" w:line="240" w:lineRule="auto"/>
        <w:jc w:val="both"/>
      </w:pPr>
      <w:bookmarkStart w:id="0" w:name="_GoBack"/>
      <w:bookmarkEnd w:id="0"/>
      <w:r>
        <w:t>Doc. RNDr. Martin Kubala, Ph.D.</w:t>
      </w:r>
    </w:p>
    <w:p w:rsidR="004929F1" w:rsidRDefault="004929F1" w:rsidP="004929F1">
      <w:pPr>
        <w:spacing w:after="0" w:line="240" w:lineRule="auto"/>
        <w:jc w:val="both"/>
      </w:pPr>
    </w:p>
    <w:sectPr w:rsidR="0049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82"/>
    <w:rsid w:val="002B1952"/>
    <w:rsid w:val="003A3EC3"/>
    <w:rsid w:val="004929F1"/>
    <w:rsid w:val="0075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E71D"/>
  <w15:chartTrackingRefBased/>
  <w15:docId w15:val="{1D454F44-3841-4AD2-B392-E6D10C91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29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f.upol.cz/fileadmin/userdata/PrF/Akademicky_senat/Podmi__nky_PR_2020-2021-v2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974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RNDr. Martin Kubala, Ph.D.</dc:creator>
  <cp:keywords/>
  <dc:description/>
  <cp:lastModifiedBy>Doc. RNDr. Martin Kubala, Ph.D.</cp:lastModifiedBy>
  <cp:revision>1</cp:revision>
  <dcterms:created xsi:type="dcterms:W3CDTF">2019-07-23T19:34:00Z</dcterms:created>
  <dcterms:modified xsi:type="dcterms:W3CDTF">2019-07-23T20:25:00Z</dcterms:modified>
</cp:coreProperties>
</file>