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29C2C" w14:textId="77777777" w:rsidR="00DA38FE" w:rsidRDefault="00F9334E">
      <w:pPr>
        <w:spacing w:after="40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Záměr studijního programu Přírodovědecké fakulty UP</w:t>
      </w:r>
    </w:p>
    <w:tbl>
      <w:tblPr>
        <w:tblStyle w:val="Mkatabulky1"/>
        <w:tblW w:w="821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210"/>
      </w:tblGrid>
      <w:tr w:rsidR="00DA38FE" w14:paraId="3889C041" w14:textId="77777777">
        <w:tc>
          <w:tcPr>
            <w:tcW w:w="8210" w:type="dxa"/>
            <w:shd w:val="clear" w:color="auto" w:fill="BDD6EE" w:themeFill="accent1" w:themeFillTint="66"/>
            <w:tcMar>
              <w:left w:w="103" w:type="dxa"/>
            </w:tcMar>
            <w:vAlign w:val="center"/>
          </w:tcPr>
          <w:p w14:paraId="3B9E0745" w14:textId="77777777" w:rsidR="00DA38FE" w:rsidRDefault="00F9334E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DA38FE" w14:paraId="0B2D52E5" w14:textId="77777777">
        <w:tc>
          <w:tcPr>
            <w:tcW w:w="8210" w:type="dxa"/>
            <w:shd w:val="clear" w:color="auto" w:fill="auto"/>
            <w:tcMar>
              <w:left w:w="103" w:type="dxa"/>
            </w:tcMar>
            <w:vAlign w:val="center"/>
          </w:tcPr>
          <w:p w14:paraId="17A13D74" w14:textId="77777777" w:rsidR="00DA38FE" w:rsidRDefault="00F9334E">
            <w:pPr>
              <w:spacing w:after="0" w:line="240" w:lineRule="auto"/>
            </w:pPr>
            <w:r>
              <w:rPr>
                <w:rFonts w:asciiTheme="minorHAnsi" w:hAnsiTheme="minorHAnsi"/>
                <w:sz w:val="22"/>
              </w:rPr>
              <w:t>Informatika</w:t>
            </w:r>
          </w:p>
          <w:p w14:paraId="1FBF5BB1" w14:textId="77777777" w:rsidR="00DA38FE" w:rsidRDefault="00DA38FE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DA38FE" w14:paraId="61B8735C" w14:textId="77777777">
        <w:tc>
          <w:tcPr>
            <w:tcW w:w="8210" w:type="dxa"/>
            <w:shd w:val="clear" w:color="auto" w:fill="BDD6EE" w:themeFill="accent1" w:themeFillTint="66"/>
            <w:tcMar>
              <w:left w:w="103" w:type="dxa"/>
            </w:tcMar>
            <w:vAlign w:val="center"/>
          </w:tcPr>
          <w:p w14:paraId="64D1DA81" w14:textId="77777777" w:rsidR="00DA38FE" w:rsidRDefault="00F9334E">
            <w:pPr>
              <w:spacing w:after="0" w:line="240" w:lineRule="auto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DA38FE" w14:paraId="1BC65CFB" w14:textId="77777777">
        <w:tc>
          <w:tcPr>
            <w:tcW w:w="8210" w:type="dxa"/>
            <w:shd w:val="clear" w:color="auto" w:fill="auto"/>
            <w:tcMar>
              <w:left w:w="103" w:type="dxa"/>
            </w:tcMar>
            <w:vAlign w:val="center"/>
          </w:tcPr>
          <w:p w14:paraId="7C2E6ADB" w14:textId="77777777" w:rsidR="00DA38FE" w:rsidRDefault="00F9334E">
            <w:pPr>
              <w:spacing w:after="0" w:line="240" w:lineRule="auto"/>
            </w:pPr>
            <w:r>
              <w:rPr>
                <w:rFonts w:asciiTheme="minorHAnsi" w:hAnsiTheme="minorHAnsi"/>
                <w:sz w:val="22"/>
              </w:rPr>
              <w:t xml:space="preserve">Počítačové systémy, </w:t>
            </w:r>
            <w:r>
              <w:rPr>
                <w:rFonts w:asciiTheme="minorHAnsi" w:hAnsiTheme="minorHAnsi"/>
                <w:sz w:val="22"/>
              </w:rPr>
              <w:t xml:space="preserve">sítě a komunikační technologie, webové a mobilní technologie, </w:t>
            </w:r>
            <w:proofErr w:type="spellStart"/>
            <w:r>
              <w:rPr>
                <w:rFonts w:asciiTheme="minorHAnsi" w:hAnsiTheme="minorHAnsi"/>
                <w:sz w:val="22"/>
              </w:rPr>
              <w:t>cloudové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a kontejnerové technologie, informační a počítačová bezpečnost, kódy, kryptologie a komprese, správa operačních a síťových systémů, paralelní a distribuované algoritmy a systémy, multim</w:t>
            </w:r>
            <w:r>
              <w:rPr>
                <w:rFonts w:asciiTheme="minorHAnsi" w:hAnsiTheme="minorHAnsi"/>
                <w:sz w:val="22"/>
              </w:rPr>
              <w:t>ediální systémy, podnikové informační systémy a podniková ekonomika, databázové technologie a integrace systémů, programovací jazyky, technologie a platformy, překladače, datové struktury, softwarové inženýrství a projektový management, uživatelská rozhran</w:t>
            </w:r>
            <w:r>
              <w:rPr>
                <w:rFonts w:asciiTheme="minorHAnsi" w:hAnsiTheme="minorHAnsi"/>
                <w:sz w:val="22"/>
              </w:rPr>
              <w:t>í, zpracování velkých dat a vytěžování znalostí z dat, umělá inteligence  a strojové učení,  zpracování obrazu a počítačová grafika.</w:t>
            </w:r>
          </w:p>
        </w:tc>
      </w:tr>
      <w:tr w:rsidR="00DA38FE" w14:paraId="59BAE845" w14:textId="77777777">
        <w:tc>
          <w:tcPr>
            <w:tcW w:w="8210" w:type="dxa"/>
            <w:shd w:val="clear" w:color="auto" w:fill="BDD6EE" w:themeFill="accent1" w:themeFillTint="66"/>
            <w:tcMar>
              <w:left w:w="103" w:type="dxa"/>
            </w:tcMar>
            <w:vAlign w:val="center"/>
          </w:tcPr>
          <w:p w14:paraId="23E9C1C2" w14:textId="77777777" w:rsidR="00DA38FE" w:rsidRDefault="00F9334E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III: Název studijního programu, forma studia, jazyk studia</w:t>
            </w:r>
          </w:p>
        </w:tc>
      </w:tr>
      <w:tr w:rsidR="00DA38FE" w14:paraId="70B240B0" w14:textId="77777777">
        <w:tc>
          <w:tcPr>
            <w:tcW w:w="8210" w:type="dxa"/>
            <w:shd w:val="clear" w:color="auto" w:fill="auto"/>
            <w:tcMar>
              <w:left w:w="103" w:type="dxa"/>
            </w:tcMar>
            <w:vAlign w:val="center"/>
          </w:tcPr>
          <w:p w14:paraId="726D9321" w14:textId="4AA99EE9" w:rsidR="00DA38FE" w:rsidRDefault="00F9334E">
            <w:pPr>
              <w:pStyle w:val="ListParagraph"/>
              <w:spacing w:after="0" w:line="240" w:lineRule="auto"/>
              <w:ind w:left="0"/>
              <w:jc w:val="left"/>
            </w:pPr>
            <w:r>
              <w:rPr>
                <w:rFonts w:asciiTheme="minorHAnsi" w:hAnsiTheme="minorHAnsi"/>
                <w:sz w:val="22"/>
              </w:rPr>
              <w:t xml:space="preserve">Aplikovaná informatika, </w:t>
            </w:r>
            <w:r>
              <w:rPr>
                <w:rFonts w:asciiTheme="minorHAnsi" w:hAnsiTheme="minorHAnsi" w:cs="Cambria"/>
                <w:sz w:val="22"/>
              </w:rPr>
              <w:t xml:space="preserve">navazující magisterský, </w:t>
            </w:r>
            <w:r>
              <w:rPr>
                <w:rFonts w:asciiTheme="minorHAnsi" w:hAnsiTheme="minorHAnsi" w:cs="Cambria"/>
                <w:sz w:val="22"/>
              </w:rPr>
              <w:t xml:space="preserve">prezenční, v češtině. Program se dělí do dvou specializací </w:t>
            </w:r>
            <w:r w:rsidR="002B1526">
              <w:rPr>
                <w:rFonts w:asciiTheme="minorHAnsi" w:hAnsiTheme="minorHAnsi" w:cs="Cambria"/>
                <w:sz w:val="22"/>
              </w:rPr>
              <w:t>V</w:t>
            </w:r>
            <w:r>
              <w:rPr>
                <w:rFonts w:asciiTheme="minorHAnsi" w:hAnsiTheme="minorHAnsi" w:cs="Cambria"/>
                <w:sz w:val="22"/>
              </w:rPr>
              <w:t xml:space="preserve">ývoj software a </w:t>
            </w:r>
            <w:r w:rsidR="002B1526">
              <w:rPr>
                <w:rFonts w:asciiTheme="minorHAnsi" w:hAnsiTheme="minorHAnsi" w:cs="Cambria"/>
                <w:sz w:val="22"/>
              </w:rPr>
              <w:t xml:space="preserve">Počítačové </w:t>
            </w:r>
            <w:bookmarkStart w:id="0" w:name="_GoBack"/>
            <w:bookmarkEnd w:id="0"/>
            <w:r w:rsidR="002B1526">
              <w:rPr>
                <w:rFonts w:asciiTheme="minorHAnsi" w:hAnsiTheme="minorHAnsi" w:cs="Cambria"/>
                <w:sz w:val="22"/>
              </w:rPr>
              <w:t>systémy a technologie.</w:t>
            </w:r>
          </w:p>
        </w:tc>
      </w:tr>
      <w:tr w:rsidR="00DA38FE" w14:paraId="22537F2D" w14:textId="77777777">
        <w:tc>
          <w:tcPr>
            <w:tcW w:w="8210" w:type="dxa"/>
            <w:shd w:val="clear" w:color="auto" w:fill="BDD6EE" w:themeFill="accent1" w:themeFillTint="66"/>
            <w:tcMar>
              <w:left w:w="103" w:type="dxa"/>
            </w:tcMar>
            <w:vAlign w:val="center"/>
          </w:tcPr>
          <w:p w14:paraId="016888C4" w14:textId="77777777" w:rsidR="00DA38FE" w:rsidRDefault="00F9334E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DA38FE" w14:paraId="3145326F" w14:textId="77777777">
        <w:tc>
          <w:tcPr>
            <w:tcW w:w="8210" w:type="dxa"/>
            <w:shd w:val="clear" w:color="auto" w:fill="auto"/>
            <w:tcMar>
              <w:left w:w="103" w:type="dxa"/>
            </w:tcMar>
            <w:vAlign w:val="center"/>
          </w:tcPr>
          <w:p w14:paraId="7842AF1F" w14:textId="77777777" w:rsidR="00DA38FE" w:rsidRDefault="00F9334E">
            <w:pPr>
              <w:pStyle w:val="ListParagraph"/>
              <w:spacing w:after="0" w:line="240" w:lineRule="auto"/>
              <w:ind w:left="0"/>
              <w:jc w:val="left"/>
            </w:pPr>
            <w:r>
              <w:rPr>
                <w:rFonts w:asciiTheme="minorHAnsi" w:hAnsiTheme="minorHAnsi"/>
                <w:sz w:val="22"/>
              </w:rPr>
              <w:t>doc. Mgr. Jan Outrata, Ph.D.</w:t>
            </w:r>
          </w:p>
        </w:tc>
      </w:tr>
      <w:tr w:rsidR="00DA38FE" w14:paraId="6686C0EA" w14:textId="77777777">
        <w:tc>
          <w:tcPr>
            <w:tcW w:w="8210" w:type="dxa"/>
            <w:shd w:val="clear" w:color="auto" w:fill="BDD6EE" w:themeFill="accent1" w:themeFillTint="66"/>
            <w:tcMar>
              <w:left w:w="103" w:type="dxa"/>
            </w:tcMar>
            <w:vAlign w:val="center"/>
          </w:tcPr>
          <w:p w14:paraId="46AC996D" w14:textId="77777777" w:rsidR="00DA38FE" w:rsidRDefault="00F9334E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DA38FE" w14:paraId="2D93D842" w14:textId="77777777">
        <w:tc>
          <w:tcPr>
            <w:tcW w:w="8210" w:type="dxa"/>
            <w:shd w:val="clear" w:color="auto" w:fill="auto"/>
            <w:tcMar>
              <w:left w:w="103" w:type="dxa"/>
            </w:tcMar>
            <w:vAlign w:val="center"/>
          </w:tcPr>
          <w:p w14:paraId="5AA3B470" w14:textId="77777777" w:rsidR="00DA38FE" w:rsidRDefault="00F9334E">
            <w:pPr>
              <w:spacing w:after="0" w:line="240" w:lineRule="auto"/>
              <w:jc w:val="left"/>
            </w:pPr>
            <w:r>
              <w:rPr>
                <w:rFonts w:asciiTheme="minorHAnsi" w:hAnsiTheme="minorHAnsi" w:cs="Times New Roman"/>
                <w:sz w:val="22"/>
              </w:rPr>
              <w:t xml:space="preserve">Absolvent se </w:t>
            </w:r>
            <w:proofErr w:type="gramStart"/>
            <w:r>
              <w:rPr>
                <w:rFonts w:asciiTheme="minorHAnsi" w:hAnsiTheme="minorHAnsi" w:cs="Times New Roman"/>
                <w:sz w:val="22"/>
              </w:rPr>
              <w:t>uplatní  jako</w:t>
            </w:r>
            <w:proofErr w:type="gramEnd"/>
            <w:r>
              <w:rPr>
                <w:rFonts w:asciiTheme="minorHAnsi" w:hAnsiTheme="minorHAnsi" w:cs="Times New Roman"/>
                <w:sz w:val="22"/>
              </w:rPr>
              <w:t xml:space="preserve"> analytik, návrhář a správc</w:t>
            </w:r>
            <w:r>
              <w:rPr>
                <w:rFonts w:asciiTheme="minorHAnsi" w:hAnsiTheme="minorHAnsi" w:cs="Times New Roman"/>
                <w:sz w:val="22"/>
              </w:rPr>
              <w:t xml:space="preserve">e počítačových systémů a sítí,  programátor a vývojář software, datový analytik, IT manažer nebo konzultant IT řešení. </w:t>
            </w:r>
            <w:proofErr w:type="gramStart"/>
            <w:r>
              <w:rPr>
                <w:rFonts w:asciiTheme="minorHAnsi" w:hAnsiTheme="minorHAnsi" w:cs="Times New Roman"/>
                <w:sz w:val="22"/>
              </w:rPr>
              <w:t>Může  také</w:t>
            </w:r>
            <w:proofErr w:type="gramEnd"/>
            <w:r>
              <w:rPr>
                <w:rFonts w:asciiTheme="minorHAnsi" w:hAnsiTheme="minorHAnsi" w:cs="Times New Roman"/>
                <w:sz w:val="22"/>
              </w:rPr>
              <w:t xml:space="preserve"> pokračovat ve studiu v doktorském studijním programu.</w:t>
            </w:r>
          </w:p>
          <w:p w14:paraId="554E07F3" w14:textId="77777777" w:rsidR="00DA38FE" w:rsidRDefault="00F9334E">
            <w:pPr>
              <w:spacing w:after="0" w:line="240" w:lineRule="auto"/>
              <w:jc w:val="left"/>
            </w:pPr>
            <w:r>
              <w:rPr>
                <w:rFonts w:asciiTheme="minorHAnsi" w:hAnsiTheme="minorHAnsi" w:cs="Cambria"/>
                <w:sz w:val="22"/>
              </w:rPr>
              <w:t>Nejedná se o regulovaná povolání.</w:t>
            </w:r>
          </w:p>
        </w:tc>
      </w:tr>
      <w:tr w:rsidR="00DA38FE" w14:paraId="69BBC816" w14:textId="77777777">
        <w:tc>
          <w:tcPr>
            <w:tcW w:w="8210" w:type="dxa"/>
            <w:shd w:val="clear" w:color="auto" w:fill="BDD6EE" w:themeFill="accent1" w:themeFillTint="66"/>
            <w:tcMar>
              <w:left w:w="103" w:type="dxa"/>
            </w:tcMar>
            <w:vAlign w:val="center"/>
          </w:tcPr>
          <w:p w14:paraId="1BDC33CC" w14:textId="77777777" w:rsidR="00DA38FE" w:rsidRDefault="00F9334E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DA38FE" w14:paraId="39BC1B35" w14:textId="77777777">
        <w:tc>
          <w:tcPr>
            <w:tcW w:w="8210" w:type="dxa"/>
            <w:shd w:val="clear" w:color="auto" w:fill="auto"/>
            <w:tcMar>
              <w:left w:w="103" w:type="dxa"/>
            </w:tcMar>
            <w:vAlign w:val="center"/>
          </w:tcPr>
          <w:p w14:paraId="63F7EFEC" w14:textId="77777777" w:rsidR="00DA38FE" w:rsidRDefault="00F9334E">
            <w:pPr>
              <w:spacing w:after="0" w:line="100" w:lineRule="atLeast"/>
              <w:jc w:val="left"/>
            </w:pPr>
            <w:r>
              <w:rPr>
                <w:rFonts w:asciiTheme="minorHAnsi" w:hAnsiTheme="minorHAnsi" w:cs="Times New Roman"/>
                <w:sz w:val="22"/>
              </w:rPr>
              <w:t>Cílem studia je p</w:t>
            </w:r>
            <w:r>
              <w:rPr>
                <w:rFonts w:asciiTheme="minorHAnsi" w:hAnsiTheme="minorHAnsi" w:cs="Times New Roman"/>
                <w:sz w:val="22"/>
              </w:rPr>
              <w:t>řipravovat vysoce kvalifikované odborníky v oblasti informatiky a IT s důrazem na získání praktických znalostí a dovedností</w:t>
            </w:r>
            <w:r>
              <w:rPr>
                <w:rFonts w:asciiTheme="minorHAnsi" w:hAnsiTheme="minorHAnsi" w:cs="Cambria"/>
                <w:sz w:val="22"/>
              </w:rPr>
              <w:t xml:space="preserve"> nutných pro analytickou a řídicí práci.</w:t>
            </w:r>
            <w:r>
              <w:rPr>
                <w:rFonts w:asciiTheme="minorHAnsi" w:hAnsiTheme="minorHAnsi" w:cs="Times New Roman"/>
                <w:sz w:val="22"/>
              </w:rPr>
              <w:t xml:space="preserve"> S ohledem </w:t>
            </w:r>
            <w:proofErr w:type="gramStart"/>
            <w:r>
              <w:rPr>
                <w:rFonts w:asciiTheme="minorHAnsi" w:hAnsiTheme="minorHAnsi" w:cs="Times New Roman"/>
                <w:sz w:val="22"/>
              </w:rPr>
              <w:t>na  zvolenou</w:t>
            </w:r>
            <w:proofErr w:type="gramEnd"/>
            <w:r>
              <w:rPr>
                <w:rFonts w:asciiTheme="minorHAnsi" w:hAnsiTheme="minorHAnsi" w:cs="Times New Roman"/>
                <w:sz w:val="22"/>
              </w:rPr>
              <w:t xml:space="preserve"> specializaci studijního programu získají absolventi v odpovídající ší</w:t>
            </w:r>
            <w:r>
              <w:rPr>
                <w:rFonts w:asciiTheme="minorHAnsi" w:hAnsiTheme="minorHAnsi" w:cs="Times New Roman"/>
                <w:sz w:val="22"/>
              </w:rPr>
              <w:t xml:space="preserve">ři a míře podrobnosti znalosti a dovednosti návrhu a správy počítačových systémů a sítí s ohledem na informační bezpečnost, využívání webových, mobilních, </w:t>
            </w:r>
            <w:proofErr w:type="spellStart"/>
            <w:r>
              <w:rPr>
                <w:rFonts w:asciiTheme="minorHAnsi" w:hAnsiTheme="minorHAnsi" w:cs="Times New Roman"/>
                <w:sz w:val="22"/>
              </w:rPr>
              <w:t>cloudových</w:t>
            </w:r>
            <w:proofErr w:type="spellEnd"/>
            <w:r>
              <w:rPr>
                <w:rFonts w:asciiTheme="minorHAnsi" w:hAnsiTheme="minorHAnsi" w:cs="Times New Roman"/>
                <w:sz w:val="22"/>
              </w:rPr>
              <w:t xml:space="preserve">, databázových aj. technologií, aplikace vhodných algoritmů a datových struktur při vývoji </w:t>
            </w:r>
            <w:r>
              <w:rPr>
                <w:rFonts w:asciiTheme="minorHAnsi" w:hAnsiTheme="minorHAnsi" w:cs="Times New Roman"/>
                <w:sz w:val="22"/>
              </w:rPr>
              <w:t xml:space="preserve">software, projektového managementu, zpracování velkých dat s využitím metod umělé inteligence a strojového učení, nebo práce s počítačovou grafikou.  </w:t>
            </w:r>
            <w:r>
              <w:rPr>
                <w:rFonts w:asciiTheme="minorHAnsi" w:hAnsiTheme="minorHAnsi" w:cs="Cambria"/>
                <w:sz w:val="22"/>
              </w:rPr>
              <w:t>Kromě toho získají absolventi zkušenost s vývojářskou prací na rozsáhlejším softwarovém projektu.</w:t>
            </w:r>
          </w:p>
        </w:tc>
      </w:tr>
    </w:tbl>
    <w:p w14:paraId="006C9E5E" w14:textId="77777777" w:rsidR="00DA38FE" w:rsidRDefault="00DA38FE"/>
    <w:sectPr w:rsidR="00DA38F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8" w:bottom="1843" w:left="2268" w:header="709" w:footer="851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01F87" w14:textId="77777777" w:rsidR="00F9334E" w:rsidRDefault="00F9334E">
      <w:pPr>
        <w:spacing w:after="0" w:line="240" w:lineRule="auto"/>
      </w:pPr>
      <w:r>
        <w:separator/>
      </w:r>
    </w:p>
  </w:endnote>
  <w:endnote w:type="continuationSeparator" w:id="0">
    <w:p w14:paraId="119568B9" w14:textId="77777777" w:rsidR="00F9334E" w:rsidRDefault="00F93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DejaVu Sans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71AF3" w14:textId="77777777" w:rsidR="00DA38FE" w:rsidRDefault="00F9334E">
    <w:pPr>
      <w:pStyle w:val="Footer"/>
      <w:spacing w:line="240" w:lineRule="exact"/>
      <w:rPr>
        <w:rFonts w:cs="Arial"/>
      </w:rPr>
    </w:pPr>
    <w:r>
      <w:rPr>
        <w:rFonts w:cs="Arial"/>
      </w:rPr>
      <w:t>Přírodovědecká fakulta Univerzity Palackého v Olomouci</w:t>
    </w:r>
  </w:p>
  <w:p w14:paraId="16D18365" w14:textId="77777777" w:rsidR="00DA38FE" w:rsidRDefault="00F9334E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7EAA661F" w14:textId="77777777" w:rsidR="00DA38FE" w:rsidRDefault="00F9334E">
    <w:pPr>
      <w:pStyle w:val="Footer"/>
      <w:spacing w:line="240" w:lineRule="exact"/>
      <w:rPr>
        <w:rFonts w:cs="Arial"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A71D" w14:textId="77777777" w:rsidR="00DA38FE" w:rsidRDefault="00F9334E">
    <w:pPr>
      <w:pStyle w:val="Footer"/>
      <w:jc w:val="left"/>
      <w:rPr>
        <w:rFonts w:ascii="Times New Roman" w:hAnsi="Times New Roman"/>
      </w:rPr>
    </w:pPr>
    <w:r>
      <w:t>verze 1. 2. 2019</w:t>
    </w:r>
  </w:p>
  <w:p w14:paraId="51FC089B" w14:textId="77777777" w:rsidR="00DA38FE" w:rsidRDefault="00DA38FE">
    <w:pPr>
      <w:pStyle w:val="Footer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9AA30" w14:textId="77777777" w:rsidR="00F9334E" w:rsidRDefault="00F9334E">
      <w:pPr>
        <w:spacing w:after="0" w:line="240" w:lineRule="auto"/>
      </w:pPr>
      <w:r>
        <w:separator/>
      </w:r>
    </w:p>
  </w:footnote>
  <w:footnote w:type="continuationSeparator" w:id="0">
    <w:p w14:paraId="0ACFDFDF" w14:textId="77777777" w:rsidR="00F9334E" w:rsidRDefault="00F93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34820" w14:textId="77777777" w:rsidR="00DA38FE" w:rsidRDefault="00DA38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720E9" w14:textId="77777777" w:rsidR="00DA38FE" w:rsidRDefault="00F9334E">
    <w:pPr>
      <w:pStyle w:val="Header"/>
    </w:pPr>
    <w:r>
      <w:rPr>
        <w:noProof/>
      </w:rPr>
      <w:drawing>
        <wp:anchor distT="720090" distB="724535" distL="114300" distR="114300" simplePos="0" relativeHeight="2" behindDoc="1" locked="0" layoutInCell="1" allowOverlap="1" wp14:anchorId="1A2C5379" wp14:editId="318B15FC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6350" distL="114300" distR="114300" simplePos="0" relativeHeight="3" behindDoc="1" locked="0" layoutInCell="1" allowOverlap="1" wp14:anchorId="3FD733E5" wp14:editId="3DEEBFBE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8FE"/>
    <w:rsid w:val="002B1526"/>
    <w:rsid w:val="00DA38FE"/>
    <w:rsid w:val="00F9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FBEF25"/>
  <w15:docId w15:val="{69F406B5-D301-6F4C-BE69-CF12930E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3CFA"/>
    <w:pPr>
      <w:spacing w:after="120" w:line="250" w:lineRule="exact"/>
      <w:contextualSpacing/>
      <w:jc w:val="both"/>
    </w:pPr>
    <w:rPr>
      <w:rFonts w:ascii="Arial" w:hAnsi="Arial"/>
      <w:color w:val="00000A"/>
    </w:rPr>
  </w:style>
  <w:style w:type="paragraph" w:styleId="Heading1">
    <w:name w:val="heading 1"/>
    <w:basedOn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link w:val="Heading3Char"/>
    <w:uiPriority w:val="9"/>
    <w:semiHidden/>
    <w:qFormat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qFormat/>
    <w:rsid w:val="00862C56"/>
    <w:rPr>
      <w:rFonts w:ascii="Arial" w:eastAsiaTheme="majorEastAsia" w:hAnsi="Arial" w:cstheme="majorBidi"/>
      <w:b/>
      <w:sz w:val="24"/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BF49AF"/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qFormat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customStyle="1" w:styleId="TitleChar">
    <w:name w:val="Title Char"/>
    <w:basedOn w:val="DefaultParagraphFont"/>
    <w:link w:val="Title"/>
    <w:uiPriority w:val="10"/>
    <w:semiHidden/>
    <w:qFormat/>
    <w:rsid w:val="00BF49AF"/>
    <w:rPr>
      <w:rFonts w:ascii="Times New Roman" w:eastAsiaTheme="majorEastAsia" w:hAnsi="Times New Roman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semiHidden/>
    <w:qFormat/>
    <w:rsid w:val="00BF49AF"/>
    <w:rPr>
      <w:rFonts w:ascii="Times New Roman" w:eastAsiaTheme="minorEastAsia" w:hAnsi="Times New Roman"/>
      <w:color w:val="4F4C4D"/>
      <w:spacing w:val="15"/>
    </w:rPr>
  </w:style>
  <w:style w:type="character" w:customStyle="1" w:styleId="apple-converted-space">
    <w:name w:val="apple-converted-space"/>
    <w:basedOn w:val="DefaultParagraphFont"/>
    <w:qFormat/>
    <w:rsid w:val="009554FB"/>
  </w:style>
  <w:style w:type="character" w:customStyle="1" w:styleId="Internetovodkaz">
    <w:name w:val="Internetový odkaz"/>
    <w:basedOn w:val="DefaultParagraphFont"/>
    <w:uiPriority w:val="99"/>
    <w:unhideWhenUsed/>
    <w:rsid w:val="00593A5F"/>
    <w:rPr>
      <w:color w:val="0563C1" w:themeColor="hyperlink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Nadpis">
    <w:name w:val="Nadpis"/>
    <w:basedOn w:val="Normal"/>
    <w:next w:val="BodyText"/>
    <w:qFormat/>
    <w:pPr>
      <w:keepNext/>
      <w:spacing w:before="24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paragraph" w:styleId="Title">
    <w:name w:val="Title"/>
    <w:basedOn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qFormat/>
    <w:rsid w:val="005E387A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beforeAutospacing="1" w:afterAutospacing="1" w:line="240" w:lineRule="auto"/>
    </w:pPr>
    <w:rPr>
      <w:rFonts w:eastAsia="Times New Roman" w:cs="Times New Roman"/>
      <w:szCs w:val="24"/>
      <w:lang w:eastAsia="cs-CZ"/>
    </w:rPr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uiPriority w:val="39"/>
    <w:rsid w:val="00BB2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B2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558C2-94F1-4547-A577-8AAD373E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323</Words>
  <Characters>1842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mayerj</dc:creator>
  <dc:description/>
  <cp:lastModifiedBy>Belohlavek Radim</cp:lastModifiedBy>
  <cp:revision>9</cp:revision>
  <cp:lastPrinted>2016-06-17T08:05:00Z</cp:lastPrinted>
  <dcterms:created xsi:type="dcterms:W3CDTF">2019-01-08T05:48:00Z</dcterms:created>
  <dcterms:modified xsi:type="dcterms:W3CDTF">2019-04-12T06:16:00Z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