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FE" w:rsidRDefault="00221AFE" w:rsidP="00DB7D6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Pozměňovací návrh </w:t>
      </w:r>
    </w:p>
    <w:p w:rsidR="00221AFE" w:rsidRDefault="00221AFE" w:rsidP="00DB7D6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 návrhu na změnu Jednacího řádu AS </w:t>
      </w:r>
      <w:proofErr w:type="spellStart"/>
      <w:r>
        <w:rPr>
          <w:rFonts w:ascii="Arial" w:hAnsi="Arial" w:cs="Arial"/>
          <w:sz w:val="26"/>
          <w:szCs w:val="26"/>
        </w:rPr>
        <w:t>PřF</w:t>
      </w:r>
      <w:proofErr w:type="spellEnd"/>
      <w:r>
        <w:rPr>
          <w:rFonts w:ascii="Arial" w:hAnsi="Arial" w:cs="Arial"/>
          <w:sz w:val="26"/>
          <w:szCs w:val="26"/>
        </w:rPr>
        <w:t xml:space="preserve"> postoupeného Akademickému senátu UP přijatý Akademickým senátem AS UP</w:t>
      </w:r>
    </w:p>
    <w:p w:rsidR="00624E01" w:rsidRDefault="00624E01" w:rsidP="00DB7D61">
      <w:pPr>
        <w:jc w:val="center"/>
        <w:rPr>
          <w:rFonts w:ascii="Arial" w:hAnsi="Arial" w:cs="Arial"/>
          <w:sz w:val="26"/>
          <w:szCs w:val="26"/>
        </w:rPr>
      </w:pPr>
    </w:p>
    <w:p w:rsidR="00221AFE" w:rsidRDefault="00221AFE" w:rsidP="00221AFE">
      <w:pPr>
        <w:rPr>
          <w:rFonts w:ascii="Arial" w:hAnsi="Arial" w:cs="Arial"/>
        </w:rPr>
      </w:pPr>
      <w:r w:rsidRPr="00221AFE">
        <w:rPr>
          <w:rFonts w:ascii="Arial" w:hAnsi="Arial" w:cs="Arial"/>
        </w:rPr>
        <w:t xml:space="preserve">V čl.3 </w:t>
      </w:r>
      <w:proofErr w:type="gramStart"/>
      <w:r w:rsidRPr="00221AFE">
        <w:rPr>
          <w:rFonts w:ascii="Arial" w:hAnsi="Arial" w:cs="Arial"/>
        </w:rPr>
        <w:t>odst.5 Jednacího</w:t>
      </w:r>
      <w:proofErr w:type="gramEnd"/>
      <w:r w:rsidRPr="00221AFE">
        <w:rPr>
          <w:rFonts w:ascii="Arial" w:hAnsi="Arial" w:cs="Arial"/>
        </w:rPr>
        <w:t xml:space="preserve"> řádu AS </w:t>
      </w:r>
      <w:proofErr w:type="spellStart"/>
      <w:r w:rsidRPr="00221AFE">
        <w:rPr>
          <w:rFonts w:ascii="Arial" w:hAnsi="Arial" w:cs="Arial"/>
        </w:rPr>
        <w:t>PřF</w:t>
      </w:r>
      <w:proofErr w:type="spellEnd"/>
      <w:r w:rsidRPr="00221AFE">
        <w:rPr>
          <w:rFonts w:ascii="Arial" w:hAnsi="Arial" w:cs="Arial"/>
        </w:rPr>
        <w:t xml:space="preserve"> UP se znění písmene a) schválené AS </w:t>
      </w:r>
      <w:proofErr w:type="spellStart"/>
      <w:r w:rsidRPr="00221AFE">
        <w:rPr>
          <w:rFonts w:ascii="Arial" w:hAnsi="Arial" w:cs="Arial"/>
        </w:rPr>
        <w:t>PřF</w:t>
      </w:r>
      <w:proofErr w:type="spellEnd"/>
      <w:r w:rsidRPr="00221AFE">
        <w:rPr>
          <w:rFonts w:ascii="Arial" w:hAnsi="Arial" w:cs="Arial"/>
        </w:rPr>
        <w:t xml:space="preserve"> UP nahrazuje zněním „volba kandidáta na funkci děkana a návrh na odvolání děkana“.</w:t>
      </w:r>
    </w:p>
    <w:p w:rsidR="00624E01" w:rsidRPr="00221AFE" w:rsidRDefault="00624E01" w:rsidP="00221AFE">
      <w:pPr>
        <w:rPr>
          <w:rFonts w:ascii="Arial" w:hAnsi="Arial" w:cs="Arial"/>
        </w:rPr>
      </w:pPr>
      <w:r>
        <w:rPr>
          <w:rFonts w:ascii="Arial" w:hAnsi="Arial" w:cs="Arial"/>
        </w:rPr>
        <w:t>Změna jednacího řádu ve znění uvedeného pozměňovacího návrhu je připojena.</w:t>
      </w:r>
    </w:p>
    <w:p w:rsidR="00221AFE" w:rsidRDefault="00221AFE" w:rsidP="00221AFE">
      <w:pPr>
        <w:rPr>
          <w:rFonts w:ascii="Arial" w:hAnsi="Arial" w:cs="Arial"/>
        </w:rPr>
      </w:pPr>
      <w:r w:rsidRPr="00221AFE">
        <w:rPr>
          <w:rFonts w:ascii="Arial" w:hAnsi="Arial" w:cs="Arial"/>
        </w:rPr>
        <w:t xml:space="preserve">Podle Jednacího řádu AS UP se změna Jednacího řádu AS </w:t>
      </w:r>
      <w:proofErr w:type="spellStart"/>
      <w:r w:rsidRPr="00221AFE">
        <w:rPr>
          <w:rFonts w:ascii="Arial" w:hAnsi="Arial" w:cs="Arial"/>
        </w:rPr>
        <w:t>PřF</w:t>
      </w:r>
      <w:proofErr w:type="spellEnd"/>
      <w:r w:rsidRPr="00221AFE">
        <w:rPr>
          <w:rFonts w:ascii="Arial" w:hAnsi="Arial" w:cs="Arial"/>
        </w:rPr>
        <w:t xml:space="preserve"> UP považuje za schválenou dnem, kdy s pozměňovacím návrhem AS UP vysloví souhlas AS </w:t>
      </w:r>
      <w:proofErr w:type="spellStart"/>
      <w:r w:rsidRPr="00221AFE">
        <w:rPr>
          <w:rFonts w:ascii="Arial" w:hAnsi="Arial" w:cs="Arial"/>
        </w:rPr>
        <w:t>PřF</w:t>
      </w:r>
      <w:proofErr w:type="spellEnd"/>
      <w:r w:rsidRPr="00221AFE">
        <w:rPr>
          <w:rFonts w:ascii="Arial" w:hAnsi="Arial" w:cs="Arial"/>
        </w:rPr>
        <w:t xml:space="preserve"> UP.</w:t>
      </w:r>
    </w:p>
    <w:p w:rsidR="00624E01" w:rsidRDefault="00624E01" w:rsidP="00221AFE">
      <w:pPr>
        <w:ind w:left="5664"/>
        <w:rPr>
          <w:rFonts w:ascii="Arial" w:hAnsi="Arial" w:cs="Arial"/>
        </w:rPr>
      </w:pPr>
    </w:p>
    <w:p w:rsidR="00624E01" w:rsidRDefault="00624E01" w:rsidP="00221AFE">
      <w:pPr>
        <w:ind w:left="5664"/>
        <w:rPr>
          <w:rFonts w:ascii="Arial" w:hAnsi="Arial" w:cs="Arial"/>
        </w:rPr>
      </w:pPr>
    </w:p>
    <w:p w:rsidR="00221AFE" w:rsidRDefault="00221AFE" w:rsidP="00221AF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doc. RNDr. Marek Jukl, Ph.D.</w:t>
      </w:r>
    </w:p>
    <w:p w:rsidR="00221AFE" w:rsidRPr="00221AFE" w:rsidRDefault="00221AFE" w:rsidP="00221AF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předseda LK AS </w:t>
      </w:r>
      <w:proofErr w:type="spellStart"/>
      <w:r>
        <w:rPr>
          <w:rFonts w:ascii="Arial" w:hAnsi="Arial" w:cs="Arial"/>
        </w:rPr>
        <w:t>PřF</w:t>
      </w:r>
      <w:proofErr w:type="spellEnd"/>
      <w:r>
        <w:rPr>
          <w:rFonts w:ascii="Arial" w:hAnsi="Arial" w:cs="Arial"/>
        </w:rPr>
        <w:t xml:space="preserve"> UP</w:t>
      </w:r>
    </w:p>
    <w:p w:rsidR="00221AFE" w:rsidRDefault="00221AFE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624E01" w:rsidRDefault="00624E01" w:rsidP="00221AFE">
      <w:pPr>
        <w:rPr>
          <w:rFonts w:ascii="Arial" w:hAnsi="Arial" w:cs="Arial"/>
          <w:sz w:val="26"/>
          <w:szCs w:val="26"/>
        </w:rPr>
      </w:pPr>
    </w:p>
    <w:p w:rsidR="00221AFE" w:rsidRDefault="00221AFE" w:rsidP="00DB7D61">
      <w:pPr>
        <w:jc w:val="center"/>
        <w:rPr>
          <w:rFonts w:ascii="Arial" w:hAnsi="Arial" w:cs="Arial"/>
          <w:sz w:val="26"/>
          <w:szCs w:val="26"/>
        </w:rPr>
      </w:pPr>
    </w:p>
    <w:p w:rsidR="00221AFE" w:rsidRDefault="00221AFE" w:rsidP="00DB7D61">
      <w:pPr>
        <w:jc w:val="center"/>
        <w:rPr>
          <w:rFonts w:ascii="Arial" w:hAnsi="Arial" w:cs="Arial"/>
          <w:sz w:val="26"/>
          <w:szCs w:val="26"/>
        </w:rPr>
      </w:pPr>
    </w:p>
    <w:p w:rsidR="00221AFE" w:rsidRPr="00221AFE" w:rsidRDefault="00221AFE" w:rsidP="00DB7D61">
      <w:pPr>
        <w:jc w:val="center"/>
        <w:rPr>
          <w:rFonts w:ascii="Arial" w:hAnsi="Arial" w:cs="Arial"/>
          <w:sz w:val="26"/>
          <w:szCs w:val="26"/>
        </w:rPr>
      </w:pPr>
    </w:p>
    <w:p w:rsidR="00600922" w:rsidRDefault="00221AFE" w:rsidP="00DB7D6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</w:t>
      </w:r>
      <w:r w:rsidR="00863CFD" w:rsidRPr="00AF40ED">
        <w:rPr>
          <w:rFonts w:ascii="Arial" w:hAnsi="Arial" w:cs="Arial"/>
          <w:b/>
          <w:sz w:val="26"/>
          <w:szCs w:val="26"/>
        </w:rPr>
        <w:t>měn</w:t>
      </w:r>
      <w:r>
        <w:rPr>
          <w:rFonts w:ascii="Arial" w:hAnsi="Arial" w:cs="Arial"/>
          <w:b/>
          <w:sz w:val="26"/>
          <w:szCs w:val="26"/>
        </w:rPr>
        <w:t>a</w:t>
      </w:r>
      <w:r w:rsidR="00863CFD" w:rsidRPr="00AF40ED">
        <w:rPr>
          <w:rFonts w:ascii="Arial" w:hAnsi="Arial" w:cs="Arial"/>
          <w:b/>
          <w:sz w:val="26"/>
          <w:szCs w:val="26"/>
        </w:rPr>
        <w:t xml:space="preserve"> </w:t>
      </w:r>
      <w:r w:rsidR="00701B4B">
        <w:rPr>
          <w:rFonts w:ascii="Arial" w:hAnsi="Arial" w:cs="Arial"/>
          <w:b/>
          <w:sz w:val="26"/>
          <w:szCs w:val="26"/>
        </w:rPr>
        <w:t>Jednacího řádu Akademického senátu P</w:t>
      </w:r>
      <w:r w:rsidR="00863CFD" w:rsidRPr="00AF40ED">
        <w:rPr>
          <w:rFonts w:ascii="Arial" w:hAnsi="Arial" w:cs="Arial"/>
          <w:b/>
          <w:sz w:val="26"/>
          <w:szCs w:val="26"/>
        </w:rPr>
        <w:t>řírodovědecké fakulty UP v</w:t>
      </w:r>
      <w:r>
        <w:rPr>
          <w:rFonts w:ascii="Arial" w:hAnsi="Arial" w:cs="Arial"/>
          <w:b/>
          <w:sz w:val="26"/>
          <w:szCs w:val="26"/>
        </w:rPr>
        <w:t> </w:t>
      </w:r>
      <w:r w:rsidR="00863CFD" w:rsidRPr="00AF40ED">
        <w:rPr>
          <w:rFonts w:ascii="Arial" w:hAnsi="Arial" w:cs="Arial"/>
          <w:b/>
          <w:sz w:val="26"/>
          <w:szCs w:val="26"/>
        </w:rPr>
        <w:t>Olomouci</w:t>
      </w:r>
    </w:p>
    <w:p w:rsidR="00221AFE" w:rsidRDefault="00221AFE" w:rsidP="00DB7D6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schválená AS UP dne </w:t>
      </w:r>
      <w:proofErr w:type="gramStart"/>
      <w:r>
        <w:rPr>
          <w:rFonts w:ascii="Arial" w:hAnsi="Arial" w:cs="Arial"/>
          <w:b/>
          <w:sz w:val="26"/>
          <w:szCs w:val="26"/>
        </w:rPr>
        <w:t>2.5.2018</w:t>
      </w:r>
      <w:proofErr w:type="gramEnd"/>
    </w:p>
    <w:p w:rsidR="00246F67" w:rsidRPr="00246F67" w:rsidRDefault="00246F67" w:rsidP="00DB7D61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- ve znění pozměňovacího návrhu LK AS UP -</w:t>
      </w:r>
    </w:p>
    <w:p w:rsidR="00863CFD" w:rsidRPr="001E7F53" w:rsidRDefault="00863CFD">
      <w:pPr>
        <w:rPr>
          <w:rFonts w:ascii="Arial" w:hAnsi="Arial" w:cs="Arial"/>
        </w:rPr>
      </w:pPr>
      <w:r w:rsidRPr="001E7F53">
        <w:rPr>
          <w:rFonts w:ascii="Arial" w:hAnsi="Arial" w:cs="Arial"/>
        </w:rPr>
        <w:t xml:space="preserve">Akademický senát </w:t>
      </w:r>
      <w:proofErr w:type="spellStart"/>
      <w:r w:rsidRPr="001E7F53">
        <w:rPr>
          <w:rFonts w:ascii="Arial" w:hAnsi="Arial" w:cs="Arial"/>
        </w:rPr>
        <w:t>PřF</w:t>
      </w:r>
      <w:proofErr w:type="spellEnd"/>
      <w:r w:rsidRPr="001E7F53">
        <w:rPr>
          <w:rFonts w:ascii="Arial" w:hAnsi="Arial" w:cs="Arial"/>
        </w:rPr>
        <w:t xml:space="preserve"> UP v Olomouci se dle § 27 odst. 1 písm. b) </w:t>
      </w:r>
      <w:r w:rsidR="00BC4FF3" w:rsidRPr="001E7F53">
        <w:rPr>
          <w:rFonts w:ascii="Arial" w:hAnsi="Arial" w:cs="Arial"/>
        </w:rPr>
        <w:t xml:space="preserve">zákona o vysokých školách </w:t>
      </w:r>
      <w:r w:rsidRPr="001E7F53">
        <w:rPr>
          <w:rFonts w:ascii="Arial" w:hAnsi="Arial" w:cs="Arial"/>
        </w:rPr>
        <w:t xml:space="preserve">usnesl na této změně </w:t>
      </w:r>
      <w:r w:rsidR="00701B4B">
        <w:rPr>
          <w:rFonts w:ascii="Arial" w:hAnsi="Arial" w:cs="Arial"/>
        </w:rPr>
        <w:t xml:space="preserve">Jednacího řádu Akademického senátu </w:t>
      </w:r>
      <w:proofErr w:type="spellStart"/>
      <w:r w:rsidR="00701B4B">
        <w:rPr>
          <w:rFonts w:ascii="Arial" w:hAnsi="Arial" w:cs="Arial"/>
        </w:rPr>
        <w:t>PřF</w:t>
      </w:r>
      <w:proofErr w:type="spellEnd"/>
      <w:r w:rsidR="00701B4B">
        <w:rPr>
          <w:rFonts w:ascii="Arial" w:hAnsi="Arial" w:cs="Arial"/>
        </w:rPr>
        <w:t xml:space="preserve"> UP</w:t>
      </w:r>
      <w:r w:rsidR="00CA3F8D">
        <w:rPr>
          <w:rFonts w:ascii="Arial" w:hAnsi="Arial" w:cs="Arial"/>
        </w:rPr>
        <w:t xml:space="preserve"> v Olomouci</w:t>
      </w:r>
      <w:r w:rsidR="00701B4B">
        <w:rPr>
          <w:rFonts w:ascii="Arial" w:hAnsi="Arial" w:cs="Arial"/>
        </w:rPr>
        <w:t>:</w:t>
      </w:r>
    </w:p>
    <w:p w:rsidR="00863CFD" w:rsidRPr="001E7F53" w:rsidRDefault="00863CFD" w:rsidP="00DB7D61">
      <w:pPr>
        <w:spacing w:before="120" w:after="0"/>
        <w:contextualSpacing/>
        <w:rPr>
          <w:rFonts w:ascii="Arial" w:hAnsi="Arial" w:cs="Arial"/>
        </w:rPr>
      </w:pPr>
    </w:p>
    <w:p w:rsidR="00863CFD" w:rsidRPr="001E7F53" w:rsidRDefault="00863CFD" w:rsidP="00DB7D61">
      <w:pPr>
        <w:spacing w:before="120" w:after="0"/>
        <w:jc w:val="center"/>
        <w:rPr>
          <w:rFonts w:ascii="Arial" w:hAnsi="Arial" w:cs="Arial"/>
          <w:b/>
        </w:rPr>
      </w:pPr>
      <w:r w:rsidRPr="001E7F53">
        <w:rPr>
          <w:rFonts w:ascii="Arial" w:hAnsi="Arial" w:cs="Arial"/>
          <w:b/>
        </w:rPr>
        <w:t>I</w:t>
      </w:r>
      <w:r w:rsidR="00843827" w:rsidRPr="001E7F53">
        <w:rPr>
          <w:rFonts w:ascii="Arial" w:hAnsi="Arial" w:cs="Arial"/>
          <w:b/>
        </w:rPr>
        <w:t>.</w:t>
      </w:r>
    </w:p>
    <w:p w:rsidR="00863CFD" w:rsidRPr="001E7F53" w:rsidRDefault="00701B4B" w:rsidP="00ED3844">
      <w:pPr>
        <w:spacing w:before="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Jednací řád Akademického senátu </w:t>
      </w:r>
      <w:proofErr w:type="spellStart"/>
      <w:r>
        <w:rPr>
          <w:rFonts w:ascii="Arial" w:hAnsi="Arial" w:cs="Arial"/>
        </w:rPr>
        <w:t>PřF</w:t>
      </w:r>
      <w:proofErr w:type="spellEnd"/>
      <w:r>
        <w:rPr>
          <w:rFonts w:ascii="Arial" w:hAnsi="Arial" w:cs="Arial"/>
        </w:rPr>
        <w:t xml:space="preserve"> UP ze dne </w:t>
      </w:r>
      <w:proofErr w:type="gramStart"/>
      <w:r>
        <w:rPr>
          <w:rFonts w:ascii="Arial" w:hAnsi="Arial" w:cs="Arial"/>
        </w:rPr>
        <w:t>14.12.2016</w:t>
      </w:r>
      <w:proofErr w:type="gramEnd"/>
      <w:r>
        <w:rPr>
          <w:rFonts w:ascii="Arial" w:hAnsi="Arial" w:cs="Arial"/>
        </w:rPr>
        <w:t xml:space="preserve"> </w:t>
      </w:r>
      <w:r w:rsidR="00EB707C" w:rsidRPr="001E7F53">
        <w:rPr>
          <w:rFonts w:ascii="Arial" w:hAnsi="Arial" w:cs="Arial"/>
        </w:rPr>
        <w:t xml:space="preserve">se </w:t>
      </w:r>
      <w:r w:rsidR="00863CFD" w:rsidRPr="001E7F53">
        <w:rPr>
          <w:rFonts w:ascii="Arial" w:hAnsi="Arial" w:cs="Arial"/>
        </w:rPr>
        <w:t>mění a doplňuje takto:</w:t>
      </w:r>
    </w:p>
    <w:p w:rsidR="00701B4B" w:rsidRDefault="00937931" w:rsidP="00ED3844">
      <w:pPr>
        <w:pStyle w:val="Odstavecseseznamem"/>
        <w:numPr>
          <w:ilvl w:val="0"/>
          <w:numId w:val="23"/>
        </w:numPr>
        <w:spacing w:before="60" w:after="0"/>
        <w:contextualSpacing w:val="0"/>
        <w:jc w:val="both"/>
        <w:rPr>
          <w:rFonts w:ascii="Arial" w:hAnsi="Arial" w:cs="Arial"/>
        </w:rPr>
      </w:pPr>
      <w:r w:rsidRPr="00701B4B">
        <w:rPr>
          <w:rFonts w:ascii="Arial" w:hAnsi="Arial" w:cs="Arial"/>
        </w:rPr>
        <w:t>V</w:t>
      </w:r>
      <w:r w:rsidR="00EB707C" w:rsidRPr="00701B4B">
        <w:rPr>
          <w:rFonts w:ascii="Arial" w:hAnsi="Arial" w:cs="Arial"/>
        </w:rPr>
        <w:t xml:space="preserve"> Čl. </w:t>
      </w:r>
      <w:r w:rsidR="00701B4B">
        <w:rPr>
          <w:rFonts w:ascii="Arial" w:hAnsi="Arial" w:cs="Arial"/>
        </w:rPr>
        <w:t>2 se za odstavec 7 vkládá nový odstavec, který zní:</w:t>
      </w:r>
    </w:p>
    <w:p w:rsidR="00701B4B" w:rsidRDefault="00701B4B" w:rsidP="00ED3844">
      <w:pPr>
        <w:pStyle w:val="Odstavecseseznamem"/>
        <w:spacing w:before="60" w:after="0"/>
        <w:ind w:left="705" w:hanging="34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01B4B">
        <w:rPr>
          <w:rFonts w:ascii="Arial" w:hAnsi="Arial" w:cs="Arial"/>
        </w:rPr>
        <w:t>(8)</w:t>
      </w:r>
      <w:r w:rsidRPr="00701B4B">
        <w:rPr>
          <w:rFonts w:ascii="Arial" w:hAnsi="Arial" w:cs="Arial"/>
        </w:rPr>
        <w:tab/>
      </w:r>
      <w:r>
        <w:rPr>
          <w:rFonts w:ascii="Arial" w:hAnsi="Arial" w:cs="Arial"/>
        </w:rPr>
        <w:t> </w:t>
      </w:r>
      <w:r w:rsidRPr="00701B4B">
        <w:rPr>
          <w:rFonts w:ascii="Arial" w:hAnsi="Arial" w:cs="Arial"/>
        </w:rPr>
        <w:t>AS neprojedná ty body programu, u nichž nebyla splněna podmínka zpřístupnění podkladů akademické obci fakulty požadovaná v § 27 odst. 3 zákona č. 111/1998 Sb., o vysokých školách, v platném znění (dále jen „zákon“)</w:t>
      </w:r>
      <w:r>
        <w:rPr>
          <w:rFonts w:ascii="Arial" w:hAnsi="Arial" w:cs="Arial"/>
        </w:rPr>
        <w:t>“,</w:t>
      </w:r>
    </w:p>
    <w:p w:rsidR="00ED3844" w:rsidRDefault="00ED3844" w:rsidP="00ED3844">
      <w:pPr>
        <w:pStyle w:val="Odstavecseseznamem"/>
        <w:spacing w:before="60" w:after="0"/>
        <w:ind w:left="705" w:hanging="345"/>
        <w:contextualSpacing w:val="0"/>
        <w:jc w:val="both"/>
        <w:rPr>
          <w:rFonts w:ascii="Arial" w:hAnsi="Arial" w:cs="Arial"/>
        </w:rPr>
      </w:pPr>
    </w:p>
    <w:p w:rsidR="00701B4B" w:rsidRDefault="00701B4B" w:rsidP="00ED3844">
      <w:pPr>
        <w:pStyle w:val="Odstavecseseznamem"/>
        <w:numPr>
          <w:ilvl w:val="0"/>
          <w:numId w:val="23"/>
        </w:numPr>
        <w:spacing w:before="60"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2 se</w:t>
      </w:r>
      <w:r w:rsidR="00EB707C" w:rsidRPr="00701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stávající odstavce 8 až 16 označují jako 9 až 17,</w:t>
      </w:r>
    </w:p>
    <w:p w:rsidR="00ED3844" w:rsidRDefault="00ED3844" w:rsidP="00ED3844">
      <w:pPr>
        <w:pStyle w:val="Odstavecseseznamem"/>
        <w:spacing w:before="60" w:after="0"/>
        <w:ind w:left="360"/>
        <w:contextualSpacing w:val="0"/>
        <w:jc w:val="both"/>
        <w:rPr>
          <w:rFonts w:ascii="Arial" w:hAnsi="Arial" w:cs="Arial"/>
        </w:rPr>
      </w:pPr>
    </w:p>
    <w:p w:rsidR="00701B4B" w:rsidRDefault="00701B4B" w:rsidP="00ED3844">
      <w:pPr>
        <w:pStyle w:val="Odstavecseseznamem"/>
        <w:numPr>
          <w:ilvl w:val="0"/>
          <w:numId w:val="23"/>
        </w:numPr>
        <w:spacing w:before="60"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2 odstavec 17 zní:</w:t>
      </w:r>
    </w:p>
    <w:p w:rsidR="00701B4B" w:rsidRDefault="00701B4B" w:rsidP="00ED3844">
      <w:pPr>
        <w:spacing w:before="60" w:after="0"/>
        <w:ind w:left="708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01B4B">
        <w:rPr>
          <w:rFonts w:ascii="Arial" w:hAnsi="Arial" w:cs="Arial"/>
        </w:rPr>
        <w:t>(</w:t>
      </w:r>
      <w:r w:rsidR="00C40C45">
        <w:rPr>
          <w:rFonts w:ascii="Arial" w:hAnsi="Arial" w:cs="Arial"/>
        </w:rPr>
        <w:t>17</w:t>
      </w:r>
      <w:r w:rsidRPr="00701B4B">
        <w:rPr>
          <w:rFonts w:ascii="Arial" w:hAnsi="Arial" w:cs="Arial"/>
        </w:rPr>
        <w:t>)</w:t>
      </w:r>
      <w:r>
        <w:rPr>
          <w:rFonts w:ascii="Arial" w:hAnsi="Arial" w:cs="Arial"/>
        </w:rPr>
        <w:t> </w:t>
      </w:r>
      <w:r w:rsidR="00C40C45" w:rsidRPr="00C40C45">
        <w:rPr>
          <w:rFonts w:ascii="Arial" w:hAnsi="Arial" w:cs="Arial"/>
        </w:rPr>
        <w:t>Předsedající, zpravidla prostřednictvím zapisovatele, zajistí rozeslání pozvánky a podkladů</w:t>
      </w:r>
      <w:r w:rsidRPr="00701B4B">
        <w:rPr>
          <w:rFonts w:ascii="Arial" w:hAnsi="Arial" w:cs="Arial"/>
        </w:rPr>
        <w:t xml:space="preserve"> pro následující jednání AS</w:t>
      </w:r>
      <w:r w:rsidR="005859E2">
        <w:rPr>
          <w:rFonts w:ascii="Arial" w:hAnsi="Arial" w:cs="Arial"/>
        </w:rPr>
        <w:t xml:space="preserve"> </w:t>
      </w:r>
      <w:r w:rsidRPr="00701B4B">
        <w:rPr>
          <w:rFonts w:ascii="Arial" w:hAnsi="Arial" w:cs="Arial"/>
        </w:rPr>
        <w:t xml:space="preserve">pokud možno nejméně dva týdny před zasedáním AS; lhůta pro připomínky členů AS činí zpravidla </w:t>
      </w:r>
      <w:r w:rsidR="005859E2">
        <w:rPr>
          <w:rFonts w:ascii="Arial" w:hAnsi="Arial" w:cs="Arial"/>
        </w:rPr>
        <w:t>jeden</w:t>
      </w:r>
      <w:r w:rsidRPr="00701B4B">
        <w:rPr>
          <w:rFonts w:ascii="Arial" w:hAnsi="Arial" w:cs="Arial"/>
        </w:rPr>
        <w:t xml:space="preserve"> týden, přičemž aktualizované podklady se členům AS zasílají zpravidla alespoň </w:t>
      </w:r>
      <w:r w:rsidR="005859E2">
        <w:rPr>
          <w:rFonts w:ascii="Arial" w:hAnsi="Arial" w:cs="Arial"/>
        </w:rPr>
        <w:t>tři</w:t>
      </w:r>
      <w:r w:rsidRPr="00701B4B">
        <w:rPr>
          <w:rFonts w:ascii="Arial" w:hAnsi="Arial" w:cs="Arial"/>
        </w:rPr>
        <w:t xml:space="preserve"> dny před zasedáním AS.</w:t>
      </w:r>
      <w:r>
        <w:rPr>
          <w:rFonts w:ascii="Arial" w:hAnsi="Arial" w:cs="Arial"/>
        </w:rPr>
        <w:t>“</w:t>
      </w:r>
    </w:p>
    <w:p w:rsidR="00ED3844" w:rsidRPr="00701B4B" w:rsidRDefault="00ED3844" w:rsidP="00ED3844">
      <w:pPr>
        <w:spacing w:before="60" w:after="0"/>
        <w:jc w:val="both"/>
        <w:rPr>
          <w:rFonts w:ascii="Arial" w:hAnsi="Arial" w:cs="Arial"/>
        </w:rPr>
      </w:pPr>
    </w:p>
    <w:p w:rsidR="00937931" w:rsidRDefault="00701B4B" w:rsidP="00ED3844">
      <w:pPr>
        <w:pStyle w:val="Odstavecseseznamem"/>
        <w:numPr>
          <w:ilvl w:val="0"/>
          <w:numId w:val="23"/>
        </w:numPr>
        <w:spacing w:before="60"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3 odstavec </w:t>
      </w:r>
      <w:r w:rsidR="00752C72">
        <w:rPr>
          <w:rFonts w:ascii="Arial" w:hAnsi="Arial" w:cs="Arial"/>
        </w:rPr>
        <w:t>5</w:t>
      </w:r>
      <w:r w:rsidR="00937931" w:rsidRPr="00701B4B">
        <w:rPr>
          <w:rFonts w:ascii="Arial" w:hAnsi="Arial" w:cs="Arial"/>
        </w:rPr>
        <w:t xml:space="preserve"> zní:</w:t>
      </w:r>
    </w:p>
    <w:p w:rsidR="00701B4B" w:rsidRPr="00701B4B" w:rsidRDefault="00701B4B" w:rsidP="00ED3844">
      <w:pPr>
        <w:pStyle w:val="Odstavecseseznamem"/>
        <w:spacing w:before="60" w:after="0"/>
        <w:ind w:left="705" w:hanging="34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01B4B">
        <w:rPr>
          <w:rFonts w:ascii="Arial" w:hAnsi="Arial" w:cs="Arial"/>
        </w:rPr>
        <w:t>(5)</w:t>
      </w:r>
      <w:r w:rsidRPr="00701B4B">
        <w:rPr>
          <w:rFonts w:ascii="Arial" w:hAnsi="Arial" w:cs="Arial"/>
        </w:rPr>
        <w:tab/>
      </w:r>
      <w:r>
        <w:rPr>
          <w:rFonts w:ascii="Arial" w:hAnsi="Arial" w:cs="Arial"/>
        </w:rPr>
        <w:t> </w:t>
      </w:r>
      <w:r w:rsidRPr="00701B4B">
        <w:rPr>
          <w:rFonts w:ascii="Arial" w:hAnsi="Arial" w:cs="Arial"/>
        </w:rPr>
        <w:t>O usneseních AS hlasuje zpravidla veřejným hlasováním. Hlasování je tajné jen v následujících případech:</w:t>
      </w:r>
    </w:p>
    <w:p w:rsidR="00701B4B" w:rsidRPr="00701B4B" w:rsidRDefault="00701B4B" w:rsidP="00ED3844">
      <w:pPr>
        <w:pStyle w:val="Odstavecseseznamem"/>
        <w:spacing w:before="60" w:after="0"/>
        <w:ind w:left="360" w:firstLine="345"/>
        <w:contextualSpacing w:val="0"/>
        <w:jc w:val="both"/>
        <w:rPr>
          <w:rFonts w:ascii="Arial" w:hAnsi="Arial" w:cs="Arial"/>
        </w:rPr>
      </w:pPr>
      <w:r w:rsidRPr="00701B4B">
        <w:rPr>
          <w:rFonts w:ascii="Arial" w:hAnsi="Arial" w:cs="Arial"/>
        </w:rPr>
        <w:t>a)</w:t>
      </w:r>
      <w:r w:rsidRPr="00701B4B">
        <w:rPr>
          <w:rFonts w:ascii="Arial" w:hAnsi="Arial" w:cs="Arial"/>
        </w:rPr>
        <w:tab/>
        <w:t xml:space="preserve">volba kandidáta na funkci děkana a návrh na </w:t>
      </w:r>
      <w:r w:rsidRPr="00246F67">
        <w:rPr>
          <w:rFonts w:ascii="Arial" w:hAnsi="Arial" w:cs="Arial"/>
          <w:strike/>
          <w:color w:val="FF0000"/>
        </w:rPr>
        <w:t>jeho</w:t>
      </w:r>
      <w:r w:rsidRPr="00701B4B">
        <w:rPr>
          <w:rFonts w:ascii="Arial" w:hAnsi="Arial" w:cs="Arial"/>
        </w:rPr>
        <w:t xml:space="preserve"> odvolání</w:t>
      </w:r>
      <w:r w:rsidR="00246F67">
        <w:rPr>
          <w:rFonts w:ascii="Arial" w:hAnsi="Arial" w:cs="Arial"/>
        </w:rPr>
        <w:t xml:space="preserve"> </w:t>
      </w:r>
      <w:r w:rsidR="00246F67">
        <w:rPr>
          <w:rFonts w:ascii="Arial" w:hAnsi="Arial" w:cs="Arial"/>
          <w:color w:val="FF0000"/>
        </w:rPr>
        <w:t>děkana</w:t>
      </w:r>
      <w:r w:rsidRPr="00701B4B">
        <w:rPr>
          <w:rFonts w:ascii="Arial" w:hAnsi="Arial" w:cs="Arial"/>
        </w:rPr>
        <w:t>,</w:t>
      </w:r>
    </w:p>
    <w:p w:rsidR="00701B4B" w:rsidRPr="00701B4B" w:rsidRDefault="00701B4B" w:rsidP="00ED3844">
      <w:pPr>
        <w:pStyle w:val="Odstavecseseznamem"/>
        <w:spacing w:before="60" w:after="0"/>
        <w:ind w:left="360" w:firstLine="345"/>
        <w:contextualSpacing w:val="0"/>
        <w:jc w:val="both"/>
        <w:rPr>
          <w:rFonts w:ascii="Arial" w:hAnsi="Arial" w:cs="Arial"/>
        </w:rPr>
      </w:pPr>
      <w:r w:rsidRPr="00701B4B">
        <w:rPr>
          <w:rFonts w:ascii="Arial" w:hAnsi="Arial" w:cs="Arial"/>
        </w:rPr>
        <w:t>b)</w:t>
      </w:r>
      <w:r w:rsidRPr="00701B4B">
        <w:rPr>
          <w:rFonts w:ascii="Arial" w:hAnsi="Arial" w:cs="Arial"/>
        </w:rPr>
        <w:tab/>
        <w:t xml:space="preserve">volba předsedy </w:t>
      </w:r>
      <w:r>
        <w:rPr>
          <w:rFonts w:ascii="Arial" w:hAnsi="Arial" w:cs="Arial"/>
        </w:rPr>
        <w:t xml:space="preserve">a místopředsedů </w:t>
      </w:r>
      <w:r w:rsidRPr="00701B4B">
        <w:rPr>
          <w:rFonts w:ascii="Arial" w:hAnsi="Arial" w:cs="Arial"/>
        </w:rPr>
        <w:t>AS,</w:t>
      </w:r>
    </w:p>
    <w:p w:rsidR="00701B4B" w:rsidRPr="00701B4B" w:rsidRDefault="00701B4B" w:rsidP="00ED3844">
      <w:pPr>
        <w:pStyle w:val="Odstavecseseznamem"/>
        <w:spacing w:before="60" w:after="0"/>
        <w:ind w:left="360" w:firstLine="345"/>
        <w:contextualSpacing w:val="0"/>
        <w:jc w:val="both"/>
        <w:rPr>
          <w:rFonts w:ascii="Arial" w:hAnsi="Arial" w:cs="Arial"/>
        </w:rPr>
      </w:pPr>
      <w:r w:rsidRPr="00701B4B">
        <w:rPr>
          <w:rFonts w:ascii="Arial" w:hAnsi="Arial" w:cs="Arial"/>
        </w:rPr>
        <w:t>c)</w:t>
      </w:r>
      <w:r w:rsidRPr="00701B4B">
        <w:rPr>
          <w:rFonts w:ascii="Arial" w:hAnsi="Arial" w:cs="Arial"/>
        </w:rPr>
        <w:tab/>
        <w:t xml:space="preserve">usnesení o návrzích, jimiž se zakládají, mění nebo ruší práva anebo povinnosti jmenovitě uvedených </w:t>
      </w:r>
      <w:r w:rsidR="00C40C45">
        <w:rPr>
          <w:rFonts w:ascii="Arial" w:hAnsi="Arial" w:cs="Arial"/>
        </w:rPr>
        <w:t xml:space="preserve">fyzických </w:t>
      </w:r>
      <w:r w:rsidRPr="00701B4B">
        <w:rPr>
          <w:rFonts w:ascii="Arial" w:hAnsi="Arial" w:cs="Arial"/>
        </w:rPr>
        <w:t>osob, neusnese-li se AS na hlasování veřejném,</w:t>
      </w:r>
    </w:p>
    <w:p w:rsidR="00701B4B" w:rsidRPr="00701B4B" w:rsidRDefault="00701B4B" w:rsidP="00ED3844">
      <w:pPr>
        <w:pStyle w:val="Odstavecseseznamem"/>
        <w:spacing w:before="60" w:after="0"/>
        <w:ind w:left="360" w:firstLine="345"/>
        <w:contextualSpacing w:val="0"/>
        <w:jc w:val="both"/>
        <w:rPr>
          <w:rFonts w:ascii="Arial" w:hAnsi="Arial" w:cs="Arial"/>
        </w:rPr>
      </w:pPr>
      <w:r w:rsidRPr="00701B4B">
        <w:rPr>
          <w:rFonts w:ascii="Arial" w:hAnsi="Arial" w:cs="Arial"/>
        </w:rPr>
        <w:t>d)</w:t>
      </w:r>
      <w:r w:rsidRPr="00701B4B">
        <w:rPr>
          <w:rFonts w:ascii="Arial" w:hAnsi="Arial" w:cs="Arial"/>
        </w:rPr>
        <w:tab/>
        <w:t>usnese-li se na tom AS veřejným hlasováním.</w:t>
      </w:r>
      <w:r w:rsidR="00C40C45">
        <w:rPr>
          <w:rFonts w:ascii="Arial" w:hAnsi="Arial" w:cs="Arial"/>
        </w:rPr>
        <w:t>“</w:t>
      </w:r>
    </w:p>
    <w:p w:rsidR="00A73F1C" w:rsidRPr="001E7F53" w:rsidRDefault="00A73F1C" w:rsidP="00843827">
      <w:pPr>
        <w:spacing w:before="60" w:after="0"/>
        <w:jc w:val="both"/>
        <w:rPr>
          <w:rFonts w:ascii="Arial" w:hAnsi="Arial" w:cs="Arial"/>
        </w:rPr>
      </w:pPr>
    </w:p>
    <w:p w:rsidR="00DB7D61" w:rsidRPr="001E7F53" w:rsidRDefault="00843827" w:rsidP="00DB7D61">
      <w:pPr>
        <w:pStyle w:val="Odstavecseseznamem"/>
        <w:spacing w:before="60" w:after="0"/>
        <w:ind w:left="0"/>
        <w:contextualSpacing w:val="0"/>
        <w:jc w:val="center"/>
        <w:rPr>
          <w:rFonts w:ascii="Arial" w:hAnsi="Arial" w:cs="Arial"/>
          <w:b/>
        </w:rPr>
      </w:pPr>
      <w:r w:rsidRPr="001E7F53">
        <w:rPr>
          <w:rFonts w:ascii="Arial" w:hAnsi="Arial" w:cs="Arial"/>
          <w:b/>
        </w:rPr>
        <w:t>I</w:t>
      </w:r>
      <w:r w:rsidR="00BA4334" w:rsidRPr="001E7F53">
        <w:rPr>
          <w:rFonts w:ascii="Arial" w:hAnsi="Arial" w:cs="Arial"/>
          <w:b/>
        </w:rPr>
        <w:t>I</w:t>
      </w:r>
      <w:r w:rsidR="00DB7D61" w:rsidRPr="001E7F53">
        <w:rPr>
          <w:rFonts w:ascii="Arial" w:hAnsi="Arial" w:cs="Arial"/>
          <w:b/>
        </w:rPr>
        <w:t>.</w:t>
      </w:r>
    </w:p>
    <w:p w:rsidR="00843827" w:rsidRPr="001E7F53" w:rsidRDefault="00DB7D61" w:rsidP="00DB7D61">
      <w:pPr>
        <w:spacing w:before="60" w:after="0"/>
        <w:rPr>
          <w:rFonts w:ascii="Arial" w:hAnsi="Arial" w:cs="Arial"/>
        </w:rPr>
      </w:pPr>
      <w:r w:rsidRPr="001E7F53">
        <w:rPr>
          <w:rFonts w:ascii="Arial" w:hAnsi="Arial" w:cs="Arial"/>
        </w:rPr>
        <w:t xml:space="preserve">Tato změna </w:t>
      </w:r>
      <w:r w:rsidR="007A0A65" w:rsidRPr="006C0EE3">
        <w:rPr>
          <w:rFonts w:ascii="Arial" w:hAnsi="Arial" w:cs="Arial"/>
        </w:rPr>
        <w:t>Jednacího řádu Akademického senátu</w:t>
      </w:r>
      <w:r w:rsidR="00843827" w:rsidRPr="006C0EE3">
        <w:rPr>
          <w:rFonts w:ascii="Arial" w:hAnsi="Arial" w:cs="Arial"/>
        </w:rPr>
        <w:t xml:space="preserve"> </w:t>
      </w:r>
      <w:proofErr w:type="spellStart"/>
      <w:r w:rsidR="00843827" w:rsidRPr="006C0EE3">
        <w:rPr>
          <w:rFonts w:ascii="Arial" w:hAnsi="Arial" w:cs="Arial"/>
        </w:rPr>
        <w:t>PřF</w:t>
      </w:r>
      <w:proofErr w:type="spellEnd"/>
      <w:r w:rsidR="00843827" w:rsidRPr="006C0EE3">
        <w:rPr>
          <w:rFonts w:ascii="Arial" w:hAnsi="Arial" w:cs="Arial"/>
        </w:rPr>
        <w:t xml:space="preserve"> UP</w:t>
      </w:r>
      <w:r w:rsidR="00843827" w:rsidRPr="001E7F53">
        <w:rPr>
          <w:rFonts w:ascii="Arial" w:hAnsi="Arial" w:cs="Arial"/>
        </w:rPr>
        <w:t xml:space="preserve"> v Olomouci </w:t>
      </w:r>
      <w:r w:rsidRPr="001E7F53">
        <w:rPr>
          <w:rFonts w:ascii="Arial" w:hAnsi="Arial" w:cs="Arial"/>
        </w:rPr>
        <w:t xml:space="preserve">byla schválena Akademickým senátem </w:t>
      </w:r>
      <w:proofErr w:type="spellStart"/>
      <w:r w:rsidRPr="001E7F53">
        <w:rPr>
          <w:rFonts w:ascii="Arial" w:hAnsi="Arial" w:cs="Arial"/>
        </w:rPr>
        <w:t>PřF</w:t>
      </w:r>
      <w:proofErr w:type="spellEnd"/>
      <w:r w:rsidRPr="001E7F53">
        <w:rPr>
          <w:rFonts w:ascii="Arial" w:hAnsi="Arial" w:cs="Arial"/>
        </w:rPr>
        <w:t xml:space="preserve"> UP dne </w:t>
      </w:r>
      <w:r w:rsidR="00752C72">
        <w:rPr>
          <w:rFonts w:ascii="Arial" w:hAnsi="Arial" w:cs="Arial"/>
        </w:rPr>
        <w:t>7. 3. </w:t>
      </w:r>
      <w:r w:rsidR="00937931" w:rsidRPr="001E7F53">
        <w:rPr>
          <w:rFonts w:ascii="Arial" w:hAnsi="Arial" w:cs="Arial"/>
        </w:rPr>
        <w:t>201</w:t>
      </w:r>
      <w:r w:rsidR="00701B4B">
        <w:rPr>
          <w:rFonts w:ascii="Arial" w:hAnsi="Arial" w:cs="Arial"/>
        </w:rPr>
        <w:t>8</w:t>
      </w:r>
      <w:r w:rsidR="00937931" w:rsidRPr="001E7F53">
        <w:rPr>
          <w:rFonts w:ascii="Arial" w:hAnsi="Arial" w:cs="Arial"/>
        </w:rPr>
        <w:t xml:space="preserve"> a </w:t>
      </w:r>
      <w:r w:rsidRPr="001E7F53">
        <w:rPr>
          <w:rFonts w:ascii="Arial" w:hAnsi="Arial" w:cs="Arial"/>
        </w:rPr>
        <w:t xml:space="preserve">nabývá </w:t>
      </w:r>
      <w:r w:rsidR="00937931" w:rsidRPr="001E7F53">
        <w:rPr>
          <w:rFonts w:ascii="Arial" w:hAnsi="Arial" w:cs="Arial"/>
        </w:rPr>
        <w:t xml:space="preserve">účinnosti </w:t>
      </w:r>
      <w:r w:rsidRPr="001E7F53">
        <w:rPr>
          <w:rFonts w:ascii="Arial" w:hAnsi="Arial" w:cs="Arial"/>
        </w:rPr>
        <w:t xml:space="preserve">dnem </w:t>
      </w:r>
      <w:r w:rsidR="00843827" w:rsidRPr="001E7F53">
        <w:rPr>
          <w:rFonts w:ascii="Arial" w:hAnsi="Arial" w:cs="Arial"/>
        </w:rPr>
        <w:t>schválení Akademickým senátem UP.</w:t>
      </w:r>
    </w:p>
    <w:sectPr w:rsidR="00843827" w:rsidRPr="001E7F53" w:rsidSect="00284CD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85E"/>
    <w:multiLevelType w:val="hybridMultilevel"/>
    <w:tmpl w:val="51D27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5428"/>
    <w:multiLevelType w:val="multilevel"/>
    <w:tmpl w:val="359AE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9090E"/>
    <w:multiLevelType w:val="hybridMultilevel"/>
    <w:tmpl w:val="359AE0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319E2"/>
    <w:multiLevelType w:val="multilevel"/>
    <w:tmpl w:val="50786F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25865"/>
    <w:multiLevelType w:val="multilevel"/>
    <w:tmpl w:val="C8F2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100AF"/>
    <w:multiLevelType w:val="hybridMultilevel"/>
    <w:tmpl w:val="B1A45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D042E"/>
    <w:multiLevelType w:val="hybridMultilevel"/>
    <w:tmpl w:val="F092D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00D1C"/>
    <w:multiLevelType w:val="hybridMultilevel"/>
    <w:tmpl w:val="1C1A8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F667D"/>
    <w:multiLevelType w:val="hybridMultilevel"/>
    <w:tmpl w:val="669CEFF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18059D"/>
    <w:multiLevelType w:val="hybridMultilevel"/>
    <w:tmpl w:val="184A52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4E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cs="TimesNewRomanPSMT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1547A3"/>
    <w:multiLevelType w:val="multilevel"/>
    <w:tmpl w:val="8DF0B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0612C"/>
    <w:multiLevelType w:val="multilevel"/>
    <w:tmpl w:val="A2BC6E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8B3645E"/>
    <w:multiLevelType w:val="hybridMultilevel"/>
    <w:tmpl w:val="5A7CCF1E"/>
    <w:lvl w:ilvl="0" w:tplc="4EDEF97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164EBD4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3828A74">
      <w:start w:val="1"/>
      <w:numFmt w:val="bullet"/>
      <w:lvlText w:val="•"/>
      <w:lvlJc w:val="left"/>
      <w:rPr>
        <w:rFonts w:hint="default"/>
      </w:rPr>
    </w:lvl>
    <w:lvl w:ilvl="3" w:tplc="27B265F8">
      <w:start w:val="1"/>
      <w:numFmt w:val="bullet"/>
      <w:lvlText w:val="•"/>
      <w:lvlJc w:val="left"/>
      <w:rPr>
        <w:rFonts w:hint="default"/>
      </w:rPr>
    </w:lvl>
    <w:lvl w:ilvl="4" w:tplc="32822824">
      <w:start w:val="1"/>
      <w:numFmt w:val="bullet"/>
      <w:lvlText w:val="•"/>
      <w:lvlJc w:val="left"/>
      <w:rPr>
        <w:rFonts w:hint="default"/>
      </w:rPr>
    </w:lvl>
    <w:lvl w:ilvl="5" w:tplc="6F301DA8">
      <w:start w:val="1"/>
      <w:numFmt w:val="bullet"/>
      <w:lvlText w:val="•"/>
      <w:lvlJc w:val="left"/>
      <w:rPr>
        <w:rFonts w:hint="default"/>
      </w:rPr>
    </w:lvl>
    <w:lvl w:ilvl="6" w:tplc="1FE4E6BC">
      <w:start w:val="1"/>
      <w:numFmt w:val="bullet"/>
      <w:lvlText w:val="•"/>
      <w:lvlJc w:val="left"/>
      <w:rPr>
        <w:rFonts w:hint="default"/>
      </w:rPr>
    </w:lvl>
    <w:lvl w:ilvl="7" w:tplc="6E4A7660">
      <w:start w:val="1"/>
      <w:numFmt w:val="bullet"/>
      <w:lvlText w:val="•"/>
      <w:lvlJc w:val="left"/>
      <w:rPr>
        <w:rFonts w:hint="default"/>
      </w:rPr>
    </w:lvl>
    <w:lvl w:ilvl="8" w:tplc="B1EE88C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035ADA"/>
    <w:multiLevelType w:val="hybridMultilevel"/>
    <w:tmpl w:val="3BD24D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A433EF"/>
    <w:multiLevelType w:val="hybridMultilevel"/>
    <w:tmpl w:val="A6B85B8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866ABD"/>
    <w:multiLevelType w:val="hybridMultilevel"/>
    <w:tmpl w:val="B8E24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80445"/>
    <w:multiLevelType w:val="hybridMultilevel"/>
    <w:tmpl w:val="2924D4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D70711"/>
    <w:multiLevelType w:val="multilevel"/>
    <w:tmpl w:val="3D78A3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397799"/>
    <w:multiLevelType w:val="hybridMultilevel"/>
    <w:tmpl w:val="81D68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54AA7"/>
    <w:multiLevelType w:val="hybridMultilevel"/>
    <w:tmpl w:val="10969C78"/>
    <w:lvl w:ilvl="0" w:tplc="C1DA53A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1C5CA1"/>
    <w:multiLevelType w:val="hybridMultilevel"/>
    <w:tmpl w:val="47A4F3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F87FD5"/>
    <w:multiLevelType w:val="multilevel"/>
    <w:tmpl w:val="26EEC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A52D25"/>
    <w:multiLevelType w:val="hybridMultilevel"/>
    <w:tmpl w:val="FE2EB446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B2D91"/>
    <w:multiLevelType w:val="hybridMultilevel"/>
    <w:tmpl w:val="8DF0B0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4D077F"/>
    <w:multiLevelType w:val="multilevel"/>
    <w:tmpl w:val="A2BC6E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23"/>
  </w:num>
  <w:num w:numId="5">
    <w:abstractNumId w:val="15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14"/>
  </w:num>
  <w:num w:numId="16">
    <w:abstractNumId w:val="17"/>
  </w:num>
  <w:num w:numId="17">
    <w:abstractNumId w:val="18"/>
  </w:num>
  <w:num w:numId="18">
    <w:abstractNumId w:val="19"/>
  </w:num>
  <w:num w:numId="19">
    <w:abstractNumId w:val="5"/>
  </w:num>
  <w:num w:numId="20">
    <w:abstractNumId w:val="6"/>
  </w:num>
  <w:num w:numId="21">
    <w:abstractNumId w:val="7"/>
  </w:num>
  <w:num w:numId="22">
    <w:abstractNumId w:val="22"/>
  </w:num>
  <w:num w:numId="23">
    <w:abstractNumId w:val="20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3CFD"/>
    <w:rsid w:val="000515A8"/>
    <w:rsid w:val="00076A97"/>
    <w:rsid w:val="00163D64"/>
    <w:rsid w:val="001959DB"/>
    <w:rsid w:val="001A0BA7"/>
    <w:rsid w:val="001A725D"/>
    <w:rsid w:val="001B5B25"/>
    <w:rsid w:val="001D6814"/>
    <w:rsid w:val="001E7B90"/>
    <w:rsid w:val="001E7F53"/>
    <w:rsid w:val="00221AFE"/>
    <w:rsid w:val="00223132"/>
    <w:rsid w:val="00246F67"/>
    <w:rsid w:val="00255EBD"/>
    <w:rsid w:val="002612F3"/>
    <w:rsid w:val="00284CD9"/>
    <w:rsid w:val="002B00D2"/>
    <w:rsid w:val="002C7502"/>
    <w:rsid w:val="00344145"/>
    <w:rsid w:val="003553A1"/>
    <w:rsid w:val="003702FE"/>
    <w:rsid w:val="00371E0B"/>
    <w:rsid w:val="00391D7B"/>
    <w:rsid w:val="003D2C03"/>
    <w:rsid w:val="003E2DE7"/>
    <w:rsid w:val="003F6751"/>
    <w:rsid w:val="00411F61"/>
    <w:rsid w:val="004614E0"/>
    <w:rsid w:val="00490BDE"/>
    <w:rsid w:val="00493E22"/>
    <w:rsid w:val="004C1512"/>
    <w:rsid w:val="0050559D"/>
    <w:rsid w:val="005859E2"/>
    <w:rsid w:val="00585BEB"/>
    <w:rsid w:val="0059723E"/>
    <w:rsid w:val="005B5B6C"/>
    <w:rsid w:val="00600922"/>
    <w:rsid w:val="00624E01"/>
    <w:rsid w:val="006545D2"/>
    <w:rsid w:val="00655F36"/>
    <w:rsid w:val="006C0EE3"/>
    <w:rsid w:val="006D3DB3"/>
    <w:rsid w:val="00701B4B"/>
    <w:rsid w:val="00717A8F"/>
    <w:rsid w:val="00744342"/>
    <w:rsid w:val="00752C72"/>
    <w:rsid w:val="007740E1"/>
    <w:rsid w:val="007A0A65"/>
    <w:rsid w:val="007B44A0"/>
    <w:rsid w:val="007D39A1"/>
    <w:rsid w:val="007F0DEB"/>
    <w:rsid w:val="00805B27"/>
    <w:rsid w:val="00825D7F"/>
    <w:rsid w:val="00831E6E"/>
    <w:rsid w:val="0084087B"/>
    <w:rsid w:val="00843827"/>
    <w:rsid w:val="00845F08"/>
    <w:rsid w:val="00855288"/>
    <w:rsid w:val="00856F66"/>
    <w:rsid w:val="00863CFD"/>
    <w:rsid w:val="008E0F0B"/>
    <w:rsid w:val="00937931"/>
    <w:rsid w:val="00944EA6"/>
    <w:rsid w:val="00955099"/>
    <w:rsid w:val="00992C71"/>
    <w:rsid w:val="009A4474"/>
    <w:rsid w:val="009D58C6"/>
    <w:rsid w:val="00A1511B"/>
    <w:rsid w:val="00A37E29"/>
    <w:rsid w:val="00A438B1"/>
    <w:rsid w:val="00A73F1C"/>
    <w:rsid w:val="00A7409C"/>
    <w:rsid w:val="00A96C59"/>
    <w:rsid w:val="00AA7426"/>
    <w:rsid w:val="00AC461C"/>
    <w:rsid w:val="00AF40ED"/>
    <w:rsid w:val="00B01237"/>
    <w:rsid w:val="00B27C7E"/>
    <w:rsid w:val="00B56C2A"/>
    <w:rsid w:val="00B5764A"/>
    <w:rsid w:val="00B855CD"/>
    <w:rsid w:val="00BA4334"/>
    <w:rsid w:val="00BC4FF3"/>
    <w:rsid w:val="00BE3D1D"/>
    <w:rsid w:val="00BF0A6E"/>
    <w:rsid w:val="00C16B89"/>
    <w:rsid w:val="00C218DE"/>
    <w:rsid w:val="00C2457E"/>
    <w:rsid w:val="00C33978"/>
    <w:rsid w:val="00C40C45"/>
    <w:rsid w:val="00C92BB8"/>
    <w:rsid w:val="00C933EC"/>
    <w:rsid w:val="00CA3F8D"/>
    <w:rsid w:val="00DA1E0E"/>
    <w:rsid w:val="00DB2018"/>
    <w:rsid w:val="00DB7D61"/>
    <w:rsid w:val="00DE53AE"/>
    <w:rsid w:val="00E013B8"/>
    <w:rsid w:val="00E26211"/>
    <w:rsid w:val="00E26F4D"/>
    <w:rsid w:val="00E72DA7"/>
    <w:rsid w:val="00E764EE"/>
    <w:rsid w:val="00EB1D81"/>
    <w:rsid w:val="00EB707C"/>
    <w:rsid w:val="00ED3844"/>
    <w:rsid w:val="00EE23D0"/>
    <w:rsid w:val="00EE4357"/>
    <w:rsid w:val="00F16078"/>
    <w:rsid w:val="00F233E0"/>
    <w:rsid w:val="00F4585D"/>
    <w:rsid w:val="00F46F12"/>
    <w:rsid w:val="00F72240"/>
    <w:rsid w:val="00F869E6"/>
    <w:rsid w:val="00F90E97"/>
    <w:rsid w:val="00F96B6C"/>
    <w:rsid w:val="00FB17F2"/>
    <w:rsid w:val="00FB3931"/>
    <w:rsid w:val="00FE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CFD"/>
    <w:pPr>
      <w:ind w:left="720"/>
      <w:contextualSpacing/>
    </w:pPr>
  </w:style>
  <w:style w:type="character" w:styleId="Odkaznakoment">
    <w:name w:val="annotation reference"/>
    <w:rsid w:val="00863C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63C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63CFD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CF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37931"/>
    <w:rPr>
      <w:b/>
      <w:bCs/>
    </w:rPr>
  </w:style>
  <w:style w:type="paragraph" w:styleId="Zkladntext2">
    <w:name w:val="Body Text 2"/>
    <w:basedOn w:val="Normln"/>
    <w:link w:val="Zkladntext2Char"/>
    <w:rsid w:val="00B27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27C7E"/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FA3C-6268-4035-9628-C83DFAF7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RNDr. Marek Jukl, Ph.D.</dc:creator>
  <cp:lastModifiedBy>Doc. RNDr. Marek Jukl, Ph.D.</cp:lastModifiedBy>
  <cp:revision>2</cp:revision>
  <cp:lastPrinted>2018-03-07T15:28:00Z</cp:lastPrinted>
  <dcterms:created xsi:type="dcterms:W3CDTF">2018-05-03T08:29:00Z</dcterms:created>
  <dcterms:modified xsi:type="dcterms:W3CDTF">2018-05-03T08:29:00Z</dcterms:modified>
</cp:coreProperties>
</file>