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D3" w:rsidRPr="006E12BB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6E12BB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6E12BB">
        <w:rPr>
          <w:rFonts w:asciiTheme="minorHAnsi" w:hAnsiTheme="minorHAnsi"/>
          <w:b/>
          <w:sz w:val="28"/>
          <w:szCs w:val="28"/>
        </w:rPr>
        <w:t>ho</w:t>
      </w:r>
      <w:r w:rsidRPr="006E12BB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6E12BB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F84A95" w:rsidRDefault="00F84A95" w:rsidP="00F84A9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F73119">
              <w:rPr>
                <w:rFonts w:asciiTheme="minorHAnsi" w:hAnsiTheme="minorHAnsi"/>
                <w:sz w:val="22"/>
              </w:rPr>
              <w:t>Biologie, ekologie a životní prostředí</w:t>
            </w:r>
          </w:p>
          <w:p w:rsidR="00BB2843" w:rsidRPr="006E12BB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6E12BB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AE129A" w:rsidP="00AE129A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Tematické okruhy dle nařízení vlády č.</w:t>
            </w:r>
            <w:r w:rsidRPr="005D21D4">
              <w:rPr>
                <w:rFonts w:asciiTheme="minorHAnsi" w:hAnsiTheme="minorHAnsi"/>
                <w:sz w:val="22"/>
              </w:rPr>
              <w:t>275/2016 Sb</w:t>
            </w:r>
            <w:r>
              <w:rPr>
                <w:rFonts w:asciiTheme="minorHAnsi" w:hAnsiTheme="minorHAnsi"/>
                <w:sz w:val="22"/>
              </w:rPr>
              <w:t>.: Botanika, mykologie, m</w:t>
            </w:r>
            <w:r>
              <w:t>olekulární biologie a genetika</w:t>
            </w: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93607D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>Plant Biology</w:t>
            </w:r>
            <w:r w:rsidR="0087040A">
              <w:rPr>
                <w:rFonts w:asciiTheme="minorHAnsi" w:hAnsiTheme="minorHAnsi" w:cs="Cambria"/>
                <w:sz w:val="22"/>
              </w:rPr>
              <w:t>, n</w:t>
            </w:r>
            <w:r w:rsidR="002E0ECD">
              <w:rPr>
                <w:rFonts w:asciiTheme="minorHAnsi" w:hAnsiTheme="minorHAnsi" w:cs="Cambria"/>
                <w:sz w:val="22"/>
              </w:rPr>
              <w:t>avazující magisterský program</w:t>
            </w:r>
            <w:r w:rsidR="0050641C">
              <w:rPr>
                <w:rFonts w:asciiTheme="minorHAnsi" w:hAnsiTheme="minorHAnsi" w:cs="Cambria"/>
                <w:sz w:val="22"/>
              </w:rPr>
              <w:t xml:space="preserve">, prezenční, </w:t>
            </w:r>
            <w:bookmarkStart w:id="0" w:name="_GoBack"/>
            <w:bookmarkEnd w:id="0"/>
            <w:r w:rsidR="0050641C">
              <w:rPr>
                <w:rFonts w:asciiTheme="minorHAnsi" w:hAnsiTheme="minorHAnsi" w:cs="Cambria"/>
                <w:sz w:val="22"/>
              </w:rPr>
              <w:t>anglický jazyk</w:t>
            </w:r>
          </w:p>
          <w:p w:rsidR="00BB2843" w:rsidRPr="006E12BB" w:rsidRDefault="00BB2843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6E12BB" w:rsidRDefault="0087040A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doc. RNDr. Barbora </w:t>
            </w:r>
            <w:proofErr w:type="spellStart"/>
            <w:r>
              <w:rPr>
                <w:rFonts w:asciiTheme="minorHAnsi" w:hAnsiTheme="minorHAnsi" w:cs="Cambria"/>
                <w:sz w:val="22"/>
              </w:rPr>
              <w:t>Mieslerová</w:t>
            </w:r>
            <w:proofErr w:type="spellEnd"/>
            <w:r w:rsidR="0093607D" w:rsidRPr="0093607D">
              <w:rPr>
                <w:rFonts w:asciiTheme="minorHAnsi" w:hAnsiTheme="minorHAnsi" w:cs="Cambria"/>
                <w:sz w:val="22"/>
              </w:rPr>
              <w:t>, Ph.D.</w:t>
            </w:r>
          </w:p>
          <w:p w:rsidR="0093607D" w:rsidRPr="006E12BB" w:rsidRDefault="0093607D" w:rsidP="0093607D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BB2843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07368B" w:rsidP="006E12BB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 w:cs="Cambria"/>
                <w:sz w:val="22"/>
              </w:rPr>
              <w:t xml:space="preserve">Absolvent studijního </w:t>
            </w:r>
            <w:r w:rsidR="00FA08DA" w:rsidRPr="00FA08DA">
              <w:rPr>
                <w:rFonts w:asciiTheme="minorHAnsi" w:hAnsiTheme="minorHAnsi" w:cs="Cambria"/>
                <w:sz w:val="22"/>
              </w:rPr>
              <w:t>programu disponuje znalostmi a dovednostmi v oblasti biologie rostlin, ekologie, molekulární biologie, genetiky a biotechnologie na úrovni soudobé vědy. Je schopen zapojit se do výzkumných vědeckých projektů, samostatně řešit odborné úkoly v terénu i v laboratoři. Získané vědomosti a dovednosti uplatní ve výzkumných ústavech (v základním i aplikovaném biologickém výzkumu), na vysokých školách, v botanických zahradách, muzeích, ve firmách orientovaných na ekologickou problematiku a hodnocení stavu životního prostředí, ekologických poradenských službách apod. Absolvent může pokračovat v dalším studiu v rámci doktorských studijních programů.</w:t>
            </w:r>
          </w:p>
        </w:tc>
      </w:tr>
      <w:tr w:rsidR="006E12BB" w:rsidRPr="006E12BB" w:rsidTr="009C0FE5">
        <w:tc>
          <w:tcPr>
            <w:tcW w:w="8210" w:type="dxa"/>
            <w:shd w:val="clear" w:color="auto" w:fill="BDD6EE" w:themeFill="accent1" w:themeFillTint="66"/>
            <w:vAlign w:val="center"/>
          </w:tcPr>
          <w:p w:rsidR="006E12BB" w:rsidRPr="006E12BB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6E12BB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:rsidTr="009C0FE5">
        <w:tc>
          <w:tcPr>
            <w:tcW w:w="8210" w:type="dxa"/>
            <w:vAlign w:val="center"/>
          </w:tcPr>
          <w:p w:rsidR="00BB2843" w:rsidRPr="006E12BB" w:rsidRDefault="00FA08DA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 w:rsidRPr="00FA08DA">
              <w:rPr>
                <w:rFonts w:asciiTheme="minorHAnsi" w:hAnsiTheme="minorHAnsi" w:cs="Cambria"/>
                <w:sz w:val="22"/>
              </w:rPr>
              <w:t xml:space="preserve">Cílem studia programu je příprava kvalifikovaných odborníků, kteří mají hluboké znalosti ve vybraných klíčových biologických disciplín zaměřených na biologii rostlin, mykologii, genetiku a ekologii a dovedou je uplatnit v praxi. Absolvent bude vybaven kompetencemi k samostatné vědecké práce v terénu i laboratoři (volba vhodných metod výzkumu, využití výpočetní techniky při získávání nejnovějších informací v oboru,  schopnost využívat moderní metody zpracování dat, analyzovat a interpretovat dosažené výsledky). Absolvent bude také připraven prezentovat dosažené výsledky výzkumu v odborných časopisech a na vědeckých konferencích.  </w:t>
            </w:r>
          </w:p>
        </w:tc>
      </w:tr>
    </w:tbl>
    <w:p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827" w:rsidRDefault="00953827" w:rsidP="00F15613">
      <w:pPr>
        <w:spacing w:line="240" w:lineRule="auto"/>
      </w:pPr>
      <w:r>
        <w:separator/>
      </w:r>
    </w:p>
  </w:endnote>
  <w:endnote w:type="continuationSeparator" w:id="0">
    <w:p w:rsidR="00953827" w:rsidRDefault="00953827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3E0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:rsidR="00B833E0" w:rsidRPr="00B53059" w:rsidRDefault="00B833E0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:rsidR="00B833E0" w:rsidRPr="00B53059" w:rsidRDefault="00B833E0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A5F" w:rsidRDefault="00593A5F" w:rsidP="00593A5F">
    <w:pPr>
      <w:pStyle w:val="Zpat"/>
      <w:jc w:val="left"/>
      <w:rPr>
        <w:rFonts w:ascii="Times New Roman" w:hAnsi="Times New Roman"/>
      </w:rPr>
    </w:pPr>
    <w:r>
      <w:t>verze 1. 2. 2019</w:t>
    </w:r>
  </w:p>
  <w:p w:rsidR="00593A5F" w:rsidRPr="00B53059" w:rsidRDefault="00593A5F" w:rsidP="00F11270">
    <w:pPr>
      <w:pStyle w:val="Zpat"/>
      <w:spacing w:line="240" w:lineRule="exact"/>
      <w:rPr>
        <w:rFonts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827" w:rsidRDefault="00953827" w:rsidP="00F15613">
      <w:pPr>
        <w:spacing w:line="240" w:lineRule="auto"/>
      </w:pPr>
      <w:r>
        <w:separator/>
      </w:r>
    </w:p>
  </w:footnote>
  <w:footnote w:type="continuationSeparator" w:id="0">
    <w:p w:rsidR="00953827" w:rsidRDefault="00953827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613" w:rsidRDefault="00F0078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6126C5D9" wp14:editId="2780F285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720090" distB="720090" distL="114300" distR="114300" simplePos="0" relativeHeight="251658240" behindDoc="0" locked="1" layoutInCell="1" allowOverlap="1" wp14:anchorId="18E4A63F" wp14:editId="16CA6EC5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83"/>
    <w:rsid w:val="000126EB"/>
    <w:rsid w:val="00035CAF"/>
    <w:rsid w:val="0005456A"/>
    <w:rsid w:val="0007026C"/>
    <w:rsid w:val="000727F5"/>
    <w:rsid w:val="0007368B"/>
    <w:rsid w:val="000A65E0"/>
    <w:rsid w:val="000F0D39"/>
    <w:rsid w:val="000F659A"/>
    <w:rsid w:val="00104C29"/>
    <w:rsid w:val="0010566D"/>
    <w:rsid w:val="001169CD"/>
    <w:rsid w:val="00143CFA"/>
    <w:rsid w:val="00164540"/>
    <w:rsid w:val="001651D1"/>
    <w:rsid w:val="001834FE"/>
    <w:rsid w:val="001861AC"/>
    <w:rsid w:val="001B4190"/>
    <w:rsid w:val="002004C5"/>
    <w:rsid w:val="00276D6B"/>
    <w:rsid w:val="002A297C"/>
    <w:rsid w:val="002B1AED"/>
    <w:rsid w:val="002E0ECD"/>
    <w:rsid w:val="002E3612"/>
    <w:rsid w:val="002E79F9"/>
    <w:rsid w:val="00306E43"/>
    <w:rsid w:val="003137B3"/>
    <w:rsid w:val="00315556"/>
    <w:rsid w:val="00331D95"/>
    <w:rsid w:val="00382DAA"/>
    <w:rsid w:val="00382F6E"/>
    <w:rsid w:val="003F151B"/>
    <w:rsid w:val="003F66AF"/>
    <w:rsid w:val="00421CD5"/>
    <w:rsid w:val="00430F25"/>
    <w:rsid w:val="00450376"/>
    <w:rsid w:val="00486300"/>
    <w:rsid w:val="004A4A6C"/>
    <w:rsid w:val="004D171B"/>
    <w:rsid w:val="004E6EAB"/>
    <w:rsid w:val="004F4E67"/>
    <w:rsid w:val="005029E3"/>
    <w:rsid w:val="00502BEF"/>
    <w:rsid w:val="0050641C"/>
    <w:rsid w:val="00510B17"/>
    <w:rsid w:val="00517CE5"/>
    <w:rsid w:val="00540537"/>
    <w:rsid w:val="00560CE7"/>
    <w:rsid w:val="00593A5F"/>
    <w:rsid w:val="005B6853"/>
    <w:rsid w:val="005C2BD0"/>
    <w:rsid w:val="005E387A"/>
    <w:rsid w:val="005F1316"/>
    <w:rsid w:val="005F71B7"/>
    <w:rsid w:val="00630608"/>
    <w:rsid w:val="00680944"/>
    <w:rsid w:val="006939D3"/>
    <w:rsid w:val="006B22CE"/>
    <w:rsid w:val="006B583D"/>
    <w:rsid w:val="006E12BB"/>
    <w:rsid w:val="006E3956"/>
    <w:rsid w:val="006F3083"/>
    <w:rsid w:val="00702C0D"/>
    <w:rsid w:val="00724E19"/>
    <w:rsid w:val="0073624D"/>
    <w:rsid w:val="007818D5"/>
    <w:rsid w:val="007E4276"/>
    <w:rsid w:val="007F53AB"/>
    <w:rsid w:val="007F6FCC"/>
    <w:rsid w:val="0081047F"/>
    <w:rsid w:val="0083165C"/>
    <w:rsid w:val="00862C56"/>
    <w:rsid w:val="0087040A"/>
    <w:rsid w:val="00886C7D"/>
    <w:rsid w:val="008A2544"/>
    <w:rsid w:val="008C2DB1"/>
    <w:rsid w:val="008D7C11"/>
    <w:rsid w:val="008E27A7"/>
    <w:rsid w:val="0093607D"/>
    <w:rsid w:val="009500DB"/>
    <w:rsid w:val="00953827"/>
    <w:rsid w:val="0095418D"/>
    <w:rsid w:val="009554FB"/>
    <w:rsid w:val="00977899"/>
    <w:rsid w:val="00984D58"/>
    <w:rsid w:val="00987B5D"/>
    <w:rsid w:val="00990090"/>
    <w:rsid w:val="009A5C06"/>
    <w:rsid w:val="009D64E4"/>
    <w:rsid w:val="009E629B"/>
    <w:rsid w:val="009F1133"/>
    <w:rsid w:val="009F3F9F"/>
    <w:rsid w:val="00A0152E"/>
    <w:rsid w:val="00A04911"/>
    <w:rsid w:val="00A1351A"/>
    <w:rsid w:val="00A4720C"/>
    <w:rsid w:val="00A5561A"/>
    <w:rsid w:val="00A81641"/>
    <w:rsid w:val="00A83D8F"/>
    <w:rsid w:val="00AB643C"/>
    <w:rsid w:val="00AB6BEF"/>
    <w:rsid w:val="00AC7827"/>
    <w:rsid w:val="00AE129A"/>
    <w:rsid w:val="00B028C4"/>
    <w:rsid w:val="00B15CD8"/>
    <w:rsid w:val="00B27372"/>
    <w:rsid w:val="00B52715"/>
    <w:rsid w:val="00B73FD1"/>
    <w:rsid w:val="00B833E0"/>
    <w:rsid w:val="00B85FB4"/>
    <w:rsid w:val="00B9280C"/>
    <w:rsid w:val="00BA5BB0"/>
    <w:rsid w:val="00BB2843"/>
    <w:rsid w:val="00BC238D"/>
    <w:rsid w:val="00BD04D6"/>
    <w:rsid w:val="00BE1819"/>
    <w:rsid w:val="00BF49AF"/>
    <w:rsid w:val="00C641AE"/>
    <w:rsid w:val="00C6493E"/>
    <w:rsid w:val="00CB508B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1F2A"/>
    <w:rsid w:val="00DE39B0"/>
    <w:rsid w:val="00DE41E0"/>
    <w:rsid w:val="00DE6304"/>
    <w:rsid w:val="00E37F73"/>
    <w:rsid w:val="00E566F7"/>
    <w:rsid w:val="00E97744"/>
    <w:rsid w:val="00EC163C"/>
    <w:rsid w:val="00F0078F"/>
    <w:rsid w:val="00F11270"/>
    <w:rsid w:val="00F15613"/>
    <w:rsid w:val="00F26687"/>
    <w:rsid w:val="00F539C7"/>
    <w:rsid w:val="00F71096"/>
    <w:rsid w:val="00F7601C"/>
    <w:rsid w:val="00F81C25"/>
    <w:rsid w:val="00F84A95"/>
    <w:rsid w:val="00FA08DA"/>
    <w:rsid w:val="00FA5E73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D7D86"/>
  <w15:docId w15:val="{BE994844-AF22-4729-9859-B074EC3D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93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868B-177B-4EAA-AA0D-1B164F02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1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Mgr. Jan Říha, Ph.D.</cp:lastModifiedBy>
  <cp:revision>2</cp:revision>
  <cp:lastPrinted>2016-06-17T08:05:00Z</cp:lastPrinted>
  <dcterms:created xsi:type="dcterms:W3CDTF">2020-03-03T08:45:00Z</dcterms:created>
  <dcterms:modified xsi:type="dcterms:W3CDTF">2020-03-03T08:45:00Z</dcterms:modified>
</cp:coreProperties>
</file>