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64136" w14:textId="78E2F8EB" w:rsidR="00962079" w:rsidRDefault="00962079" w:rsidP="002E3D11">
      <w:pPr>
        <w:spacing w:before="600" w:after="0"/>
        <w:jc w:val="center"/>
        <w:rPr>
          <w:rFonts w:asciiTheme="majorHAnsi" w:hAnsiTheme="majorHAnsi" w:cs="Arial"/>
          <w:b/>
          <w:sz w:val="40"/>
          <w:szCs w:val="40"/>
        </w:rPr>
      </w:pPr>
      <w:r>
        <w:rPr>
          <w:rFonts w:asciiTheme="majorHAnsi" w:hAnsiTheme="majorHAnsi" w:cs="Arial"/>
          <w:b/>
          <w:sz w:val="40"/>
          <w:szCs w:val="40"/>
        </w:rPr>
        <w:t>Řád normotvorby</w:t>
      </w:r>
    </w:p>
    <w:p w14:paraId="13FC6D1B" w14:textId="3CEE2DF7" w:rsidR="00962079" w:rsidRDefault="00962079" w:rsidP="00962079">
      <w:pPr>
        <w:contextualSpacing/>
        <w:jc w:val="center"/>
        <w:rPr>
          <w:rFonts w:asciiTheme="majorHAnsi" w:hAnsiTheme="majorHAnsi" w:cs="Arial"/>
          <w:b/>
          <w:sz w:val="40"/>
          <w:szCs w:val="40"/>
        </w:rPr>
      </w:pPr>
      <w:r>
        <w:rPr>
          <w:rFonts w:asciiTheme="majorHAnsi" w:hAnsiTheme="majorHAnsi" w:cs="Arial"/>
          <w:b/>
          <w:sz w:val="40"/>
          <w:szCs w:val="40"/>
        </w:rPr>
        <w:t>na Univerzitě Palackého v Olomouci</w:t>
      </w:r>
    </w:p>
    <w:p w14:paraId="4C180210" w14:textId="77777777" w:rsidR="003978B3" w:rsidRDefault="003978B3" w:rsidP="003978B3">
      <w:pPr>
        <w:jc w:val="center"/>
        <w:rPr>
          <w:rFonts w:asciiTheme="majorHAnsi" w:hAnsiTheme="majorHAnsi"/>
          <w:b/>
          <w:sz w:val="24"/>
        </w:rPr>
      </w:pPr>
    </w:p>
    <w:p w14:paraId="30B5DE25" w14:textId="77777777" w:rsidR="003978B3" w:rsidRPr="008127A2" w:rsidRDefault="003978B3" w:rsidP="003978B3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Preambule</w:t>
      </w:r>
    </w:p>
    <w:p w14:paraId="17791009" w14:textId="46B2C204" w:rsidR="006E3D15" w:rsidRPr="003978B3" w:rsidRDefault="004C7B91" w:rsidP="00512070">
      <w:pPr>
        <w:ind w:left="284" w:firstLine="425"/>
        <w:jc w:val="both"/>
        <w:rPr>
          <w:rFonts w:asciiTheme="majorHAnsi" w:hAnsiTheme="majorHAnsi"/>
          <w:i/>
        </w:rPr>
      </w:pPr>
      <w:r w:rsidRPr="00754A6A">
        <w:rPr>
          <w:rFonts w:asciiTheme="majorHAnsi" w:hAnsiTheme="majorHAnsi"/>
          <w:i/>
        </w:rPr>
        <w:t>Akademický senát Univerzity Palackého v Olomouci schválil v souladu s § 9 odst. 1 písm. b) bod 3 zákona č. 111/1998 Sb., o vysokých školách a o změně a doplnění dalších zákonů (zákon o</w:t>
      </w:r>
      <w:r w:rsidR="00713452">
        <w:rPr>
          <w:rFonts w:asciiTheme="majorHAnsi" w:hAnsiTheme="majorHAnsi"/>
          <w:i/>
        </w:rPr>
        <w:t> </w:t>
      </w:r>
      <w:r w:rsidRPr="00754A6A">
        <w:rPr>
          <w:rFonts w:asciiTheme="majorHAnsi" w:hAnsiTheme="majorHAnsi"/>
          <w:i/>
        </w:rPr>
        <w:t>vysokých školách), ve znění pozdějších předpisů</w:t>
      </w:r>
      <w:r w:rsidR="00512070">
        <w:rPr>
          <w:rFonts w:asciiTheme="majorHAnsi" w:hAnsiTheme="majorHAnsi"/>
          <w:i/>
        </w:rPr>
        <w:t xml:space="preserve"> </w:t>
      </w:r>
      <w:r w:rsidR="00512070" w:rsidRPr="003978B3">
        <w:rPr>
          <w:rFonts w:asciiTheme="majorHAnsi" w:hAnsiTheme="majorHAnsi"/>
          <w:i/>
        </w:rPr>
        <w:t xml:space="preserve">(dále jen </w:t>
      </w:r>
      <w:r w:rsidR="00512070" w:rsidRPr="00453589">
        <w:rPr>
          <w:rFonts w:asciiTheme="majorHAnsi" w:hAnsiTheme="majorHAnsi"/>
          <w:i/>
        </w:rPr>
        <w:t>„</w:t>
      </w:r>
      <w:r w:rsidR="00422790" w:rsidRPr="00453589">
        <w:rPr>
          <w:rFonts w:asciiTheme="majorHAnsi" w:hAnsiTheme="majorHAnsi"/>
          <w:i/>
        </w:rPr>
        <w:t>zákon</w:t>
      </w:r>
      <w:r w:rsidR="00512070" w:rsidRPr="00453589">
        <w:rPr>
          <w:rFonts w:asciiTheme="majorHAnsi" w:hAnsiTheme="majorHAnsi"/>
          <w:i/>
        </w:rPr>
        <w:t>“)</w:t>
      </w:r>
      <w:r w:rsidRPr="00453589">
        <w:rPr>
          <w:rFonts w:asciiTheme="majorHAnsi" w:hAnsiTheme="majorHAnsi"/>
          <w:i/>
        </w:rPr>
        <w:t>,</w:t>
      </w:r>
      <w:r w:rsidRPr="00754A6A">
        <w:rPr>
          <w:rFonts w:asciiTheme="majorHAnsi" w:hAnsiTheme="majorHAnsi"/>
          <w:i/>
        </w:rPr>
        <w:t xml:space="preserve"> na zasedání dne </w:t>
      </w:r>
      <w:r w:rsidR="004F5CFD" w:rsidRPr="002E3D11">
        <w:rPr>
          <w:rFonts w:asciiTheme="majorHAnsi" w:hAnsiTheme="majorHAnsi"/>
          <w:i/>
          <w:highlight w:val="yellow"/>
        </w:rPr>
        <w:t>xx</w:t>
      </w:r>
      <w:r w:rsidRPr="002E3D11">
        <w:rPr>
          <w:rFonts w:asciiTheme="majorHAnsi" w:hAnsiTheme="majorHAnsi"/>
          <w:i/>
          <w:highlight w:val="yellow"/>
        </w:rPr>
        <w:t>.</w:t>
      </w:r>
      <w:r w:rsidR="004F5CFD">
        <w:rPr>
          <w:rFonts w:asciiTheme="majorHAnsi" w:hAnsiTheme="majorHAnsi"/>
          <w:i/>
          <w:highlight w:val="yellow"/>
        </w:rPr>
        <w:t> </w:t>
      </w:r>
      <w:r w:rsidR="004F5CFD" w:rsidRPr="002E3D11">
        <w:rPr>
          <w:rFonts w:asciiTheme="majorHAnsi" w:hAnsiTheme="majorHAnsi"/>
          <w:i/>
          <w:highlight w:val="yellow"/>
        </w:rPr>
        <w:t>yyyyy</w:t>
      </w:r>
      <w:r w:rsidR="004F5CFD">
        <w:rPr>
          <w:rFonts w:asciiTheme="majorHAnsi" w:hAnsiTheme="majorHAnsi"/>
          <w:i/>
        </w:rPr>
        <w:t> </w:t>
      </w:r>
      <w:r w:rsidR="004F5CFD" w:rsidRPr="00754A6A">
        <w:rPr>
          <w:rFonts w:asciiTheme="majorHAnsi" w:hAnsiTheme="majorHAnsi"/>
          <w:i/>
        </w:rPr>
        <w:t>20</w:t>
      </w:r>
      <w:r w:rsidR="004F5CFD">
        <w:rPr>
          <w:rFonts w:asciiTheme="majorHAnsi" w:hAnsiTheme="majorHAnsi"/>
          <w:i/>
        </w:rPr>
        <w:t>20</w:t>
      </w:r>
      <w:r w:rsidR="004F5CFD" w:rsidRPr="00754A6A">
        <w:rPr>
          <w:rFonts w:asciiTheme="majorHAnsi" w:hAnsiTheme="majorHAnsi"/>
          <w:i/>
        </w:rPr>
        <w:t xml:space="preserve"> </w:t>
      </w:r>
      <w:r w:rsidRPr="00754A6A">
        <w:rPr>
          <w:rFonts w:asciiTheme="majorHAnsi" w:hAnsiTheme="majorHAnsi"/>
          <w:i/>
        </w:rPr>
        <w:t>tento vnitřní předpis Univerzity Palackého v Olomouci</w:t>
      </w:r>
      <w:r w:rsidR="00E61DED" w:rsidRPr="003978B3">
        <w:rPr>
          <w:rFonts w:asciiTheme="majorHAnsi" w:hAnsiTheme="majorHAnsi"/>
          <w:i/>
        </w:rPr>
        <w:t xml:space="preserve"> (dále jen „UP“)</w:t>
      </w:r>
      <w:r w:rsidR="004F5CFD">
        <w:rPr>
          <w:rFonts w:asciiTheme="majorHAnsi" w:hAnsiTheme="majorHAnsi"/>
          <w:i/>
        </w:rPr>
        <w:t>.</w:t>
      </w:r>
    </w:p>
    <w:p w14:paraId="1A68ECB5" w14:textId="77777777" w:rsidR="006E3D15" w:rsidRPr="006E3D15" w:rsidRDefault="006E3D15" w:rsidP="008127A2">
      <w:pPr>
        <w:spacing w:after="0"/>
        <w:jc w:val="both"/>
        <w:rPr>
          <w:rFonts w:asciiTheme="majorHAnsi" w:hAnsiTheme="majorHAnsi"/>
          <w:sz w:val="24"/>
        </w:rPr>
      </w:pPr>
    </w:p>
    <w:p w14:paraId="3C9CCC12" w14:textId="41790CEF" w:rsidR="007F29D6" w:rsidRPr="008127A2" w:rsidRDefault="007F29D6" w:rsidP="008127A2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1</w:t>
      </w:r>
    </w:p>
    <w:p w14:paraId="464DA183" w14:textId="77777777" w:rsidR="004D19D4" w:rsidRPr="008127A2" w:rsidRDefault="00952BF3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Definice pojmů</w:t>
      </w:r>
    </w:p>
    <w:p w14:paraId="2B39FC8D" w14:textId="4B892706" w:rsidR="006E3D15" w:rsidRPr="006E3D15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předpisy UP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952BF3" w:rsidRPr="00952BF3">
        <w:rPr>
          <w:rFonts w:asciiTheme="majorHAnsi" w:hAnsiTheme="majorHAnsi"/>
          <w:sz w:val="24"/>
        </w:rPr>
        <w:t xml:space="preserve">– </w:t>
      </w:r>
      <w:r w:rsidR="00542F71">
        <w:rPr>
          <w:rFonts w:asciiTheme="majorHAnsi" w:hAnsiTheme="majorHAnsi"/>
          <w:sz w:val="24"/>
        </w:rPr>
        <w:t>normy vydávané UP s nejvyšší právní sílou</w:t>
      </w:r>
      <w:r w:rsidR="00EB1EE7">
        <w:rPr>
          <w:rFonts w:asciiTheme="majorHAnsi" w:hAnsiTheme="majorHAnsi"/>
          <w:sz w:val="24"/>
        </w:rPr>
        <w:t>;</w:t>
      </w:r>
      <w:r w:rsidR="00542F71">
        <w:rPr>
          <w:rFonts w:asciiTheme="majorHAnsi" w:hAnsiTheme="majorHAnsi"/>
          <w:sz w:val="24"/>
        </w:rPr>
        <w:t xml:space="preserve"> jako vnitřní předpisy </w:t>
      </w:r>
      <w:r w:rsidR="00EB1EE7">
        <w:rPr>
          <w:rFonts w:asciiTheme="majorHAnsi" w:hAnsiTheme="majorHAnsi"/>
          <w:sz w:val="24"/>
        </w:rPr>
        <w:t xml:space="preserve">je </w:t>
      </w:r>
      <w:r w:rsidR="00542F71">
        <w:rPr>
          <w:rFonts w:asciiTheme="majorHAnsi" w:hAnsiTheme="majorHAnsi"/>
          <w:sz w:val="24"/>
        </w:rPr>
        <w:t xml:space="preserve">označuje </w:t>
      </w:r>
      <w:r w:rsidR="00422790">
        <w:rPr>
          <w:rFonts w:asciiTheme="majorHAnsi" w:hAnsiTheme="majorHAnsi"/>
          <w:sz w:val="24"/>
        </w:rPr>
        <w:t>zákon</w:t>
      </w:r>
      <w:r w:rsidR="00E61DED">
        <w:rPr>
          <w:rFonts w:asciiTheme="majorHAnsi" w:hAnsiTheme="majorHAnsi"/>
          <w:sz w:val="24"/>
        </w:rPr>
        <w:t xml:space="preserve"> </w:t>
      </w:r>
      <w:r w:rsidR="00542F71">
        <w:rPr>
          <w:rFonts w:asciiTheme="majorHAnsi" w:hAnsiTheme="majorHAnsi"/>
          <w:sz w:val="24"/>
        </w:rPr>
        <w:t>nebo Statut UP</w:t>
      </w:r>
      <w:r w:rsidR="00EB1EE7">
        <w:rPr>
          <w:rFonts w:asciiTheme="majorHAnsi" w:hAnsiTheme="majorHAnsi"/>
          <w:sz w:val="24"/>
        </w:rPr>
        <w:t>;</w:t>
      </w:r>
      <w:r w:rsidR="00542F71">
        <w:rPr>
          <w:rFonts w:asciiTheme="majorHAnsi" w:hAnsiTheme="majorHAnsi"/>
          <w:sz w:val="24"/>
        </w:rPr>
        <w:t xml:space="preserve"> podléhají v souladu s § </w:t>
      </w:r>
      <w:r w:rsidR="00DF133E">
        <w:rPr>
          <w:rFonts w:asciiTheme="majorHAnsi" w:hAnsiTheme="majorHAnsi"/>
          <w:sz w:val="24"/>
        </w:rPr>
        <w:t xml:space="preserve">9 odst. 1 písm. b) </w:t>
      </w:r>
      <w:r w:rsidR="005A3920">
        <w:rPr>
          <w:rFonts w:asciiTheme="majorHAnsi" w:hAnsiTheme="majorHAnsi"/>
          <w:sz w:val="24"/>
        </w:rPr>
        <w:t xml:space="preserve">body </w:t>
      </w:r>
      <w:r w:rsidR="00DF133E">
        <w:rPr>
          <w:rFonts w:asciiTheme="majorHAnsi" w:hAnsiTheme="majorHAnsi"/>
          <w:sz w:val="24"/>
        </w:rPr>
        <w:t xml:space="preserve">1 a 3 </w:t>
      </w:r>
      <w:r w:rsidR="00422790">
        <w:rPr>
          <w:rFonts w:asciiTheme="majorHAnsi" w:hAnsiTheme="majorHAnsi"/>
          <w:sz w:val="24"/>
        </w:rPr>
        <w:t>zákona</w:t>
      </w:r>
      <w:r w:rsidR="00542F71">
        <w:rPr>
          <w:rFonts w:asciiTheme="majorHAnsi" w:hAnsiTheme="majorHAnsi"/>
          <w:sz w:val="24"/>
        </w:rPr>
        <w:t xml:space="preserve"> </w:t>
      </w:r>
      <w:r w:rsidR="00104E63">
        <w:rPr>
          <w:rFonts w:asciiTheme="majorHAnsi" w:hAnsiTheme="majorHAnsi"/>
          <w:sz w:val="24"/>
        </w:rPr>
        <w:t>schválení</w:t>
      </w:r>
      <w:r w:rsidR="00104E63" w:rsidRPr="00104E63">
        <w:rPr>
          <w:rFonts w:asciiTheme="majorHAnsi" w:hAnsiTheme="majorHAnsi"/>
          <w:sz w:val="24"/>
        </w:rPr>
        <w:t xml:space="preserve"> </w:t>
      </w:r>
      <w:r w:rsidR="00104E63" w:rsidRPr="003A00CF">
        <w:rPr>
          <w:rFonts w:asciiTheme="majorHAnsi" w:hAnsiTheme="majorHAnsi"/>
          <w:sz w:val="24"/>
        </w:rPr>
        <w:t>Akademickým senátem UP (dále jen „AS UP“)</w:t>
      </w:r>
      <w:r w:rsidR="00DF133E">
        <w:rPr>
          <w:rFonts w:asciiTheme="majorHAnsi" w:hAnsiTheme="majorHAnsi"/>
          <w:sz w:val="24"/>
        </w:rPr>
        <w:t xml:space="preserve"> a</w:t>
      </w:r>
      <w:r w:rsidR="00713452">
        <w:rPr>
          <w:rFonts w:asciiTheme="majorHAnsi" w:hAnsiTheme="majorHAnsi"/>
          <w:sz w:val="24"/>
        </w:rPr>
        <w:t> </w:t>
      </w:r>
      <w:r w:rsidR="00DF133E">
        <w:rPr>
          <w:rFonts w:asciiTheme="majorHAnsi" w:hAnsiTheme="majorHAnsi"/>
          <w:sz w:val="24"/>
        </w:rPr>
        <w:t>registraci Ministerstvem školství, mládeže a tělovýchovy (dále jen „</w:t>
      </w:r>
      <w:r w:rsidR="00422790">
        <w:rPr>
          <w:rFonts w:asciiTheme="majorHAnsi" w:hAnsiTheme="majorHAnsi"/>
          <w:sz w:val="24"/>
        </w:rPr>
        <w:t>ministerstvo</w:t>
      </w:r>
      <w:r w:rsidR="00DF133E" w:rsidRPr="00EC5550">
        <w:rPr>
          <w:rFonts w:asciiTheme="majorHAnsi" w:hAnsiTheme="majorHAnsi"/>
          <w:sz w:val="24"/>
        </w:rPr>
        <w:t>“</w:t>
      </w:r>
      <w:r w:rsidR="00DF133E">
        <w:rPr>
          <w:rFonts w:asciiTheme="majorHAnsi" w:hAnsiTheme="majorHAnsi"/>
          <w:sz w:val="24"/>
        </w:rPr>
        <w:t xml:space="preserve">) </w:t>
      </w:r>
      <w:r w:rsidR="00104E63">
        <w:rPr>
          <w:rFonts w:asciiTheme="majorHAnsi" w:hAnsiTheme="majorHAnsi"/>
          <w:sz w:val="24"/>
        </w:rPr>
        <w:t xml:space="preserve">v souladu s § </w:t>
      </w:r>
      <w:r w:rsidR="00DF133E">
        <w:rPr>
          <w:rFonts w:asciiTheme="majorHAnsi" w:hAnsiTheme="majorHAnsi"/>
          <w:sz w:val="24"/>
        </w:rPr>
        <w:t>36</w:t>
      </w:r>
      <w:r w:rsidR="007F29D6">
        <w:rPr>
          <w:rFonts w:asciiTheme="majorHAnsi" w:hAnsiTheme="majorHAnsi"/>
          <w:sz w:val="24"/>
        </w:rPr>
        <w:t xml:space="preserve"> </w:t>
      </w:r>
      <w:r w:rsidR="00422790">
        <w:rPr>
          <w:rFonts w:asciiTheme="majorHAnsi" w:hAnsiTheme="majorHAnsi"/>
          <w:sz w:val="24"/>
        </w:rPr>
        <w:t>zákona</w:t>
      </w:r>
      <w:r w:rsidR="00542F71">
        <w:rPr>
          <w:rFonts w:asciiTheme="majorHAnsi" w:hAnsiTheme="majorHAnsi"/>
          <w:sz w:val="24"/>
        </w:rPr>
        <w:t xml:space="preserve">. </w:t>
      </w:r>
    </w:p>
    <w:p w14:paraId="6A9A7E85" w14:textId="21ED3D2A" w:rsidR="006E3D15" w:rsidRPr="006E3D15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normy UP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952BF3" w:rsidRPr="00952BF3">
        <w:rPr>
          <w:rFonts w:asciiTheme="majorHAnsi" w:hAnsiTheme="majorHAnsi"/>
          <w:sz w:val="24"/>
        </w:rPr>
        <w:t xml:space="preserve">– </w:t>
      </w:r>
      <w:r w:rsidR="00542F71" w:rsidRPr="00012A98">
        <w:rPr>
          <w:rFonts w:asciiTheme="majorHAnsi" w:hAnsiTheme="majorHAnsi"/>
          <w:sz w:val="24"/>
        </w:rPr>
        <w:t xml:space="preserve">ostatní </w:t>
      </w:r>
      <w:r w:rsidR="00012A98" w:rsidRPr="00012A98">
        <w:rPr>
          <w:rFonts w:asciiTheme="majorHAnsi" w:hAnsiTheme="majorHAnsi"/>
          <w:sz w:val="24"/>
        </w:rPr>
        <w:t>normy vydávané na celouniverzitní úrovni, tj.</w:t>
      </w:r>
      <w:r w:rsidR="00713452">
        <w:rPr>
          <w:rFonts w:asciiTheme="majorHAnsi" w:hAnsiTheme="majorHAnsi"/>
          <w:sz w:val="24"/>
        </w:rPr>
        <w:t> </w:t>
      </w:r>
      <w:r w:rsidR="00104E63">
        <w:rPr>
          <w:rFonts w:asciiTheme="majorHAnsi" w:hAnsiTheme="majorHAnsi"/>
          <w:sz w:val="24"/>
        </w:rPr>
        <w:t>zavazující</w:t>
      </w:r>
      <w:r w:rsidR="00012A98" w:rsidRPr="00012A98">
        <w:rPr>
          <w:rFonts w:asciiTheme="majorHAnsi" w:hAnsiTheme="majorHAnsi"/>
          <w:sz w:val="24"/>
        </w:rPr>
        <w:t xml:space="preserve"> všechny</w:t>
      </w:r>
      <w:r w:rsidR="002A1CC8">
        <w:rPr>
          <w:rFonts w:asciiTheme="majorHAnsi" w:hAnsiTheme="majorHAnsi"/>
          <w:sz w:val="24"/>
        </w:rPr>
        <w:t xml:space="preserve"> nebo </w:t>
      </w:r>
      <w:r w:rsidR="00104E63">
        <w:rPr>
          <w:rFonts w:asciiTheme="majorHAnsi" w:hAnsiTheme="majorHAnsi"/>
          <w:sz w:val="24"/>
        </w:rPr>
        <w:t>některé zaměstnance UP</w:t>
      </w:r>
      <w:r w:rsidR="00012A98" w:rsidRPr="00012A98">
        <w:rPr>
          <w:rFonts w:asciiTheme="majorHAnsi" w:hAnsiTheme="majorHAnsi"/>
          <w:sz w:val="24"/>
        </w:rPr>
        <w:t xml:space="preserve"> </w:t>
      </w:r>
      <w:r w:rsidR="00012A98">
        <w:rPr>
          <w:rFonts w:asciiTheme="majorHAnsi" w:hAnsiTheme="majorHAnsi"/>
          <w:sz w:val="24"/>
        </w:rPr>
        <w:t>(všechny</w:t>
      </w:r>
      <w:r w:rsidR="002A1CC8">
        <w:rPr>
          <w:rFonts w:asciiTheme="majorHAnsi" w:hAnsiTheme="majorHAnsi"/>
          <w:sz w:val="24"/>
        </w:rPr>
        <w:t xml:space="preserve"> nebo </w:t>
      </w:r>
      <w:r w:rsidR="00104E63">
        <w:rPr>
          <w:rFonts w:asciiTheme="majorHAnsi" w:hAnsiTheme="majorHAnsi"/>
          <w:sz w:val="24"/>
        </w:rPr>
        <w:t>některé</w:t>
      </w:r>
      <w:r w:rsidR="00012A98">
        <w:rPr>
          <w:rFonts w:asciiTheme="majorHAnsi" w:hAnsiTheme="majorHAnsi"/>
          <w:sz w:val="24"/>
        </w:rPr>
        <w:t xml:space="preserve"> součásti UP), případně i </w:t>
      </w:r>
      <w:r w:rsidR="00104E63">
        <w:rPr>
          <w:rFonts w:asciiTheme="majorHAnsi" w:hAnsiTheme="majorHAnsi"/>
          <w:sz w:val="24"/>
        </w:rPr>
        <w:t>studenty a další</w:t>
      </w:r>
      <w:r w:rsidR="00012A98">
        <w:rPr>
          <w:rFonts w:asciiTheme="majorHAnsi" w:hAnsiTheme="majorHAnsi"/>
          <w:sz w:val="24"/>
        </w:rPr>
        <w:t xml:space="preserve"> osoby</w:t>
      </w:r>
      <w:r w:rsidR="0094521E">
        <w:rPr>
          <w:rFonts w:asciiTheme="majorHAnsi" w:hAnsiTheme="majorHAnsi"/>
          <w:sz w:val="24"/>
        </w:rPr>
        <w:t>.</w:t>
      </w:r>
    </w:p>
    <w:p w14:paraId="43F4913A" w14:textId="0F7F06DD" w:rsidR="006E3D15" w:rsidRPr="006E3D15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předpisy fakult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012A98">
        <w:rPr>
          <w:rFonts w:asciiTheme="majorHAnsi" w:hAnsiTheme="majorHAnsi"/>
          <w:sz w:val="24"/>
        </w:rPr>
        <w:t>– normy vydávané fakultami s nejvyšší právní silou</w:t>
      </w:r>
      <w:r w:rsidR="00EB1EE7">
        <w:rPr>
          <w:rFonts w:asciiTheme="majorHAnsi" w:hAnsiTheme="majorHAnsi"/>
          <w:sz w:val="24"/>
        </w:rPr>
        <w:t>;</w:t>
      </w:r>
      <w:r w:rsidR="00012A98">
        <w:rPr>
          <w:rFonts w:asciiTheme="majorHAnsi" w:hAnsiTheme="majorHAnsi"/>
          <w:sz w:val="24"/>
        </w:rPr>
        <w:t xml:space="preserve"> primárně zavazují členy akademické obce příslušné fakulty, případně i </w:t>
      </w:r>
      <w:r w:rsidR="00552FC5">
        <w:rPr>
          <w:rFonts w:asciiTheme="majorHAnsi" w:hAnsiTheme="majorHAnsi"/>
          <w:sz w:val="24"/>
        </w:rPr>
        <w:t>další</w:t>
      </w:r>
      <w:r w:rsidR="00012A98">
        <w:rPr>
          <w:rFonts w:asciiTheme="majorHAnsi" w:hAnsiTheme="majorHAnsi"/>
          <w:sz w:val="24"/>
        </w:rPr>
        <w:t xml:space="preserve"> osoby</w:t>
      </w:r>
      <w:r w:rsidR="00EB1EE7">
        <w:rPr>
          <w:rFonts w:asciiTheme="majorHAnsi" w:hAnsiTheme="majorHAnsi"/>
          <w:sz w:val="24"/>
        </w:rPr>
        <w:t xml:space="preserve">; jejich návrhy podléhají v souladu s § 27 odst. 1 písm. b) </w:t>
      </w:r>
      <w:r w:rsidR="00422790">
        <w:rPr>
          <w:rFonts w:asciiTheme="majorHAnsi" w:hAnsiTheme="majorHAnsi"/>
          <w:sz w:val="24"/>
        </w:rPr>
        <w:t>zákona</w:t>
      </w:r>
      <w:r w:rsidR="00EB1EE7">
        <w:rPr>
          <w:rFonts w:asciiTheme="majorHAnsi" w:hAnsiTheme="majorHAnsi"/>
          <w:sz w:val="24"/>
        </w:rPr>
        <w:t xml:space="preserve"> schválení akademickým senátem fakulty; v souladu s § 9 odst. 1 písm. b) bod 2 </w:t>
      </w:r>
      <w:r w:rsidR="00422790">
        <w:rPr>
          <w:rFonts w:asciiTheme="majorHAnsi" w:hAnsiTheme="majorHAnsi"/>
          <w:sz w:val="24"/>
        </w:rPr>
        <w:t>zákona</w:t>
      </w:r>
      <w:r w:rsidR="00EB1EE7">
        <w:rPr>
          <w:rFonts w:asciiTheme="majorHAnsi" w:hAnsiTheme="majorHAnsi"/>
          <w:sz w:val="24"/>
        </w:rPr>
        <w:t xml:space="preserve"> podléhají tyto normy následnému schválení</w:t>
      </w:r>
      <w:r w:rsidR="00104E63">
        <w:rPr>
          <w:rFonts w:asciiTheme="majorHAnsi" w:hAnsiTheme="majorHAnsi"/>
          <w:sz w:val="24"/>
        </w:rPr>
        <w:t xml:space="preserve"> AS UP</w:t>
      </w:r>
      <w:r w:rsidR="00EB1EE7">
        <w:rPr>
          <w:rFonts w:asciiTheme="majorHAnsi" w:hAnsiTheme="majorHAnsi"/>
          <w:sz w:val="24"/>
        </w:rPr>
        <w:t>.</w:t>
      </w:r>
    </w:p>
    <w:p w14:paraId="187440E7" w14:textId="29830598" w:rsidR="006E3D15" w:rsidRPr="009B5C9F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normy fakult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952BF3" w:rsidRPr="00952BF3">
        <w:rPr>
          <w:rFonts w:asciiTheme="majorHAnsi" w:hAnsiTheme="majorHAnsi"/>
          <w:sz w:val="24"/>
        </w:rPr>
        <w:t>–</w:t>
      </w:r>
      <w:r w:rsidR="00BF1B9B">
        <w:rPr>
          <w:rFonts w:asciiTheme="majorHAnsi" w:hAnsiTheme="majorHAnsi"/>
          <w:sz w:val="24"/>
        </w:rPr>
        <w:t xml:space="preserve"> </w:t>
      </w:r>
      <w:r w:rsidR="00012A98">
        <w:rPr>
          <w:rFonts w:asciiTheme="majorHAnsi" w:hAnsiTheme="majorHAnsi"/>
          <w:sz w:val="24"/>
        </w:rPr>
        <w:t xml:space="preserve">ostatní </w:t>
      </w:r>
      <w:r w:rsidR="00BF1B9B">
        <w:rPr>
          <w:rFonts w:asciiTheme="majorHAnsi" w:hAnsiTheme="majorHAnsi"/>
          <w:sz w:val="24"/>
        </w:rPr>
        <w:t>normy vydávané fakultami</w:t>
      </w:r>
      <w:r w:rsidR="00EB1EE7">
        <w:rPr>
          <w:rFonts w:asciiTheme="majorHAnsi" w:hAnsiTheme="majorHAnsi"/>
          <w:sz w:val="24"/>
        </w:rPr>
        <w:t xml:space="preserve">; </w:t>
      </w:r>
      <w:r w:rsidR="00012A98">
        <w:rPr>
          <w:rFonts w:asciiTheme="majorHAnsi" w:hAnsiTheme="majorHAnsi"/>
          <w:sz w:val="24"/>
        </w:rPr>
        <w:t xml:space="preserve">primárně </w:t>
      </w:r>
      <w:r w:rsidR="00104E63">
        <w:rPr>
          <w:rFonts w:asciiTheme="majorHAnsi" w:hAnsiTheme="majorHAnsi"/>
          <w:sz w:val="24"/>
        </w:rPr>
        <w:t>zavazují</w:t>
      </w:r>
      <w:r w:rsidR="00104E63" w:rsidRPr="00012A98">
        <w:rPr>
          <w:rFonts w:asciiTheme="majorHAnsi" w:hAnsiTheme="majorHAnsi"/>
          <w:sz w:val="24"/>
        </w:rPr>
        <w:t xml:space="preserve"> </w:t>
      </w:r>
      <w:r w:rsidR="00104E63" w:rsidRPr="009B5C9F">
        <w:rPr>
          <w:rFonts w:asciiTheme="majorHAnsi" w:hAnsiTheme="majorHAnsi"/>
          <w:sz w:val="24"/>
        </w:rPr>
        <w:t>zaměstnance příslušné fakulty, případně i studenty a další osoby</w:t>
      </w:r>
      <w:r w:rsidR="00012A98" w:rsidRPr="009B5C9F">
        <w:rPr>
          <w:rFonts w:asciiTheme="majorHAnsi" w:hAnsiTheme="majorHAnsi"/>
          <w:sz w:val="24"/>
        </w:rPr>
        <w:t>.</w:t>
      </w:r>
    </w:p>
    <w:p w14:paraId="60A28CE8" w14:textId="356235DE" w:rsidR="00C3336E" w:rsidRPr="0044739D" w:rsidRDefault="00C3336E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sz w:val="28"/>
        </w:rPr>
      </w:pPr>
      <w:r w:rsidRPr="00E10817">
        <w:rPr>
          <w:rFonts w:asciiTheme="majorHAnsi" w:hAnsiTheme="majorHAnsi"/>
          <w:b/>
          <w:sz w:val="24"/>
        </w:rPr>
        <w:t xml:space="preserve">Normy </w:t>
      </w:r>
      <w:ins w:id="0" w:author="Cernohouz Zdenek" w:date="2020-01-27T13:25:00Z">
        <w:r w:rsidR="009B5C9F" w:rsidRPr="00E10817">
          <w:rPr>
            <w:rFonts w:asciiTheme="majorHAnsi" w:hAnsiTheme="majorHAnsi"/>
            <w:b/>
            <w:sz w:val="24"/>
          </w:rPr>
          <w:t>dalších součástí UP</w:t>
        </w:r>
      </w:ins>
      <w:del w:id="1" w:author="Cernohouz Zdenek" w:date="2020-01-27T13:25:00Z">
        <w:r w:rsidRPr="009B5C9F" w:rsidDel="009B5C9F">
          <w:rPr>
            <w:rFonts w:asciiTheme="majorHAnsi" w:hAnsiTheme="majorHAnsi"/>
            <w:b/>
            <w:sz w:val="24"/>
          </w:rPr>
          <w:delText>univerzitních zařízení</w:delText>
        </w:r>
      </w:del>
      <w:del w:id="2" w:author="Cernohouz Zdenek" w:date="2020-01-27T13:26:00Z">
        <w:r w:rsidRPr="009B5C9F" w:rsidDel="009B5C9F">
          <w:rPr>
            <w:rFonts w:asciiTheme="majorHAnsi" w:hAnsiTheme="majorHAnsi"/>
            <w:b/>
            <w:sz w:val="24"/>
          </w:rPr>
          <w:delText xml:space="preserve"> </w:delText>
        </w:r>
      </w:del>
      <w:ins w:id="3" w:author="Cernohouz Zdenek" w:date="2020-01-27T13:25:00Z">
        <w:r w:rsidR="009B5C9F" w:rsidRPr="009B5C9F">
          <w:rPr>
            <w:rFonts w:asciiTheme="majorHAnsi" w:hAnsiTheme="majorHAnsi"/>
            <w:sz w:val="24"/>
          </w:rPr>
          <w:t xml:space="preserve"> </w:t>
        </w:r>
      </w:ins>
      <w:r w:rsidRPr="009B5C9F">
        <w:rPr>
          <w:rFonts w:asciiTheme="majorHAnsi" w:hAnsiTheme="majorHAnsi"/>
          <w:sz w:val="28"/>
        </w:rPr>
        <w:t xml:space="preserve">– </w:t>
      </w:r>
      <w:r w:rsidRPr="009B5C9F">
        <w:rPr>
          <w:rFonts w:asciiTheme="majorHAnsi" w:hAnsiTheme="majorHAnsi"/>
          <w:sz w:val="24"/>
        </w:rPr>
        <w:t>normy</w:t>
      </w:r>
      <w:r w:rsidRPr="0044739D">
        <w:rPr>
          <w:rFonts w:asciiTheme="majorHAnsi" w:hAnsiTheme="majorHAnsi"/>
          <w:sz w:val="24"/>
        </w:rPr>
        <w:t xml:space="preserve"> vydávané </w:t>
      </w:r>
      <w:ins w:id="4" w:author="Cernohouz Zdenek" w:date="2020-01-27T13:28:00Z">
        <w:r w:rsidR="009B5C9F">
          <w:rPr>
            <w:rFonts w:asciiTheme="majorHAnsi" w:hAnsiTheme="majorHAnsi"/>
            <w:sz w:val="24"/>
          </w:rPr>
          <w:t xml:space="preserve">vysokoškolskými ústavy, </w:t>
        </w:r>
      </w:ins>
      <w:r w:rsidRPr="0044739D">
        <w:rPr>
          <w:rFonts w:asciiTheme="majorHAnsi" w:hAnsiTheme="majorHAnsi"/>
          <w:sz w:val="24"/>
        </w:rPr>
        <w:t>univerzitními zařízeními</w:t>
      </w:r>
      <w:ins w:id="5" w:author="Cernohouz Zdenek" w:date="2020-01-27T13:27:00Z">
        <w:r w:rsidR="009B5C9F">
          <w:rPr>
            <w:rFonts w:asciiTheme="majorHAnsi" w:hAnsiTheme="majorHAnsi"/>
            <w:sz w:val="24"/>
          </w:rPr>
          <w:t xml:space="preserve"> a Rektorátem UP</w:t>
        </w:r>
      </w:ins>
      <w:r w:rsidRPr="0044739D">
        <w:rPr>
          <w:rFonts w:asciiTheme="majorHAnsi" w:hAnsiTheme="majorHAnsi"/>
          <w:sz w:val="24"/>
        </w:rPr>
        <w:t xml:space="preserve"> </w:t>
      </w:r>
      <w:ins w:id="6" w:author="Cernohouz Zdenek" w:date="2020-01-27T13:28:00Z">
        <w:r w:rsidR="009B5C9F" w:rsidRPr="00C466DA">
          <w:rPr>
            <w:rFonts w:asciiTheme="majorHAnsi" w:hAnsiTheme="majorHAnsi"/>
            <w:sz w:val="24"/>
          </w:rPr>
          <w:t>(</w:t>
        </w:r>
        <w:r w:rsidR="009B5C9F">
          <w:rPr>
            <w:rFonts w:asciiTheme="majorHAnsi" w:hAnsiTheme="majorHAnsi"/>
            <w:sz w:val="24"/>
          </w:rPr>
          <w:t>společně dále jen „další součásti UP“</w:t>
        </w:r>
        <w:r w:rsidR="009B5C9F" w:rsidRPr="00C466DA">
          <w:rPr>
            <w:rFonts w:asciiTheme="majorHAnsi" w:hAnsiTheme="majorHAnsi"/>
            <w:sz w:val="24"/>
          </w:rPr>
          <w:t>)</w:t>
        </w:r>
        <w:r w:rsidR="009B5C9F">
          <w:rPr>
            <w:rFonts w:asciiTheme="majorHAnsi" w:hAnsiTheme="majorHAnsi"/>
            <w:sz w:val="24"/>
          </w:rPr>
          <w:t xml:space="preserve"> </w:t>
        </w:r>
      </w:ins>
      <w:r w:rsidRPr="0044739D">
        <w:rPr>
          <w:rFonts w:asciiTheme="majorHAnsi" w:hAnsiTheme="majorHAnsi"/>
          <w:sz w:val="24"/>
        </w:rPr>
        <w:t>v souladu s čl. 2 odst</w:t>
      </w:r>
      <w:r w:rsidRPr="004021C7">
        <w:rPr>
          <w:rFonts w:asciiTheme="majorHAnsi" w:hAnsiTheme="majorHAnsi"/>
          <w:sz w:val="24"/>
        </w:rPr>
        <w:t>. 13</w:t>
      </w:r>
      <w:ins w:id="7" w:author="Cernohouz Zdenek" w:date="2020-01-27T13:34:00Z">
        <w:r w:rsidR="00AE2A8D" w:rsidRPr="00A8713A">
          <w:rPr>
            <w:rFonts w:asciiTheme="majorHAnsi" w:hAnsiTheme="majorHAnsi"/>
            <w:sz w:val="24"/>
          </w:rPr>
          <w:t xml:space="preserve"> a 14</w:t>
        </w:r>
      </w:ins>
      <w:r w:rsidRPr="00A8713A">
        <w:rPr>
          <w:rFonts w:asciiTheme="majorHAnsi" w:hAnsiTheme="majorHAnsi"/>
          <w:sz w:val="24"/>
        </w:rPr>
        <w:t>;</w:t>
      </w:r>
      <w:r>
        <w:rPr>
          <w:rFonts w:asciiTheme="majorHAnsi" w:hAnsiTheme="majorHAnsi"/>
          <w:sz w:val="24"/>
        </w:rPr>
        <w:t xml:space="preserve"> primárně zavazují zaměstnance pracovně zařazené na konkrétní</w:t>
      </w:r>
      <w:ins w:id="8" w:author="Cernohouz Zdenek" w:date="2020-01-27T13:28:00Z">
        <w:r w:rsidR="009B5C9F">
          <w:rPr>
            <w:rFonts w:asciiTheme="majorHAnsi" w:hAnsiTheme="majorHAnsi"/>
            <w:sz w:val="24"/>
          </w:rPr>
          <w:t xml:space="preserve"> další součásti UP</w:t>
        </w:r>
      </w:ins>
      <w:del w:id="9" w:author="Cernohouz Zdenek" w:date="2020-01-27T13:28:00Z">
        <w:r w:rsidDel="009B5C9F">
          <w:rPr>
            <w:rFonts w:asciiTheme="majorHAnsi" w:hAnsiTheme="majorHAnsi"/>
            <w:sz w:val="24"/>
          </w:rPr>
          <w:delText>m univerzitním zařízení</w:delText>
        </w:r>
      </w:del>
      <w:r>
        <w:rPr>
          <w:rFonts w:asciiTheme="majorHAnsi" w:hAnsiTheme="majorHAnsi"/>
          <w:sz w:val="24"/>
        </w:rPr>
        <w:t>, případně i studenty a další osoby</w:t>
      </w:r>
      <w:r w:rsidRPr="0044739D">
        <w:rPr>
          <w:rFonts w:asciiTheme="majorHAnsi" w:hAnsiTheme="majorHAnsi"/>
          <w:sz w:val="24"/>
        </w:rPr>
        <w:t>.</w:t>
      </w:r>
    </w:p>
    <w:p w14:paraId="3EEAA7CC" w14:textId="42447689" w:rsidR="006E3D15" w:rsidRPr="000042CA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Normy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CA22E9">
        <w:rPr>
          <w:rFonts w:asciiTheme="majorHAnsi" w:hAnsiTheme="majorHAnsi"/>
          <w:b/>
          <w:sz w:val="24"/>
        </w:rPr>
        <w:t xml:space="preserve">(normy UP) </w:t>
      </w:r>
      <w:r w:rsidR="00952BF3">
        <w:rPr>
          <w:rFonts w:asciiTheme="majorHAnsi" w:hAnsiTheme="majorHAnsi"/>
          <w:b/>
          <w:sz w:val="24"/>
        </w:rPr>
        <w:t xml:space="preserve">– </w:t>
      </w:r>
      <w:r w:rsidR="00952BF3" w:rsidRPr="00952BF3">
        <w:rPr>
          <w:rFonts w:asciiTheme="majorHAnsi" w:hAnsiTheme="majorHAnsi"/>
          <w:sz w:val="24"/>
        </w:rPr>
        <w:t xml:space="preserve">obecné </w:t>
      </w:r>
      <w:r w:rsidR="00952BF3">
        <w:rPr>
          <w:rFonts w:asciiTheme="majorHAnsi" w:hAnsiTheme="majorHAnsi"/>
          <w:sz w:val="24"/>
        </w:rPr>
        <w:t xml:space="preserve">zkratkovité </w:t>
      </w:r>
      <w:r w:rsidR="00952BF3" w:rsidRPr="00952BF3">
        <w:rPr>
          <w:rFonts w:asciiTheme="majorHAnsi" w:hAnsiTheme="majorHAnsi"/>
          <w:sz w:val="24"/>
        </w:rPr>
        <w:t>označení pro některé nebo všechny (dle smyslu konkrétního užití pojmu</w:t>
      </w:r>
      <w:r w:rsidR="00952BF3">
        <w:rPr>
          <w:rFonts w:asciiTheme="majorHAnsi" w:hAnsiTheme="majorHAnsi"/>
          <w:sz w:val="24"/>
        </w:rPr>
        <w:t>) kategorie</w:t>
      </w:r>
      <w:r w:rsidR="00CA22E9">
        <w:rPr>
          <w:rFonts w:asciiTheme="majorHAnsi" w:hAnsiTheme="majorHAnsi"/>
          <w:sz w:val="24"/>
        </w:rPr>
        <w:t xml:space="preserve"> norem na UP</w:t>
      </w:r>
      <w:r w:rsidR="00A21678">
        <w:rPr>
          <w:rFonts w:asciiTheme="majorHAnsi" w:hAnsiTheme="majorHAnsi"/>
          <w:sz w:val="24"/>
        </w:rPr>
        <w:t xml:space="preserve"> dle odstavců 1 až </w:t>
      </w:r>
      <w:r w:rsidR="00C3336E">
        <w:rPr>
          <w:rFonts w:asciiTheme="majorHAnsi" w:hAnsiTheme="majorHAnsi"/>
          <w:sz w:val="24"/>
        </w:rPr>
        <w:t>5</w:t>
      </w:r>
      <w:r w:rsidR="00CA22E9">
        <w:rPr>
          <w:rFonts w:asciiTheme="majorHAnsi" w:hAnsiTheme="majorHAnsi"/>
          <w:sz w:val="24"/>
        </w:rPr>
        <w:t>.</w:t>
      </w:r>
      <w:r w:rsidR="000042CA">
        <w:rPr>
          <w:rFonts w:asciiTheme="majorHAnsi" w:hAnsiTheme="majorHAnsi"/>
          <w:sz w:val="24"/>
        </w:rPr>
        <w:t xml:space="preserve"> </w:t>
      </w:r>
    </w:p>
    <w:p w14:paraId="4B341AB2" w14:textId="54003A29" w:rsidR="00104E63" w:rsidRPr="00104E63" w:rsidRDefault="00104E63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Z hlediska funkční působnosti norem rozlišujeme</w:t>
      </w:r>
      <w:r w:rsidR="00BC631E">
        <w:rPr>
          <w:rFonts w:asciiTheme="majorHAnsi" w:hAnsiTheme="majorHAnsi"/>
          <w:sz w:val="24"/>
        </w:rPr>
        <w:t>:</w:t>
      </w:r>
    </w:p>
    <w:p w14:paraId="28F0F37C" w14:textId="57843591" w:rsidR="00104E63" w:rsidRPr="00104E63" w:rsidRDefault="00DF133E" w:rsidP="00104E63">
      <w:pPr>
        <w:pStyle w:val="Odstavecseseznamem"/>
        <w:numPr>
          <w:ilvl w:val="2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c</w:t>
      </w:r>
      <w:r w:rsidRPr="00104E63">
        <w:rPr>
          <w:rFonts w:asciiTheme="majorHAnsi" w:hAnsiTheme="majorHAnsi"/>
          <w:b/>
          <w:sz w:val="24"/>
        </w:rPr>
        <w:t>elouniverzitní</w:t>
      </w:r>
      <w:r w:rsidR="000042CA" w:rsidRPr="00104E63">
        <w:rPr>
          <w:rFonts w:asciiTheme="majorHAnsi" w:hAnsiTheme="majorHAnsi"/>
          <w:b/>
          <w:sz w:val="24"/>
        </w:rPr>
        <w:t xml:space="preserve"> normy </w:t>
      </w:r>
      <w:r w:rsidR="000042CA" w:rsidRPr="00104E63">
        <w:rPr>
          <w:rFonts w:asciiTheme="majorHAnsi" w:hAnsiTheme="majorHAnsi"/>
          <w:sz w:val="24"/>
        </w:rPr>
        <w:t>– souhrnné označení pro normy dle odst</w:t>
      </w:r>
      <w:r w:rsidR="00A21678">
        <w:rPr>
          <w:rFonts w:asciiTheme="majorHAnsi" w:hAnsiTheme="majorHAnsi"/>
          <w:sz w:val="24"/>
        </w:rPr>
        <w:t>avců</w:t>
      </w:r>
      <w:r w:rsidR="00A21678" w:rsidRPr="00104E63">
        <w:rPr>
          <w:rFonts w:asciiTheme="majorHAnsi" w:hAnsiTheme="majorHAnsi"/>
          <w:sz w:val="24"/>
        </w:rPr>
        <w:t xml:space="preserve"> </w:t>
      </w:r>
      <w:r w:rsidR="000042CA" w:rsidRPr="00104E63">
        <w:rPr>
          <w:rFonts w:asciiTheme="majorHAnsi" w:hAnsiTheme="majorHAnsi"/>
          <w:sz w:val="24"/>
        </w:rPr>
        <w:t>1 a 2</w:t>
      </w:r>
      <w:r>
        <w:rPr>
          <w:rFonts w:asciiTheme="majorHAnsi" w:hAnsiTheme="majorHAnsi"/>
          <w:sz w:val="24"/>
        </w:rPr>
        <w:t>,</w:t>
      </w:r>
    </w:p>
    <w:p w14:paraId="13DA4D1D" w14:textId="0607E6AD" w:rsidR="00A21678" w:rsidRPr="008127A2" w:rsidRDefault="00DF133E" w:rsidP="00104E63">
      <w:pPr>
        <w:pStyle w:val="Odstavecseseznamem"/>
        <w:numPr>
          <w:ilvl w:val="2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f</w:t>
      </w:r>
      <w:r w:rsidRPr="00104E63">
        <w:rPr>
          <w:rFonts w:asciiTheme="majorHAnsi" w:hAnsiTheme="majorHAnsi"/>
          <w:b/>
          <w:sz w:val="24"/>
        </w:rPr>
        <w:t xml:space="preserve">akultní </w:t>
      </w:r>
      <w:r w:rsidR="000042CA" w:rsidRPr="00104E63">
        <w:rPr>
          <w:rFonts w:asciiTheme="majorHAnsi" w:hAnsiTheme="majorHAnsi"/>
          <w:b/>
          <w:sz w:val="24"/>
        </w:rPr>
        <w:t xml:space="preserve">normy </w:t>
      </w:r>
      <w:r w:rsidR="000042CA" w:rsidRPr="00104E63">
        <w:rPr>
          <w:rFonts w:asciiTheme="majorHAnsi" w:hAnsiTheme="majorHAnsi"/>
          <w:sz w:val="24"/>
        </w:rPr>
        <w:t>– souhrnné označení pro normy dle odst</w:t>
      </w:r>
      <w:r w:rsidR="00A21678">
        <w:rPr>
          <w:rFonts w:asciiTheme="majorHAnsi" w:hAnsiTheme="majorHAnsi"/>
          <w:sz w:val="24"/>
        </w:rPr>
        <w:t>avců</w:t>
      </w:r>
      <w:r w:rsidR="00A21678" w:rsidRPr="00104E63">
        <w:rPr>
          <w:rFonts w:asciiTheme="majorHAnsi" w:hAnsiTheme="majorHAnsi"/>
          <w:sz w:val="24"/>
        </w:rPr>
        <w:t xml:space="preserve"> </w:t>
      </w:r>
      <w:r w:rsidR="000042CA" w:rsidRPr="00104E63">
        <w:rPr>
          <w:rFonts w:asciiTheme="majorHAnsi" w:hAnsiTheme="majorHAnsi"/>
          <w:sz w:val="24"/>
        </w:rPr>
        <w:t>3 a 4</w:t>
      </w:r>
      <w:r w:rsidR="00A21678">
        <w:rPr>
          <w:rFonts w:asciiTheme="majorHAnsi" w:hAnsiTheme="majorHAnsi"/>
          <w:sz w:val="24"/>
        </w:rPr>
        <w:t>,</w:t>
      </w:r>
    </w:p>
    <w:p w14:paraId="3EB9A733" w14:textId="14A0BDAA" w:rsidR="000042CA" w:rsidRPr="00104E63" w:rsidRDefault="00A21678" w:rsidP="00104E63">
      <w:pPr>
        <w:pStyle w:val="Odstavecseseznamem"/>
        <w:numPr>
          <w:ilvl w:val="2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 xml:space="preserve">normy </w:t>
      </w:r>
      <w:del w:id="10" w:author="Cernohouz Zdenek" w:date="2020-01-27T13:29:00Z">
        <w:r w:rsidDel="009B5C9F">
          <w:rPr>
            <w:rFonts w:asciiTheme="majorHAnsi" w:hAnsiTheme="majorHAnsi"/>
            <w:b/>
            <w:sz w:val="24"/>
          </w:rPr>
          <w:delText>univerzitních zařízení</w:delText>
        </w:r>
      </w:del>
      <w:ins w:id="11" w:author="Cernohouz Zdenek" w:date="2020-01-27T13:29:00Z">
        <w:r w:rsidR="009B5C9F">
          <w:rPr>
            <w:rFonts w:asciiTheme="majorHAnsi" w:hAnsiTheme="majorHAnsi"/>
            <w:b/>
            <w:sz w:val="24"/>
          </w:rPr>
          <w:t>dalších součástí UP</w:t>
        </w:r>
      </w:ins>
      <w:r w:rsidR="000042CA" w:rsidRPr="00104E63">
        <w:rPr>
          <w:rFonts w:asciiTheme="majorHAnsi" w:hAnsiTheme="majorHAnsi"/>
          <w:sz w:val="24"/>
        </w:rPr>
        <w:t>.</w:t>
      </w:r>
    </w:p>
    <w:p w14:paraId="14213C63" w14:textId="005F534A" w:rsidR="00952BF3" w:rsidRPr="00952BF3" w:rsidRDefault="00952BF3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4"/>
        </w:rPr>
      </w:pPr>
      <w:r w:rsidRPr="00952BF3">
        <w:rPr>
          <w:rFonts w:asciiTheme="majorHAnsi" w:hAnsiTheme="majorHAnsi"/>
          <w:b/>
          <w:sz w:val="24"/>
        </w:rPr>
        <w:lastRenderedPageBreak/>
        <w:t>Vydavatel (vydavatel normy)</w:t>
      </w:r>
      <w:r>
        <w:rPr>
          <w:rFonts w:asciiTheme="majorHAnsi" w:hAnsiTheme="majorHAnsi"/>
          <w:sz w:val="24"/>
        </w:rPr>
        <w:t xml:space="preserve"> – </w:t>
      </w:r>
      <w:r w:rsidR="00552FC5">
        <w:rPr>
          <w:rFonts w:asciiTheme="majorHAnsi" w:hAnsiTheme="majorHAnsi"/>
          <w:sz w:val="24"/>
        </w:rPr>
        <w:t>zaměstnanec UP</w:t>
      </w:r>
      <w:r>
        <w:rPr>
          <w:rFonts w:asciiTheme="majorHAnsi" w:hAnsiTheme="majorHAnsi"/>
          <w:sz w:val="24"/>
        </w:rPr>
        <w:t xml:space="preserve"> oprávněn</w:t>
      </w:r>
      <w:r w:rsidR="00F040E9">
        <w:rPr>
          <w:rFonts w:asciiTheme="majorHAnsi" w:hAnsiTheme="majorHAnsi"/>
          <w:sz w:val="24"/>
        </w:rPr>
        <w:t>ý</w:t>
      </w:r>
      <w:r>
        <w:rPr>
          <w:rFonts w:asciiTheme="majorHAnsi" w:hAnsiTheme="majorHAnsi"/>
          <w:sz w:val="24"/>
        </w:rPr>
        <w:t xml:space="preserve"> v souladu s právními předpisy a </w:t>
      </w:r>
      <w:r w:rsidR="0085662F">
        <w:rPr>
          <w:rFonts w:asciiTheme="majorHAnsi" w:hAnsiTheme="majorHAnsi"/>
          <w:sz w:val="24"/>
        </w:rPr>
        <w:t xml:space="preserve">normami UP </w:t>
      </w:r>
      <w:r>
        <w:rPr>
          <w:rFonts w:asciiTheme="majorHAnsi" w:hAnsiTheme="majorHAnsi"/>
          <w:sz w:val="24"/>
        </w:rPr>
        <w:t xml:space="preserve">vydávat normy na UP </w:t>
      </w:r>
      <w:r w:rsidR="0085662F">
        <w:rPr>
          <w:rFonts w:asciiTheme="majorHAnsi" w:hAnsiTheme="majorHAnsi"/>
          <w:sz w:val="24"/>
        </w:rPr>
        <w:t>jako celku</w:t>
      </w:r>
      <w:del w:id="12" w:author="Cernohouz Zdenek" w:date="2020-01-27T13:22:00Z">
        <w:r w:rsidR="0085662F" w:rsidDel="009B5C9F">
          <w:rPr>
            <w:rFonts w:asciiTheme="majorHAnsi" w:hAnsiTheme="majorHAnsi"/>
            <w:sz w:val="24"/>
          </w:rPr>
          <w:delText xml:space="preserve"> </w:delText>
        </w:r>
        <w:r w:rsidDel="009B5C9F">
          <w:rPr>
            <w:rFonts w:asciiTheme="majorHAnsi" w:hAnsiTheme="majorHAnsi"/>
            <w:sz w:val="24"/>
          </w:rPr>
          <w:delText>či</w:delText>
        </w:r>
      </w:del>
      <w:ins w:id="13" w:author="Cernohouz Zdenek" w:date="2020-01-27T13:22:00Z">
        <w:r w:rsidR="009B5C9F">
          <w:rPr>
            <w:rFonts w:asciiTheme="majorHAnsi" w:hAnsiTheme="majorHAnsi"/>
            <w:sz w:val="24"/>
          </w:rPr>
          <w:t>,</w:t>
        </w:r>
      </w:ins>
      <w:r>
        <w:rPr>
          <w:rFonts w:asciiTheme="majorHAnsi" w:hAnsiTheme="majorHAnsi"/>
          <w:sz w:val="24"/>
        </w:rPr>
        <w:t xml:space="preserve"> na fakultě</w:t>
      </w:r>
      <w:ins w:id="14" w:author="Cernohouz Zdenek" w:date="2020-01-27T13:22:00Z">
        <w:r w:rsidR="009B5C9F">
          <w:rPr>
            <w:rFonts w:asciiTheme="majorHAnsi" w:hAnsiTheme="majorHAnsi"/>
            <w:sz w:val="24"/>
          </w:rPr>
          <w:t xml:space="preserve"> či na </w:t>
        </w:r>
      </w:ins>
      <w:ins w:id="15" w:author="Cernohouz Zdenek" w:date="2020-01-27T13:23:00Z">
        <w:r w:rsidR="009B5C9F">
          <w:rPr>
            <w:rFonts w:asciiTheme="majorHAnsi" w:hAnsiTheme="majorHAnsi"/>
            <w:sz w:val="24"/>
          </w:rPr>
          <w:t>další součásti UP</w:t>
        </w:r>
      </w:ins>
      <w:r w:rsidR="0085662F">
        <w:rPr>
          <w:rFonts w:asciiTheme="majorHAnsi" w:hAnsiTheme="majorHAnsi"/>
          <w:sz w:val="24"/>
        </w:rPr>
        <w:t xml:space="preserve">; </w:t>
      </w:r>
      <w:r w:rsidR="002E1B60">
        <w:rPr>
          <w:rFonts w:asciiTheme="majorHAnsi" w:hAnsiTheme="majorHAnsi"/>
          <w:sz w:val="24"/>
        </w:rPr>
        <w:t>určí</w:t>
      </w:r>
      <w:r w:rsidR="0085662F">
        <w:rPr>
          <w:rFonts w:asciiTheme="majorHAnsi" w:hAnsiTheme="majorHAnsi"/>
          <w:sz w:val="24"/>
        </w:rPr>
        <w:t>, kdo bude u dané normy garant</w:t>
      </w:r>
      <w:r w:rsidR="002E1B60">
        <w:rPr>
          <w:rFonts w:asciiTheme="majorHAnsi" w:hAnsiTheme="majorHAnsi"/>
          <w:sz w:val="24"/>
        </w:rPr>
        <w:t>em</w:t>
      </w:r>
      <w:r w:rsidR="0085662F">
        <w:rPr>
          <w:rFonts w:asciiTheme="majorHAnsi" w:hAnsiTheme="majorHAnsi"/>
          <w:sz w:val="24"/>
        </w:rPr>
        <w:t>, zpracovatele</w:t>
      </w:r>
      <w:r w:rsidR="002E1B60">
        <w:rPr>
          <w:rFonts w:asciiTheme="majorHAnsi" w:hAnsiTheme="majorHAnsi"/>
          <w:sz w:val="24"/>
        </w:rPr>
        <w:t>m</w:t>
      </w:r>
      <w:r w:rsidR="0085662F">
        <w:rPr>
          <w:rFonts w:asciiTheme="majorHAnsi" w:hAnsiTheme="majorHAnsi"/>
          <w:sz w:val="24"/>
        </w:rPr>
        <w:t xml:space="preserve"> a </w:t>
      </w:r>
      <w:r w:rsidR="002E1B60">
        <w:rPr>
          <w:rFonts w:asciiTheme="majorHAnsi" w:hAnsiTheme="majorHAnsi"/>
          <w:sz w:val="24"/>
        </w:rPr>
        <w:t>dotčeným útvarem</w:t>
      </w:r>
      <w:ins w:id="16" w:author="Cernohouz Zdenek" w:date="2020-01-27T13:23:00Z">
        <w:r w:rsidR="009B5C9F">
          <w:rPr>
            <w:rFonts w:asciiTheme="majorHAnsi" w:hAnsiTheme="majorHAnsi"/>
            <w:sz w:val="24"/>
          </w:rPr>
          <w:t xml:space="preserve"> a kdo bude na dané součásti UP klíčovou osobou</w:t>
        </w:r>
      </w:ins>
      <w:r w:rsidR="0085662F">
        <w:rPr>
          <w:rFonts w:asciiTheme="majorHAnsi" w:hAnsiTheme="majorHAnsi"/>
          <w:sz w:val="24"/>
        </w:rPr>
        <w:t>.</w:t>
      </w:r>
    </w:p>
    <w:p w14:paraId="5A166D6B" w14:textId="77777777" w:rsidR="008E7F79" w:rsidRPr="00952BF3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sz w:val="28"/>
        </w:rPr>
      </w:pPr>
      <w:r w:rsidRPr="006E3D15">
        <w:rPr>
          <w:rFonts w:asciiTheme="majorHAnsi" w:hAnsiTheme="majorHAnsi"/>
          <w:b/>
          <w:sz w:val="24"/>
        </w:rPr>
        <w:t>Garant</w:t>
      </w:r>
      <w:r w:rsidR="00952BF3">
        <w:rPr>
          <w:rFonts w:asciiTheme="majorHAnsi" w:hAnsiTheme="majorHAnsi"/>
          <w:b/>
          <w:sz w:val="24"/>
        </w:rPr>
        <w:t xml:space="preserve"> (garant normy) </w:t>
      </w:r>
      <w:r w:rsidR="00952BF3" w:rsidRPr="00952BF3">
        <w:rPr>
          <w:rFonts w:asciiTheme="majorHAnsi" w:hAnsiTheme="majorHAnsi"/>
          <w:sz w:val="24"/>
        </w:rPr>
        <w:t>–</w:t>
      </w:r>
      <w:r w:rsidR="0085662F">
        <w:rPr>
          <w:rFonts w:asciiTheme="majorHAnsi" w:hAnsiTheme="majorHAnsi"/>
          <w:sz w:val="24"/>
        </w:rPr>
        <w:t xml:space="preserve"> </w:t>
      </w:r>
      <w:r w:rsidR="00552FC5">
        <w:rPr>
          <w:rFonts w:asciiTheme="majorHAnsi" w:hAnsiTheme="majorHAnsi"/>
          <w:sz w:val="24"/>
        </w:rPr>
        <w:t xml:space="preserve">zaměstnanec UP, který </w:t>
      </w:r>
      <w:r w:rsidR="0087393C">
        <w:rPr>
          <w:rFonts w:asciiTheme="majorHAnsi" w:hAnsiTheme="majorHAnsi"/>
          <w:sz w:val="24"/>
        </w:rPr>
        <w:t xml:space="preserve">odpovídá za </w:t>
      </w:r>
      <w:r w:rsidR="00552FC5">
        <w:rPr>
          <w:rFonts w:asciiTheme="majorHAnsi" w:hAnsiTheme="majorHAnsi"/>
          <w:sz w:val="24"/>
        </w:rPr>
        <w:t xml:space="preserve">vnitřní </w:t>
      </w:r>
      <w:r w:rsidR="0087393C">
        <w:rPr>
          <w:rFonts w:asciiTheme="majorHAnsi" w:hAnsiTheme="majorHAnsi"/>
          <w:sz w:val="24"/>
        </w:rPr>
        <w:t xml:space="preserve">soulad normy a </w:t>
      </w:r>
      <w:r w:rsidR="0085662F">
        <w:rPr>
          <w:rFonts w:asciiTheme="majorHAnsi" w:hAnsiTheme="majorHAnsi"/>
          <w:sz w:val="24"/>
        </w:rPr>
        <w:t xml:space="preserve">jí </w:t>
      </w:r>
      <w:r w:rsidR="00552FC5">
        <w:rPr>
          <w:rFonts w:asciiTheme="majorHAnsi" w:hAnsiTheme="majorHAnsi"/>
          <w:sz w:val="24"/>
        </w:rPr>
        <w:t>dotčených</w:t>
      </w:r>
      <w:r w:rsidR="0085662F">
        <w:rPr>
          <w:rFonts w:asciiTheme="majorHAnsi" w:hAnsiTheme="majorHAnsi"/>
          <w:sz w:val="24"/>
        </w:rPr>
        <w:t xml:space="preserve"> </w:t>
      </w:r>
      <w:r w:rsidR="0087393C">
        <w:rPr>
          <w:rFonts w:asciiTheme="majorHAnsi" w:hAnsiTheme="majorHAnsi"/>
          <w:sz w:val="24"/>
        </w:rPr>
        <w:t xml:space="preserve">procesů, za její věcný soulad s  normami UP </w:t>
      </w:r>
      <w:r w:rsidR="0087393C" w:rsidRPr="0085662F">
        <w:rPr>
          <w:rFonts w:asciiTheme="majorHAnsi" w:hAnsiTheme="majorHAnsi"/>
          <w:sz w:val="24"/>
        </w:rPr>
        <w:t xml:space="preserve">a </w:t>
      </w:r>
      <w:r w:rsidR="0085662F" w:rsidRPr="0085662F">
        <w:rPr>
          <w:rFonts w:asciiTheme="majorHAnsi" w:hAnsiTheme="majorHAnsi"/>
          <w:sz w:val="24"/>
        </w:rPr>
        <w:t>procesy nastavenými na UP</w:t>
      </w:r>
      <w:r w:rsidR="0085662F">
        <w:rPr>
          <w:rFonts w:asciiTheme="majorHAnsi" w:hAnsiTheme="majorHAnsi"/>
          <w:sz w:val="24"/>
        </w:rPr>
        <w:t>;</w:t>
      </w:r>
      <w:r w:rsidR="00B86450">
        <w:rPr>
          <w:rFonts w:asciiTheme="majorHAnsi" w:hAnsiTheme="majorHAnsi"/>
          <w:sz w:val="24"/>
        </w:rPr>
        <w:t xml:space="preserve"> dále odpovídá za aktuálnost </w:t>
      </w:r>
      <w:r w:rsidR="0085662F">
        <w:rPr>
          <w:rFonts w:asciiTheme="majorHAnsi" w:hAnsiTheme="majorHAnsi"/>
          <w:sz w:val="24"/>
        </w:rPr>
        <w:t xml:space="preserve">normy </w:t>
      </w:r>
      <w:r w:rsidR="00B86450">
        <w:rPr>
          <w:rFonts w:asciiTheme="majorHAnsi" w:hAnsiTheme="majorHAnsi"/>
          <w:sz w:val="24"/>
        </w:rPr>
        <w:t xml:space="preserve">s ohledem na potřeby jejích uživatelů a adresátů i na </w:t>
      </w:r>
      <w:r w:rsidR="0085662F">
        <w:rPr>
          <w:rFonts w:asciiTheme="majorHAnsi" w:hAnsiTheme="majorHAnsi"/>
          <w:sz w:val="24"/>
        </w:rPr>
        <w:t xml:space="preserve">vývoj </w:t>
      </w:r>
      <w:r w:rsidR="00B86450">
        <w:rPr>
          <w:rFonts w:asciiTheme="majorHAnsi" w:hAnsiTheme="majorHAnsi"/>
          <w:sz w:val="24"/>
        </w:rPr>
        <w:t>systém</w:t>
      </w:r>
      <w:r w:rsidR="0085662F">
        <w:rPr>
          <w:rFonts w:asciiTheme="majorHAnsi" w:hAnsiTheme="majorHAnsi"/>
          <w:sz w:val="24"/>
        </w:rPr>
        <w:t>u</w:t>
      </w:r>
      <w:r w:rsidR="00B86450">
        <w:rPr>
          <w:rFonts w:asciiTheme="majorHAnsi" w:hAnsiTheme="majorHAnsi"/>
          <w:sz w:val="24"/>
        </w:rPr>
        <w:t xml:space="preserve"> norem </w:t>
      </w:r>
      <w:r w:rsidR="0085662F">
        <w:rPr>
          <w:rFonts w:asciiTheme="majorHAnsi" w:hAnsiTheme="majorHAnsi"/>
          <w:sz w:val="24"/>
        </w:rPr>
        <w:t xml:space="preserve">a procesů </w:t>
      </w:r>
      <w:r w:rsidR="00B86450">
        <w:rPr>
          <w:rFonts w:asciiTheme="majorHAnsi" w:hAnsiTheme="majorHAnsi"/>
          <w:sz w:val="24"/>
        </w:rPr>
        <w:t>na UP</w:t>
      </w:r>
      <w:r w:rsidR="0085662F">
        <w:rPr>
          <w:rFonts w:asciiTheme="majorHAnsi" w:hAnsiTheme="majorHAnsi"/>
          <w:sz w:val="24"/>
        </w:rPr>
        <w:t>.</w:t>
      </w:r>
    </w:p>
    <w:p w14:paraId="29707857" w14:textId="19DCC6F4" w:rsidR="008E7F79" w:rsidRPr="00792050" w:rsidRDefault="006E3D15" w:rsidP="00792050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 w:rsidRPr="006E3D15">
        <w:rPr>
          <w:rFonts w:asciiTheme="majorHAnsi" w:hAnsiTheme="majorHAnsi"/>
          <w:b/>
          <w:sz w:val="24"/>
        </w:rPr>
        <w:t>Zpracovatel</w:t>
      </w:r>
      <w:r w:rsidR="00952BF3">
        <w:rPr>
          <w:rFonts w:asciiTheme="majorHAnsi" w:hAnsiTheme="majorHAnsi"/>
          <w:b/>
          <w:sz w:val="24"/>
        </w:rPr>
        <w:t xml:space="preserve"> (zpracovatel normy) </w:t>
      </w:r>
      <w:r w:rsidR="00952BF3" w:rsidRPr="00952BF3">
        <w:rPr>
          <w:rFonts w:asciiTheme="majorHAnsi" w:hAnsiTheme="majorHAnsi"/>
          <w:sz w:val="24"/>
        </w:rPr>
        <w:t xml:space="preserve">– </w:t>
      </w:r>
      <w:r>
        <w:rPr>
          <w:rFonts w:asciiTheme="majorHAnsi" w:hAnsiTheme="majorHAnsi"/>
          <w:sz w:val="24"/>
        </w:rPr>
        <w:t>útvar, respektive konkrétní na něm zařazený zaměstnanec</w:t>
      </w:r>
      <w:r w:rsidR="00552FC5">
        <w:rPr>
          <w:rFonts w:asciiTheme="majorHAnsi" w:hAnsiTheme="majorHAnsi"/>
          <w:sz w:val="24"/>
        </w:rPr>
        <w:t xml:space="preserve"> UP</w:t>
      </w:r>
      <w:r>
        <w:rPr>
          <w:rFonts w:asciiTheme="majorHAnsi" w:hAnsiTheme="majorHAnsi"/>
          <w:sz w:val="24"/>
        </w:rPr>
        <w:t xml:space="preserve">, který v rámci procesu zpracování a úprav norem vytváří </w:t>
      </w:r>
      <w:r w:rsidR="00422790">
        <w:rPr>
          <w:rFonts w:asciiTheme="majorHAnsi" w:hAnsiTheme="majorHAnsi"/>
          <w:sz w:val="24"/>
        </w:rPr>
        <w:t xml:space="preserve">paragrafové </w:t>
      </w:r>
      <w:r>
        <w:rPr>
          <w:rFonts w:asciiTheme="majorHAnsi" w:hAnsiTheme="majorHAnsi"/>
          <w:sz w:val="24"/>
        </w:rPr>
        <w:t xml:space="preserve">znění </w:t>
      </w:r>
      <w:r w:rsidR="00CA22E9">
        <w:rPr>
          <w:rFonts w:asciiTheme="majorHAnsi" w:hAnsiTheme="majorHAnsi"/>
          <w:sz w:val="24"/>
        </w:rPr>
        <w:t>normy (</w:t>
      </w:r>
      <w:r w:rsidR="00E64E6F">
        <w:rPr>
          <w:rFonts w:asciiTheme="majorHAnsi" w:hAnsiTheme="majorHAnsi"/>
          <w:sz w:val="24"/>
        </w:rPr>
        <w:t xml:space="preserve">její </w:t>
      </w:r>
      <w:r w:rsidR="00E24C0B">
        <w:rPr>
          <w:rFonts w:asciiTheme="majorHAnsi" w:hAnsiTheme="majorHAnsi"/>
          <w:sz w:val="24"/>
        </w:rPr>
        <w:t>novely</w:t>
      </w:r>
      <w:r w:rsidR="00CA22E9">
        <w:rPr>
          <w:rFonts w:asciiTheme="majorHAnsi" w:hAnsiTheme="majorHAnsi"/>
          <w:sz w:val="24"/>
        </w:rPr>
        <w:t xml:space="preserve">) </w:t>
      </w:r>
      <w:r>
        <w:rPr>
          <w:rFonts w:asciiTheme="majorHAnsi" w:hAnsiTheme="majorHAnsi"/>
          <w:sz w:val="24"/>
        </w:rPr>
        <w:t xml:space="preserve">a odpovídá po právní stránce za </w:t>
      </w:r>
      <w:r w:rsidR="00E64E6F">
        <w:rPr>
          <w:rFonts w:asciiTheme="majorHAnsi" w:hAnsiTheme="majorHAnsi"/>
          <w:sz w:val="24"/>
        </w:rPr>
        <w:t>její</w:t>
      </w:r>
      <w:r w:rsidR="00CA22E9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obsah a soulad s právním řádem</w:t>
      </w:r>
      <w:r w:rsidR="00552FC5">
        <w:rPr>
          <w:rFonts w:asciiTheme="majorHAnsi" w:hAnsiTheme="majorHAnsi"/>
          <w:sz w:val="24"/>
        </w:rPr>
        <w:t>, normami na UP</w:t>
      </w:r>
      <w:r>
        <w:rPr>
          <w:rFonts w:asciiTheme="majorHAnsi" w:hAnsiTheme="majorHAnsi"/>
          <w:sz w:val="24"/>
        </w:rPr>
        <w:t xml:space="preserve"> a za to, že bude norma v pořádku po stránce </w:t>
      </w:r>
      <w:r w:rsidR="00CA22E9">
        <w:rPr>
          <w:rFonts w:asciiTheme="majorHAnsi" w:hAnsiTheme="majorHAnsi"/>
          <w:sz w:val="24"/>
        </w:rPr>
        <w:t xml:space="preserve">její </w:t>
      </w:r>
      <w:r>
        <w:rPr>
          <w:rFonts w:asciiTheme="majorHAnsi" w:hAnsiTheme="majorHAnsi"/>
          <w:sz w:val="24"/>
        </w:rPr>
        <w:t>vnitřní integrity</w:t>
      </w:r>
      <w:r w:rsidR="00552FC5">
        <w:rPr>
          <w:rFonts w:asciiTheme="majorHAnsi" w:hAnsiTheme="majorHAnsi"/>
          <w:sz w:val="24"/>
        </w:rPr>
        <w:t xml:space="preserve"> (bezrozpornosti)</w:t>
      </w:r>
      <w:r>
        <w:rPr>
          <w:rFonts w:asciiTheme="majorHAnsi" w:hAnsiTheme="majorHAnsi"/>
          <w:sz w:val="24"/>
        </w:rPr>
        <w:t>.</w:t>
      </w:r>
    </w:p>
    <w:p w14:paraId="5AC56C9B" w14:textId="120806D4" w:rsidR="00D31D55" w:rsidRPr="004D4BD8" w:rsidRDefault="00792050" w:rsidP="00792050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Dotčené útvary</w:t>
      </w:r>
      <w:r>
        <w:rPr>
          <w:rFonts w:asciiTheme="majorHAnsi" w:hAnsiTheme="majorHAnsi"/>
          <w:sz w:val="24"/>
        </w:rPr>
        <w:t xml:space="preserve"> – ve vztahu ke konkrétní normě se jedná o útvary, jimiž jsou vykonávány činnosti </w:t>
      </w:r>
      <w:r w:rsidR="004D4BD8">
        <w:rPr>
          <w:rFonts w:asciiTheme="majorHAnsi" w:hAnsiTheme="majorHAnsi"/>
          <w:sz w:val="24"/>
        </w:rPr>
        <w:t xml:space="preserve">či zajišťovány procesy </w:t>
      </w:r>
      <w:r>
        <w:rPr>
          <w:rFonts w:asciiTheme="majorHAnsi" w:hAnsiTheme="majorHAnsi"/>
          <w:sz w:val="24"/>
        </w:rPr>
        <w:t>normou upravené či jejich</w:t>
      </w:r>
      <w:r w:rsidR="00DF133E">
        <w:rPr>
          <w:rFonts w:asciiTheme="majorHAnsi" w:hAnsiTheme="majorHAnsi"/>
          <w:sz w:val="24"/>
        </w:rPr>
        <w:t>ž</w:t>
      </w:r>
      <w:r>
        <w:rPr>
          <w:rFonts w:asciiTheme="majorHAnsi" w:hAnsiTheme="majorHAnsi"/>
          <w:sz w:val="24"/>
        </w:rPr>
        <w:t xml:space="preserve"> </w:t>
      </w:r>
      <w:r w:rsidRPr="004D4BD8">
        <w:rPr>
          <w:rFonts w:asciiTheme="majorHAnsi" w:hAnsiTheme="majorHAnsi"/>
          <w:sz w:val="24"/>
        </w:rPr>
        <w:t>působnosti se daná norma dotýká</w:t>
      </w:r>
      <w:r w:rsidR="00D31D55" w:rsidRPr="004D4BD8">
        <w:rPr>
          <w:rFonts w:asciiTheme="majorHAnsi" w:hAnsiTheme="majorHAnsi"/>
          <w:sz w:val="24"/>
        </w:rPr>
        <w:t>.</w:t>
      </w:r>
      <w:r w:rsidR="0097391F">
        <w:rPr>
          <w:rFonts w:asciiTheme="majorHAnsi" w:hAnsiTheme="majorHAnsi"/>
          <w:sz w:val="24"/>
        </w:rPr>
        <w:t xml:space="preserve"> Za dotčený útvar se vyjadřuje jeho vedoucí či</w:t>
      </w:r>
      <w:r w:rsidR="00713452">
        <w:rPr>
          <w:rFonts w:asciiTheme="majorHAnsi" w:hAnsiTheme="majorHAnsi"/>
          <w:sz w:val="24"/>
        </w:rPr>
        <w:t> </w:t>
      </w:r>
      <w:r w:rsidR="0097391F">
        <w:rPr>
          <w:rFonts w:asciiTheme="majorHAnsi" w:hAnsiTheme="majorHAnsi"/>
          <w:sz w:val="24"/>
        </w:rPr>
        <w:t>jím pověřen</w:t>
      </w:r>
      <w:r w:rsidR="00552FC5">
        <w:rPr>
          <w:rFonts w:asciiTheme="majorHAnsi" w:hAnsiTheme="majorHAnsi"/>
          <w:sz w:val="24"/>
        </w:rPr>
        <w:t>ý zaměstnanec UP</w:t>
      </w:r>
      <w:r w:rsidR="0097391F">
        <w:rPr>
          <w:rFonts w:asciiTheme="majorHAnsi" w:hAnsiTheme="majorHAnsi"/>
          <w:sz w:val="24"/>
        </w:rPr>
        <w:t>.</w:t>
      </w:r>
    </w:p>
    <w:p w14:paraId="62E46FB1" w14:textId="75F27987" w:rsidR="00792050" w:rsidRPr="004D4BD8" w:rsidRDefault="00D31D55" w:rsidP="00792050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 w:rsidRPr="004D4BD8">
        <w:rPr>
          <w:rFonts w:asciiTheme="majorHAnsi" w:hAnsiTheme="majorHAnsi"/>
          <w:b/>
          <w:sz w:val="24"/>
        </w:rPr>
        <w:t>Klíčová osoba</w:t>
      </w:r>
      <w:r w:rsidRPr="004D4BD8">
        <w:rPr>
          <w:rFonts w:asciiTheme="majorHAnsi" w:hAnsiTheme="majorHAnsi"/>
          <w:sz w:val="24"/>
        </w:rPr>
        <w:t xml:space="preserve"> – </w:t>
      </w:r>
      <w:r w:rsidR="00552FC5">
        <w:rPr>
          <w:rFonts w:asciiTheme="majorHAnsi" w:hAnsiTheme="majorHAnsi"/>
          <w:sz w:val="24"/>
        </w:rPr>
        <w:t>zaměstnanec UP</w:t>
      </w:r>
      <w:r w:rsidRPr="004D4BD8">
        <w:rPr>
          <w:rFonts w:asciiTheme="majorHAnsi" w:hAnsiTheme="majorHAnsi"/>
          <w:sz w:val="24"/>
        </w:rPr>
        <w:t>, kter</w:t>
      </w:r>
      <w:r w:rsidR="005C1952">
        <w:rPr>
          <w:rFonts w:asciiTheme="majorHAnsi" w:hAnsiTheme="majorHAnsi"/>
          <w:sz w:val="24"/>
        </w:rPr>
        <w:t>ý</w:t>
      </w:r>
      <w:r w:rsidRPr="004D4BD8">
        <w:rPr>
          <w:rFonts w:asciiTheme="majorHAnsi" w:hAnsiTheme="majorHAnsi"/>
          <w:sz w:val="24"/>
        </w:rPr>
        <w:t xml:space="preserve"> </w:t>
      </w:r>
      <w:r w:rsidR="00AC6B2A" w:rsidRPr="004D4BD8">
        <w:rPr>
          <w:rFonts w:asciiTheme="majorHAnsi" w:hAnsiTheme="majorHAnsi"/>
          <w:sz w:val="24"/>
        </w:rPr>
        <w:t xml:space="preserve">zajišťuje po administrativní stránce </w:t>
      </w:r>
      <w:r w:rsidR="00E215C4">
        <w:rPr>
          <w:rFonts w:asciiTheme="majorHAnsi" w:hAnsiTheme="majorHAnsi"/>
          <w:sz w:val="24"/>
        </w:rPr>
        <w:t xml:space="preserve">(případně ve spolupráci se zpracovatelem) </w:t>
      </w:r>
      <w:r w:rsidR="00AC6B2A" w:rsidRPr="004D4BD8">
        <w:rPr>
          <w:rFonts w:asciiTheme="majorHAnsi" w:hAnsiTheme="majorHAnsi"/>
          <w:sz w:val="24"/>
        </w:rPr>
        <w:t xml:space="preserve">proces vydání </w:t>
      </w:r>
      <w:r w:rsidR="002E1B60">
        <w:rPr>
          <w:rFonts w:asciiTheme="majorHAnsi" w:hAnsiTheme="majorHAnsi"/>
          <w:sz w:val="24"/>
        </w:rPr>
        <w:t>normy</w:t>
      </w:r>
      <w:r w:rsidR="002E1B60" w:rsidRPr="004D4BD8">
        <w:rPr>
          <w:rFonts w:asciiTheme="majorHAnsi" w:hAnsiTheme="majorHAnsi"/>
          <w:sz w:val="24"/>
        </w:rPr>
        <w:t xml:space="preserve"> </w:t>
      </w:r>
      <w:r w:rsidR="00AC6B2A" w:rsidRPr="004D4BD8">
        <w:rPr>
          <w:rFonts w:asciiTheme="majorHAnsi" w:hAnsiTheme="majorHAnsi"/>
          <w:sz w:val="24"/>
        </w:rPr>
        <w:t xml:space="preserve">od okamžiku schválení </w:t>
      </w:r>
      <w:r w:rsidR="002E1B60">
        <w:rPr>
          <w:rFonts w:asciiTheme="majorHAnsi" w:hAnsiTheme="majorHAnsi"/>
          <w:sz w:val="24"/>
        </w:rPr>
        <w:t>její</w:t>
      </w:r>
      <w:r w:rsidR="002E1B60" w:rsidRPr="004D4BD8">
        <w:rPr>
          <w:rFonts w:asciiTheme="majorHAnsi" w:hAnsiTheme="majorHAnsi"/>
          <w:sz w:val="24"/>
        </w:rPr>
        <w:t xml:space="preserve"> </w:t>
      </w:r>
      <w:r w:rsidR="00E64E6F">
        <w:rPr>
          <w:rFonts w:asciiTheme="majorHAnsi" w:hAnsiTheme="majorHAnsi"/>
          <w:sz w:val="24"/>
        </w:rPr>
        <w:t>konečné</w:t>
      </w:r>
      <w:r w:rsidR="00AC6B2A" w:rsidRPr="004D4BD8">
        <w:rPr>
          <w:rFonts w:asciiTheme="majorHAnsi" w:hAnsiTheme="majorHAnsi"/>
          <w:sz w:val="24"/>
        </w:rPr>
        <w:t xml:space="preserve"> </w:t>
      </w:r>
      <w:r w:rsidR="004D4BD8">
        <w:rPr>
          <w:rFonts w:asciiTheme="majorHAnsi" w:hAnsiTheme="majorHAnsi"/>
          <w:sz w:val="24"/>
        </w:rPr>
        <w:t>podoby</w:t>
      </w:r>
      <w:r w:rsidR="00AC6B2A" w:rsidRPr="004D4BD8">
        <w:rPr>
          <w:rFonts w:asciiTheme="majorHAnsi" w:hAnsiTheme="majorHAnsi"/>
          <w:sz w:val="24"/>
        </w:rPr>
        <w:t xml:space="preserve"> do okamžiku jejího zveřejnění</w:t>
      </w:r>
      <w:r w:rsidR="00417514" w:rsidRPr="004D4BD8">
        <w:rPr>
          <w:rFonts w:asciiTheme="majorHAnsi" w:hAnsiTheme="majorHAnsi"/>
          <w:sz w:val="24"/>
        </w:rPr>
        <w:t xml:space="preserve"> (zpravidla zahrnuje grafickou úpravu normy, zajištění podpisu jejího originálu, zavedení do systému </w:t>
      </w:r>
      <w:r w:rsidR="002E1B60">
        <w:rPr>
          <w:rFonts w:asciiTheme="majorHAnsi" w:hAnsiTheme="majorHAnsi"/>
          <w:sz w:val="24"/>
        </w:rPr>
        <w:t>správy dokumentů</w:t>
      </w:r>
      <w:r w:rsidR="002E1B60">
        <w:rPr>
          <w:rStyle w:val="Znakapoznpodarou"/>
          <w:rFonts w:asciiTheme="majorHAnsi" w:hAnsiTheme="majorHAnsi"/>
          <w:sz w:val="24"/>
        </w:rPr>
        <w:footnoteReference w:id="1"/>
      </w:r>
      <w:r w:rsidR="00417514" w:rsidRPr="004D4BD8">
        <w:rPr>
          <w:rFonts w:asciiTheme="majorHAnsi" w:hAnsiTheme="majorHAnsi"/>
          <w:sz w:val="24"/>
        </w:rPr>
        <w:t xml:space="preserve"> </w:t>
      </w:r>
      <w:r w:rsidR="007E3847">
        <w:rPr>
          <w:rFonts w:asciiTheme="majorHAnsi" w:hAnsiTheme="majorHAnsi"/>
          <w:sz w:val="24"/>
        </w:rPr>
        <w:t>(</w:t>
      </w:r>
      <w:r w:rsidR="00046B0D">
        <w:rPr>
          <w:rFonts w:asciiTheme="majorHAnsi" w:hAnsiTheme="majorHAnsi"/>
          <w:sz w:val="24"/>
        </w:rPr>
        <w:t>dále jen „úložiště“</w:t>
      </w:r>
      <w:r w:rsidR="007E3847">
        <w:rPr>
          <w:rFonts w:asciiTheme="majorHAnsi" w:hAnsiTheme="majorHAnsi"/>
          <w:sz w:val="24"/>
        </w:rPr>
        <w:t xml:space="preserve">) </w:t>
      </w:r>
      <w:r w:rsidR="00417514" w:rsidRPr="004D4BD8">
        <w:rPr>
          <w:rFonts w:asciiTheme="majorHAnsi" w:hAnsiTheme="majorHAnsi"/>
          <w:sz w:val="24"/>
        </w:rPr>
        <w:t>s vyplněním met</w:t>
      </w:r>
      <w:r w:rsidR="001F339C" w:rsidRPr="004D4BD8">
        <w:rPr>
          <w:rFonts w:asciiTheme="majorHAnsi" w:hAnsiTheme="majorHAnsi"/>
          <w:sz w:val="24"/>
        </w:rPr>
        <w:t>a</w:t>
      </w:r>
      <w:r w:rsidR="00417514" w:rsidRPr="004D4BD8">
        <w:rPr>
          <w:rFonts w:asciiTheme="majorHAnsi" w:hAnsiTheme="majorHAnsi"/>
          <w:sz w:val="24"/>
        </w:rPr>
        <w:t>dat o normě</w:t>
      </w:r>
      <w:r w:rsidR="001F339C" w:rsidRPr="004D4BD8">
        <w:rPr>
          <w:rFonts w:asciiTheme="majorHAnsi" w:hAnsiTheme="majorHAnsi"/>
          <w:sz w:val="24"/>
        </w:rPr>
        <w:t xml:space="preserve"> a její archivaci)</w:t>
      </w:r>
      <w:r w:rsidR="00E215C4">
        <w:rPr>
          <w:rFonts w:asciiTheme="majorHAnsi" w:hAnsiTheme="majorHAnsi"/>
          <w:sz w:val="24"/>
        </w:rPr>
        <w:t>.</w:t>
      </w:r>
    </w:p>
    <w:p w14:paraId="70986BDD" w14:textId="77777777" w:rsidR="00962079" w:rsidRDefault="00962079" w:rsidP="007F29D6">
      <w:pPr>
        <w:spacing w:after="0"/>
        <w:jc w:val="center"/>
        <w:rPr>
          <w:rFonts w:asciiTheme="majorHAnsi" w:hAnsiTheme="majorHAnsi"/>
          <w:b/>
          <w:sz w:val="24"/>
        </w:rPr>
      </w:pPr>
    </w:p>
    <w:p w14:paraId="0D9A0431" w14:textId="59F6EABE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2</w:t>
      </w:r>
    </w:p>
    <w:p w14:paraId="6E69ACAD" w14:textId="77777777" w:rsidR="00451213" w:rsidRPr="008127A2" w:rsidRDefault="00952BF3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Základní ustanovení</w:t>
      </w:r>
    </w:p>
    <w:p w14:paraId="671261DB" w14:textId="201D4242" w:rsidR="00300FA4" w:rsidRPr="00300FA4" w:rsidRDefault="00BF1B9B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Normy jsou závazné pro všechny členy akademické obce UP</w:t>
      </w:r>
      <w:r w:rsidR="005C1952">
        <w:rPr>
          <w:rFonts w:asciiTheme="majorHAnsi" w:hAnsiTheme="majorHAnsi"/>
          <w:sz w:val="24"/>
        </w:rPr>
        <w:t xml:space="preserve"> a další zaměstnance UP. Normy</w:t>
      </w:r>
      <w:r>
        <w:rPr>
          <w:rFonts w:asciiTheme="majorHAnsi" w:hAnsiTheme="majorHAnsi"/>
          <w:sz w:val="24"/>
        </w:rPr>
        <w:t xml:space="preserve"> fakultní </w:t>
      </w:r>
      <w:r w:rsidR="005C1952">
        <w:rPr>
          <w:rFonts w:asciiTheme="majorHAnsi" w:hAnsiTheme="majorHAnsi"/>
          <w:sz w:val="24"/>
        </w:rPr>
        <w:t>zavazují</w:t>
      </w:r>
      <w:r>
        <w:rPr>
          <w:rFonts w:asciiTheme="majorHAnsi" w:hAnsiTheme="majorHAnsi"/>
          <w:sz w:val="24"/>
        </w:rPr>
        <w:t xml:space="preserve"> všechny členy akademické obce fakulty</w:t>
      </w:r>
      <w:r w:rsidR="005C1952">
        <w:rPr>
          <w:rFonts w:asciiTheme="majorHAnsi" w:hAnsiTheme="majorHAnsi"/>
          <w:sz w:val="24"/>
        </w:rPr>
        <w:t xml:space="preserve"> a další zaměstnance fakulty</w:t>
      </w:r>
      <w:r>
        <w:rPr>
          <w:rFonts w:asciiTheme="majorHAnsi" w:hAnsiTheme="majorHAnsi"/>
          <w:sz w:val="24"/>
        </w:rPr>
        <w:t>. Normy výjimečně mohou zavazova</w:t>
      </w:r>
      <w:r w:rsidR="005C1952">
        <w:rPr>
          <w:rFonts w:asciiTheme="majorHAnsi" w:hAnsiTheme="majorHAnsi"/>
          <w:sz w:val="24"/>
        </w:rPr>
        <w:t>t i další osoby</w:t>
      </w:r>
      <w:r w:rsidR="003D06E5">
        <w:rPr>
          <w:rFonts w:asciiTheme="majorHAnsi" w:hAnsiTheme="majorHAnsi"/>
          <w:sz w:val="24"/>
        </w:rPr>
        <w:t>, připouští-li to právní předpisy nebo je-li to s nimi ujednáno</w:t>
      </w:r>
      <w:r>
        <w:rPr>
          <w:rFonts w:asciiTheme="majorHAnsi" w:hAnsiTheme="majorHAnsi"/>
          <w:sz w:val="24"/>
        </w:rPr>
        <w:t xml:space="preserve"> (</w:t>
      </w:r>
      <w:r w:rsidR="005C1952">
        <w:rPr>
          <w:rFonts w:asciiTheme="majorHAnsi" w:hAnsiTheme="majorHAnsi"/>
          <w:sz w:val="24"/>
        </w:rPr>
        <w:t>např</w:t>
      </w:r>
      <w:r w:rsidR="00E64E6F">
        <w:rPr>
          <w:rFonts w:asciiTheme="majorHAnsi" w:hAnsiTheme="majorHAnsi"/>
          <w:sz w:val="24"/>
        </w:rPr>
        <w:t>íklad</w:t>
      </w:r>
      <w:r w:rsidR="005C1952">
        <w:rPr>
          <w:rFonts w:asciiTheme="majorHAnsi" w:hAnsiTheme="majorHAnsi"/>
          <w:sz w:val="24"/>
        </w:rPr>
        <w:t xml:space="preserve"> </w:t>
      </w:r>
      <w:r w:rsidR="00046B0D">
        <w:rPr>
          <w:rFonts w:asciiTheme="majorHAnsi" w:hAnsiTheme="majorHAnsi"/>
          <w:sz w:val="24"/>
        </w:rPr>
        <w:t>řád</w:t>
      </w:r>
      <w:r w:rsidR="0054691A">
        <w:rPr>
          <w:rFonts w:asciiTheme="majorHAnsi" w:hAnsiTheme="majorHAnsi"/>
          <w:sz w:val="24"/>
        </w:rPr>
        <w:t xml:space="preserve"> přijímacího řízení uchazeče o studium, </w:t>
      </w:r>
      <w:r>
        <w:rPr>
          <w:rFonts w:asciiTheme="majorHAnsi" w:hAnsiTheme="majorHAnsi"/>
          <w:sz w:val="24"/>
        </w:rPr>
        <w:t xml:space="preserve">provozní řády budov jejich návštěvníky, knihovní řády </w:t>
      </w:r>
      <w:r w:rsidR="0054691A">
        <w:rPr>
          <w:rFonts w:asciiTheme="majorHAnsi" w:hAnsiTheme="majorHAnsi"/>
          <w:sz w:val="24"/>
        </w:rPr>
        <w:t>uživatele</w:t>
      </w:r>
      <w:r w:rsidR="005C1952">
        <w:rPr>
          <w:rFonts w:asciiTheme="majorHAnsi" w:hAnsiTheme="majorHAnsi"/>
          <w:sz w:val="24"/>
        </w:rPr>
        <w:t xml:space="preserve"> knihoven</w:t>
      </w:r>
      <w:r w:rsidR="003D06E5">
        <w:rPr>
          <w:rFonts w:asciiTheme="majorHAnsi" w:hAnsiTheme="majorHAnsi"/>
          <w:sz w:val="24"/>
        </w:rPr>
        <w:t xml:space="preserve">, </w:t>
      </w:r>
      <w:r w:rsidR="00046B0D">
        <w:rPr>
          <w:rFonts w:asciiTheme="majorHAnsi" w:hAnsiTheme="majorHAnsi"/>
          <w:sz w:val="24"/>
        </w:rPr>
        <w:t>řád</w:t>
      </w:r>
      <w:r w:rsidR="003D06E5">
        <w:rPr>
          <w:rFonts w:asciiTheme="majorHAnsi" w:hAnsiTheme="majorHAnsi"/>
          <w:sz w:val="24"/>
        </w:rPr>
        <w:t xml:space="preserve"> celoživotního vzdělávání jeho účastníky</w:t>
      </w:r>
      <w:r w:rsidR="0054691A">
        <w:rPr>
          <w:rFonts w:asciiTheme="majorHAnsi" w:hAnsiTheme="majorHAnsi"/>
          <w:sz w:val="24"/>
        </w:rPr>
        <w:t>)</w:t>
      </w:r>
      <w:r>
        <w:rPr>
          <w:rFonts w:asciiTheme="majorHAnsi" w:hAnsiTheme="majorHAnsi"/>
          <w:sz w:val="24"/>
        </w:rPr>
        <w:t>. V případě, že to z normy vyplývá, zavazuje pouze zaměstnance nebo pouze studenty.</w:t>
      </w:r>
    </w:p>
    <w:p w14:paraId="4740F5E2" w14:textId="7295DAE9" w:rsidR="004D4BD8" w:rsidRPr="00300FA4" w:rsidRDefault="004D4BD8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Normy se vydávají k provedení právních předpisů a rozpracování jimi řešených otázek</w:t>
      </w:r>
      <w:r w:rsidR="003671AE">
        <w:rPr>
          <w:rFonts w:asciiTheme="majorHAnsi" w:hAnsiTheme="majorHAnsi"/>
          <w:sz w:val="24"/>
        </w:rPr>
        <w:t xml:space="preserve"> pro podmínky na UP</w:t>
      </w:r>
      <w:r>
        <w:rPr>
          <w:rFonts w:asciiTheme="majorHAnsi" w:hAnsiTheme="majorHAnsi"/>
          <w:sz w:val="24"/>
        </w:rPr>
        <w:t xml:space="preserve">, na základě </w:t>
      </w:r>
      <w:r w:rsidR="00D83C24">
        <w:rPr>
          <w:rFonts w:asciiTheme="majorHAnsi" w:hAnsiTheme="majorHAnsi"/>
          <w:sz w:val="24"/>
        </w:rPr>
        <w:t xml:space="preserve">potřeby </w:t>
      </w:r>
      <w:r>
        <w:rPr>
          <w:rFonts w:asciiTheme="majorHAnsi" w:hAnsiTheme="majorHAnsi"/>
          <w:sz w:val="24"/>
        </w:rPr>
        <w:t>upravit vnitřní procesy a činnosti na UP, za účelem nastolení určitého stavu či za účelem ustanovení orgánu</w:t>
      </w:r>
      <w:r w:rsidR="00D83C24">
        <w:rPr>
          <w:rFonts w:asciiTheme="majorHAnsi" w:hAnsiTheme="majorHAnsi"/>
          <w:sz w:val="24"/>
        </w:rPr>
        <w:t xml:space="preserve"> </w:t>
      </w:r>
      <w:r w:rsidR="003671AE">
        <w:rPr>
          <w:rFonts w:asciiTheme="majorHAnsi" w:hAnsiTheme="majorHAnsi"/>
          <w:sz w:val="24"/>
        </w:rPr>
        <w:t>nebo</w:t>
      </w:r>
      <w:r w:rsidR="00D83C24">
        <w:rPr>
          <w:rFonts w:asciiTheme="majorHAnsi" w:hAnsiTheme="majorHAnsi"/>
          <w:sz w:val="24"/>
        </w:rPr>
        <w:t xml:space="preserve"> útvaru</w:t>
      </w:r>
      <w:r>
        <w:rPr>
          <w:rFonts w:asciiTheme="majorHAnsi" w:hAnsiTheme="majorHAnsi"/>
          <w:sz w:val="24"/>
        </w:rPr>
        <w:t xml:space="preserve"> UP</w:t>
      </w:r>
      <w:r w:rsidR="002A1CC8"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>fakulty</w:t>
      </w:r>
      <w:r w:rsidR="002A1CC8">
        <w:rPr>
          <w:rFonts w:asciiTheme="majorHAnsi" w:hAnsiTheme="majorHAnsi"/>
          <w:sz w:val="24"/>
        </w:rPr>
        <w:t xml:space="preserve"> či </w:t>
      </w:r>
      <w:del w:id="17" w:author="Cernohouz Zdenek" w:date="2020-01-27T15:06:00Z">
        <w:r w:rsidR="003671AE" w:rsidDel="00DF190F">
          <w:rPr>
            <w:rFonts w:asciiTheme="majorHAnsi" w:hAnsiTheme="majorHAnsi"/>
            <w:sz w:val="24"/>
          </w:rPr>
          <w:delText xml:space="preserve">jiné </w:delText>
        </w:r>
      </w:del>
      <w:ins w:id="18" w:author="Cernohouz Zdenek" w:date="2020-01-27T15:06:00Z">
        <w:r w:rsidR="00DF190F">
          <w:rPr>
            <w:rFonts w:asciiTheme="majorHAnsi" w:hAnsiTheme="majorHAnsi"/>
            <w:sz w:val="24"/>
          </w:rPr>
          <w:t xml:space="preserve">další </w:t>
        </w:r>
      </w:ins>
      <w:r w:rsidR="003671AE">
        <w:rPr>
          <w:rFonts w:asciiTheme="majorHAnsi" w:hAnsiTheme="majorHAnsi"/>
          <w:sz w:val="24"/>
        </w:rPr>
        <w:t>součásti UP</w:t>
      </w:r>
      <w:r>
        <w:rPr>
          <w:rFonts w:asciiTheme="majorHAnsi" w:hAnsiTheme="majorHAnsi"/>
          <w:sz w:val="24"/>
        </w:rPr>
        <w:t xml:space="preserve"> a stanovení jeho pravomocí.</w:t>
      </w:r>
    </w:p>
    <w:p w14:paraId="2225CB73" w14:textId="2CFBCD5A" w:rsidR="00300FA4" w:rsidRDefault="00300FA4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sz w:val="24"/>
        </w:rPr>
      </w:pPr>
      <w:r w:rsidRPr="00300FA4">
        <w:rPr>
          <w:rFonts w:asciiTheme="majorHAnsi" w:hAnsiTheme="majorHAnsi"/>
          <w:sz w:val="24"/>
        </w:rPr>
        <w:t>Vydavatelé norem a jejich garanti se snaží účinně bránit mnohosti norem a</w:t>
      </w:r>
      <w:r w:rsidR="00713452">
        <w:rPr>
          <w:rFonts w:asciiTheme="majorHAnsi" w:hAnsiTheme="majorHAnsi"/>
          <w:sz w:val="24"/>
        </w:rPr>
        <w:t> </w:t>
      </w:r>
      <w:r w:rsidRPr="00300FA4">
        <w:rPr>
          <w:rFonts w:asciiTheme="majorHAnsi" w:hAnsiTheme="majorHAnsi"/>
          <w:sz w:val="24"/>
        </w:rPr>
        <w:t>současně se vyvarují přijímání norem, které ve větší míře pouze recipují obsah právních předpisů.</w:t>
      </w:r>
    </w:p>
    <w:p w14:paraId="677A17B4" w14:textId="77777777" w:rsidR="00DF190F" w:rsidRPr="008F7A85" w:rsidRDefault="00447DC9" w:rsidP="008127A2">
      <w:pPr>
        <w:pStyle w:val="Odstavecseseznamem"/>
        <w:numPr>
          <w:ilvl w:val="1"/>
          <w:numId w:val="11"/>
        </w:numPr>
        <w:jc w:val="both"/>
        <w:rPr>
          <w:ins w:id="19" w:author="Cernohouz Zdenek" w:date="2020-01-27T15:08:00Z"/>
          <w:rFonts w:asciiTheme="majorHAnsi" w:hAnsiTheme="majorHAnsi"/>
          <w:b/>
          <w:sz w:val="32"/>
        </w:rPr>
      </w:pPr>
      <w:r w:rsidRPr="008F7A85">
        <w:rPr>
          <w:rFonts w:asciiTheme="majorHAnsi" w:hAnsiTheme="majorHAnsi"/>
          <w:sz w:val="24"/>
        </w:rPr>
        <w:lastRenderedPageBreak/>
        <w:t>V</w:t>
      </w:r>
      <w:r w:rsidR="000A78B7" w:rsidRPr="008F7A85">
        <w:rPr>
          <w:rFonts w:asciiTheme="majorHAnsi" w:hAnsiTheme="majorHAnsi"/>
          <w:sz w:val="24"/>
        </w:rPr>
        <w:t>ydavateli</w:t>
      </w:r>
      <w:r w:rsidR="000A78B7" w:rsidRPr="000A78B7">
        <w:rPr>
          <w:rFonts w:asciiTheme="majorHAnsi" w:hAnsiTheme="majorHAnsi"/>
          <w:sz w:val="24"/>
        </w:rPr>
        <w:t xml:space="preserve"> norem </w:t>
      </w:r>
      <w:r>
        <w:rPr>
          <w:rFonts w:asciiTheme="majorHAnsi" w:hAnsiTheme="majorHAnsi"/>
          <w:sz w:val="24"/>
        </w:rPr>
        <w:t>jsou</w:t>
      </w:r>
      <w:del w:id="20" w:author="Cernohouz Zdenek" w:date="2020-01-27T15:08:00Z">
        <w:r w:rsidDel="00DF190F">
          <w:rPr>
            <w:rFonts w:asciiTheme="majorHAnsi" w:hAnsiTheme="majorHAnsi"/>
            <w:sz w:val="24"/>
          </w:rPr>
          <w:delText xml:space="preserve"> </w:delText>
        </w:r>
      </w:del>
    </w:p>
    <w:p w14:paraId="0D57E4A5" w14:textId="77777777" w:rsidR="00DF190F" w:rsidRPr="008F7A85" w:rsidRDefault="000A78B7" w:rsidP="008F7A85">
      <w:pPr>
        <w:pStyle w:val="Odstavecseseznamem"/>
        <w:numPr>
          <w:ilvl w:val="2"/>
          <w:numId w:val="11"/>
        </w:numPr>
        <w:ind w:left="1560"/>
        <w:jc w:val="both"/>
        <w:rPr>
          <w:ins w:id="21" w:author="Cernohouz Zdenek" w:date="2020-01-27T15:09:00Z"/>
          <w:rFonts w:asciiTheme="majorHAnsi" w:hAnsiTheme="majorHAnsi"/>
          <w:b/>
          <w:sz w:val="32"/>
        </w:rPr>
      </w:pPr>
      <w:r w:rsidRPr="000A78B7">
        <w:rPr>
          <w:rFonts w:asciiTheme="majorHAnsi" w:hAnsiTheme="majorHAnsi"/>
          <w:sz w:val="24"/>
        </w:rPr>
        <w:t>na UP rektor</w:t>
      </w:r>
      <w:r>
        <w:rPr>
          <w:rFonts w:asciiTheme="majorHAnsi" w:hAnsiTheme="majorHAnsi"/>
          <w:sz w:val="24"/>
        </w:rPr>
        <w:t xml:space="preserve"> a</w:t>
      </w:r>
      <w:r w:rsidRPr="000A78B7">
        <w:rPr>
          <w:rFonts w:asciiTheme="majorHAnsi" w:hAnsiTheme="majorHAnsi"/>
          <w:sz w:val="24"/>
        </w:rPr>
        <w:t xml:space="preserve"> kvestor</w:t>
      </w:r>
      <w:r w:rsidR="00731E39">
        <w:rPr>
          <w:rFonts w:asciiTheme="majorHAnsi" w:hAnsiTheme="majorHAnsi"/>
          <w:sz w:val="24"/>
        </w:rPr>
        <w:t xml:space="preserve"> (v rozsahu stanoveném rektorem v </w:t>
      </w:r>
      <w:r w:rsidR="00BF1B9B">
        <w:rPr>
          <w:rFonts w:asciiTheme="majorHAnsi" w:hAnsiTheme="majorHAnsi"/>
          <w:sz w:val="24"/>
        </w:rPr>
        <w:t>opatření</w:t>
      </w:r>
      <w:r w:rsidR="00731E39">
        <w:rPr>
          <w:rFonts w:asciiTheme="majorHAnsi" w:hAnsiTheme="majorHAnsi"/>
          <w:sz w:val="24"/>
        </w:rPr>
        <w:t xml:space="preserve"> dle § 1</w:t>
      </w:r>
      <w:r w:rsidR="00BF1B9B">
        <w:rPr>
          <w:rFonts w:asciiTheme="majorHAnsi" w:hAnsiTheme="majorHAnsi"/>
          <w:sz w:val="24"/>
        </w:rPr>
        <w:t>6</w:t>
      </w:r>
      <w:r w:rsidR="00731E39">
        <w:rPr>
          <w:rFonts w:asciiTheme="majorHAnsi" w:hAnsiTheme="majorHAnsi"/>
          <w:sz w:val="24"/>
        </w:rPr>
        <w:t xml:space="preserve"> odst. </w:t>
      </w:r>
      <w:r w:rsidR="00BF1B9B">
        <w:rPr>
          <w:rFonts w:asciiTheme="majorHAnsi" w:hAnsiTheme="majorHAnsi"/>
          <w:sz w:val="24"/>
        </w:rPr>
        <w:t>1</w:t>
      </w:r>
      <w:r w:rsidR="00731E39">
        <w:rPr>
          <w:rFonts w:asciiTheme="majorHAnsi" w:hAnsiTheme="majorHAnsi"/>
          <w:sz w:val="24"/>
        </w:rPr>
        <w:t xml:space="preserve"> </w:t>
      </w:r>
      <w:r w:rsidR="00422790">
        <w:rPr>
          <w:rFonts w:asciiTheme="majorHAnsi" w:hAnsiTheme="majorHAnsi"/>
          <w:sz w:val="24"/>
        </w:rPr>
        <w:t>zákona</w:t>
      </w:r>
      <w:r w:rsidR="003671AE">
        <w:rPr>
          <w:rFonts w:asciiTheme="majorHAnsi" w:hAnsiTheme="majorHAnsi"/>
          <w:sz w:val="24"/>
        </w:rPr>
        <w:t>, které se vydává ve formě normy</w:t>
      </w:r>
      <w:r w:rsidR="00BF1B9B">
        <w:rPr>
          <w:rFonts w:asciiTheme="majorHAnsi" w:hAnsiTheme="majorHAnsi"/>
          <w:sz w:val="24"/>
        </w:rPr>
        <w:t>)</w:t>
      </w:r>
      <w:r w:rsidR="00422790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0865E7F6" w14:textId="77777777" w:rsidR="00DF190F" w:rsidRPr="008F7A85" w:rsidRDefault="000A78B7" w:rsidP="008F7A85">
      <w:pPr>
        <w:pStyle w:val="Odstavecseseznamem"/>
        <w:numPr>
          <w:ilvl w:val="2"/>
          <w:numId w:val="11"/>
        </w:numPr>
        <w:spacing w:after="0"/>
        <w:ind w:left="1559" w:hanging="357"/>
        <w:jc w:val="both"/>
        <w:rPr>
          <w:ins w:id="22" w:author="Cernohouz Zdenek" w:date="2020-01-27T15:09:00Z"/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na fakultní úrovni vždy s působností pro příslušnou fakultu </w:t>
      </w:r>
      <w:r w:rsidRPr="000A78B7">
        <w:rPr>
          <w:rFonts w:asciiTheme="majorHAnsi" w:hAnsiTheme="majorHAnsi"/>
          <w:sz w:val="24"/>
        </w:rPr>
        <w:t xml:space="preserve">děkan a v případě </w:t>
      </w:r>
      <w:r w:rsidR="003671AE">
        <w:rPr>
          <w:rFonts w:asciiTheme="majorHAnsi" w:hAnsiTheme="majorHAnsi"/>
          <w:sz w:val="24"/>
        </w:rPr>
        <w:t xml:space="preserve">písemného </w:t>
      </w:r>
      <w:r w:rsidRPr="000A78B7">
        <w:rPr>
          <w:rFonts w:asciiTheme="majorHAnsi" w:hAnsiTheme="majorHAnsi"/>
          <w:sz w:val="24"/>
        </w:rPr>
        <w:t>pověření děkanem tajemník fakulty.</w:t>
      </w:r>
      <w:r w:rsidR="002812E7">
        <w:rPr>
          <w:rFonts w:asciiTheme="majorHAnsi" w:hAnsiTheme="majorHAnsi"/>
          <w:sz w:val="24"/>
        </w:rPr>
        <w:t xml:space="preserve"> </w:t>
      </w:r>
    </w:p>
    <w:p w14:paraId="1EFAC748" w14:textId="377A1CD7" w:rsidR="000A78B7" w:rsidRPr="008F7A85" w:rsidDel="004F5CFD" w:rsidRDefault="002812E7" w:rsidP="004021C7">
      <w:pPr>
        <w:spacing w:after="0"/>
        <w:ind w:left="709"/>
        <w:contextualSpacing/>
        <w:jc w:val="both"/>
        <w:rPr>
          <w:del w:id="23" w:author="Cernohouz Zdenek" w:date="2020-01-27T15:14:00Z"/>
          <w:rFonts w:asciiTheme="majorHAnsi" w:hAnsiTheme="majorHAnsi"/>
          <w:b/>
          <w:sz w:val="32"/>
        </w:rPr>
      </w:pPr>
      <w:del w:id="24" w:author="Cernohouz Zdenek" w:date="2020-01-27T15:14:00Z">
        <w:r w:rsidRPr="008F7A85" w:rsidDel="004F5CFD">
          <w:rPr>
            <w:rFonts w:asciiTheme="majorHAnsi" w:hAnsiTheme="majorHAnsi"/>
            <w:sz w:val="24"/>
          </w:rPr>
          <w:delText>Vydavatelé s konečnou platností určují, kdo je garantem a zpracovatelem konkrétní normy, a to na základě principu věcné příslušnosti.</w:delText>
        </w:r>
        <w:r w:rsidR="00D528F2" w:rsidRPr="008F7A85" w:rsidDel="004F5CFD">
          <w:rPr>
            <w:rFonts w:asciiTheme="majorHAnsi" w:hAnsiTheme="majorHAnsi"/>
            <w:sz w:val="24"/>
          </w:rPr>
          <w:delText xml:space="preserve"> V případě komplexních norem může být zpracovatelů i garantů více. Případně může vydavatel za účelem tvorby normy určit tým osob, </w:delText>
        </w:r>
        <w:r w:rsidR="00E01DAD" w:rsidRPr="008F7A85" w:rsidDel="004F5CFD">
          <w:rPr>
            <w:rFonts w:asciiTheme="majorHAnsi" w:hAnsiTheme="majorHAnsi"/>
            <w:sz w:val="24"/>
          </w:rPr>
          <w:delText>které</w:delText>
        </w:r>
        <w:r w:rsidR="003671AE" w:rsidRPr="008F7A85" w:rsidDel="004F5CFD">
          <w:rPr>
            <w:rFonts w:asciiTheme="majorHAnsi" w:hAnsiTheme="majorHAnsi"/>
            <w:sz w:val="24"/>
          </w:rPr>
          <w:delText xml:space="preserve"> vzhledem ke své praxi či odbornosti jsou </w:delText>
        </w:r>
        <w:r w:rsidR="00E01DAD" w:rsidRPr="008F7A85" w:rsidDel="004F5CFD">
          <w:rPr>
            <w:rFonts w:asciiTheme="majorHAnsi" w:hAnsiTheme="majorHAnsi"/>
            <w:sz w:val="24"/>
          </w:rPr>
          <w:delText xml:space="preserve">schopny garantovi a zpracovateli </w:delText>
        </w:r>
        <w:r w:rsidR="003671AE" w:rsidRPr="008F7A85" w:rsidDel="004F5CFD">
          <w:rPr>
            <w:rFonts w:asciiTheme="majorHAnsi" w:hAnsiTheme="majorHAnsi"/>
            <w:sz w:val="24"/>
          </w:rPr>
          <w:delText>poskytnout součinnost</w:delText>
        </w:r>
        <w:r w:rsidR="00D528F2" w:rsidRPr="008F7A85" w:rsidDel="004F5CFD">
          <w:rPr>
            <w:rFonts w:asciiTheme="majorHAnsi" w:hAnsiTheme="majorHAnsi"/>
            <w:sz w:val="24"/>
          </w:rPr>
          <w:delText>.</w:delText>
        </w:r>
      </w:del>
    </w:p>
    <w:p w14:paraId="15BBDA18" w14:textId="013ABC62" w:rsidR="00012A98" w:rsidRPr="000A78B7" w:rsidRDefault="00012A98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 w:rsidRPr="008F7A85">
        <w:rPr>
          <w:rFonts w:asciiTheme="majorHAnsi" w:hAnsiTheme="majorHAnsi"/>
          <w:sz w:val="24"/>
        </w:rPr>
        <w:t>Vydavatelem</w:t>
      </w:r>
      <w:r>
        <w:rPr>
          <w:rFonts w:asciiTheme="majorHAnsi" w:hAnsiTheme="majorHAnsi"/>
          <w:sz w:val="24"/>
        </w:rPr>
        <w:t xml:space="preserve"> vnitřních předpisů UP </w:t>
      </w:r>
      <w:ins w:id="25" w:author="Cernohouz Zdenek" w:date="2020-01-28T08:19:00Z">
        <w:r w:rsidR="00AD01B5">
          <w:rPr>
            <w:rFonts w:asciiTheme="majorHAnsi" w:hAnsiTheme="majorHAnsi"/>
            <w:sz w:val="24"/>
          </w:rPr>
          <w:t xml:space="preserve">a dalších součástí UP </w:t>
        </w:r>
      </w:ins>
      <w:r>
        <w:rPr>
          <w:rFonts w:asciiTheme="majorHAnsi" w:hAnsiTheme="majorHAnsi"/>
          <w:sz w:val="24"/>
        </w:rPr>
        <w:t>je vždy rektor a vydavatelem</w:t>
      </w:r>
      <w:r w:rsidR="00396D22">
        <w:rPr>
          <w:rFonts w:asciiTheme="majorHAnsi" w:hAnsiTheme="majorHAnsi"/>
          <w:sz w:val="24"/>
        </w:rPr>
        <w:t xml:space="preserve"> vnitřních předpisů fakulty </w:t>
      </w:r>
      <w:r w:rsidR="003D06E5">
        <w:rPr>
          <w:rFonts w:asciiTheme="majorHAnsi" w:hAnsiTheme="majorHAnsi"/>
          <w:sz w:val="24"/>
        </w:rPr>
        <w:t xml:space="preserve">její </w:t>
      </w:r>
      <w:r w:rsidR="00396D22">
        <w:rPr>
          <w:rFonts w:asciiTheme="majorHAnsi" w:hAnsiTheme="majorHAnsi"/>
          <w:sz w:val="24"/>
        </w:rPr>
        <w:t>děkan.</w:t>
      </w:r>
    </w:p>
    <w:p w14:paraId="09A03656" w14:textId="77777777" w:rsidR="004F5CFD" w:rsidRPr="008F7A85" w:rsidRDefault="004F5CFD" w:rsidP="004F5CFD">
      <w:pPr>
        <w:pStyle w:val="Odstavecseseznamem"/>
        <w:numPr>
          <w:ilvl w:val="1"/>
          <w:numId w:val="11"/>
        </w:numPr>
        <w:jc w:val="both"/>
        <w:rPr>
          <w:ins w:id="26" w:author="Cernohouz Zdenek" w:date="2020-01-27T15:14:00Z"/>
          <w:rFonts w:asciiTheme="majorHAnsi" w:hAnsiTheme="majorHAnsi"/>
          <w:b/>
          <w:sz w:val="32"/>
        </w:rPr>
      </w:pPr>
      <w:ins w:id="27" w:author="Cernohouz Zdenek" w:date="2020-01-27T15:14:00Z">
        <w:r w:rsidRPr="004F5CFD">
          <w:rPr>
            <w:rFonts w:asciiTheme="majorHAnsi" w:hAnsiTheme="majorHAnsi"/>
            <w:sz w:val="24"/>
          </w:rPr>
          <w:t>Vydavatelé s konečnou platností určují, kdo je garantem a zpracovatelem konkrétní normy, a to na základě principu věcné příslušnosti. V případě komplexních norem může být zpracovatelů i garantů více. Případně může vydavatel za účelem tvorby normy určit tým osob, které vzhledem ke své praxi či odbornosti jsou schopny garantovi a zpracovateli poskytnout součinnost.</w:t>
        </w:r>
      </w:ins>
    </w:p>
    <w:p w14:paraId="62AA8264" w14:textId="1126693E" w:rsidR="00133DF6" w:rsidRPr="00133DF6" w:rsidRDefault="00447DC9" w:rsidP="004F5CFD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>G</w:t>
      </w:r>
      <w:r w:rsidR="000A78B7">
        <w:rPr>
          <w:rFonts w:asciiTheme="majorHAnsi" w:hAnsiTheme="majorHAnsi"/>
          <w:sz w:val="24"/>
        </w:rPr>
        <w:t xml:space="preserve">aranty </w:t>
      </w:r>
      <w:r w:rsidR="003671AE">
        <w:rPr>
          <w:rFonts w:asciiTheme="majorHAnsi" w:hAnsiTheme="majorHAnsi"/>
          <w:sz w:val="24"/>
        </w:rPr>
        <w:t xml:space="preserve">celouniverzitních </w:t>
      </w:r>
      <w:r w:rsidR="000A78B7">
        <w:rPr>
          <w:rFonts w:asciiTheme="majorHAnsi" w:hAnsiTheme="majorHAnsi"/>
          <w:sz w:val="24"/>
        </w:rPr>
        <w:t>norem</w:t>
      </w:r>
      <w:r w:rsidR="000A78B7" w:rsidRPr="000A78B7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jsou</w:t>
      </w:r>
      <w:r w:rsidR="00BC631E">
        <w:rPr>
          <w:rFonts w:asciiTheme="majorHAnsi" w:hAnsiTheme="majorHAnsi"/>
          <w:sz w:val="24"/>
        </w:rPr>
        <w:t>:</w:t>
      </w:r>
      <w:r w:rsidR="00133DF6">
        <w:rPr>
          <w:rFonts w:asciiTheme="majorHAnsi" w:hAnsiTheme="majorHAnsi"/>
          <w:sz w:val="24"/>
        </w:rPr>
        <w:t xml:space="preserve"> </w:t>
      </w:r>
    </w:p>
    <w:p w14:paraId="42590E98" w14:textId="77777777" w:rsidR="00133DF6" w:rsidRPr="00133DF6" w:rsidRDefault="00256D5B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kvestor, </w:t>
      </w:r>
    </w:p>
    <w:p w14:paraId="6D91B602" w14:textId="77777777" w:rsidR="00133DF6" w:rsidRPr="00133DF6" w:rsidRDefault="000A78B7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>p</w:t>
      </w:r>
      <w:r w:rsidRPr="000A78B7">
        <w:rPr>
          <w:rFonts w:asciiTheme="majorHAnsi" w:hAnsiTheme="majorHAnsi"/>
          <w:sz w:val="24"/>
        </w:rPr>
        <w:t>rorekto</w:t>
      </w:r>
      <w:r>
        <w:rPr>
          <w:rFonts w:asciiTheme="majorHAnsi" w:hAnsiTheme="majorHAnsi"/>
          <w:sz w:val="24"/>
        </w:rPr>
        <w:t>ři</w:t>
      </w:r>
      <w:r w:rsidR="003D06E5">
        <w:rPr>
          <w:rFonts w:asciiTheme="majorHAnsi" w:hAnsiTheme="majorHAnsi"/>
          <w:sz w:val="24"/>
        </w:rPr>
        <w:t xml:space="preserve"> v rozsahu své působnosti</w:t>
      </w:r>
      <w:r w:rsidRPr="000A78B7">
        <w:rPr>
          <w:rFonts w:asciiTheme="majorHAnsi" w:hAnsiTheme="majorHAnsi"/>
          <w:sz w:val="24"/>
        </w:rPr>
        <w:t xml:space="preserve">, </w:t>
      </w:r>
    </w:p>
    <w:p w14:paraId="0A004DEF" w14:textId="15CD2DCC" w:rsidR="002812E7" w:rsidRPr="002812E7" w:rsidRDefault="002812E7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>ředitelé univerzitních zařízení</w:t>
      </w:r>
      <w:ins w:id="28" w:author="Cernohouz Zdenek" w:date="2020-01-27T15:27:00Z">
        <w:r w:rsidR="008F7A85">
          <w:rPr>
            <w:rFonts w:asciiTheme="majorHAnsi" w:hAnsiTheme="majorHAnsi"/>
            <w:sz w:val="24"/>
          </w:rPr>
          <w:t xml:space="preserve"> či vysokoškolských ústavů</w:t>
        </w:r>
      </w:ins>
      <w:r w:rsidR="00E762B4">
        <w:rPr>
          <w:rFonts w:asciiTheme="majorHAnsi" w:hAnsiTheme="majorHAnsi"/>
          <w:sz w:val="24"/>
        </w:rPr>
        <w:t>,</w:t>
      </w:r>
    </w:p>
    <w:p w14:paraId="48BA902F" w14:textId="77777777" w:rsidR="00133DF6" w:rsidRPr="002812E7" w:rsidRDefault="00133DF6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 w:rsidRPr="002812E7">
        <w:rPr>
          <w:rFonts w:asciiTheme="majorHAnsi" w:hAnsiTheme="majorHAnsi"/>
          <w:sz w:val="24"/>
        </w:rPr>
        <w:t xml:space="preserve">další </w:t>
      </w:r>
      <w:r w:rsidR="00B527F1">
        <w:rPr>
          <w:rFonts w:asciiTheme="majorHAnsi" w:hAnsiTheme="majorHAnsi"/>
          <w:sz w:val="24"/>
        </w:rPr>
        <w:t>zaměstnanci UP</w:t>
      </w:r>
      <w:r w:rsidR="000A78B7" w:rsidRPr="002812E7">
        <w:rPr>
          <w:rFonts w:asciiTheme="majorHAnsi" w:hAnsiTheme="majorHAnsi"/>
          <w:sz w:val="24"/>
        </w:rPr>
        <w:t xml:space="preserve"> zpravidla na úrovni vedoucích útvarů rektorovi</w:t>
      </w:r>
      <w:r w:rsidR="002812E7" w:rsidRPr="002812E7">
        <w:rPr>
          <w:rFonts w:asciiTheme="majorHAnsi" w:hAnsiTheme="majorHAnsi"/>
          <w:sz w:val="24"/>
        </w:rPr>
        <w:t>, kvestorovi či prorektorům</w:t>
      </w:r>
      <w:r w:rsidR="000A78B7" w:rsidRPr="002812E7">
        <w:rPr>
          <w:rFonts w:asciiTheme="majorHAnsi" w:hAnsiTheme="majorHAnsi"/>
          <w:sz w:val="24"/>
        </w:rPr>
        <w:t xml:space="preserve"> přímo podřízen</w:t>
      </w:r>
      <w:r w:rsidR="00256D5B" w:rsidRPr="002812E7">
        <w:rPr>
          <w:rFonts w:asciiTheme="majorHAnsi" w:hAnsiTheme="majorHAnsi"/>
          <w:sz w:val="24"/>
        </w:rPr>
        <w:t>ých</w:t>
      </w:r>
      <w:r w:rsidR="002812E7" w:rsidRPr="002812E7">
        <w:rPr>
          <w:rFonts w:asciiTheme="majorHAnsi" w:hAnsiTheme="majorHAnsi"/>
          <w:sz w:val="24"/>
        </w:rPr>
        <w:t>.</w:t>
      </w:r>
      <w:r w:rsidR="000A78B7" w:rsidRPr="002812E7">
        <w:rPr>
          <w:rFonts w:asciiTheme="majorHAnsi" w:hAnsiTheme="majorHAnsi"/>
          <w:sz w:val="24"/>
        </w:rPr>
        <w:t xml:space="preserve"> </w:t>
      </w:r>
    </w:p>
    <w:p w14:paraId="383A240E" w14:textId="4D0667CD" w:rsidR="00133DF6" w:rsidRPr="00133DF6" w:rsidRDefault="003671AE" w:rsidP="001C1999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 w:rsidRPr="008F7A85">
        <w:rPr>
          <w:rFonts w:asciiTheme="majorHAnsi" w:hAnsiTheme="majorHAnsi"/>
          <w:sz w:val="24"/>
        </w:rPr>
        <w:t>Garanty</w:t>
      </w:r>
      <w:r>
        <w:rPr>
          <w:rFonts w:asciiTheme="majorHAnsi" w:hAnsiTheme="majorHAnsi"/>
          <w:sz w:val="24"/>
        </w:rPr>
        <w:t xml:space="preserve"> fakultních norem </w:t>
      </w:r>
      <w:r w:rsidR="00133DF6" w:rsidRPr="00133DF6">
        <w:rPr>
          <w:rFonts w:asciiTheme="majorHAnsi" w:hAnsiTheme="majorHAnsi"/>
          <w:sz w:val="24"/>
        </w:rPr>
        <w:t>jsou</w:t>
      </w:r>
      <w:r w:rsidR="00BC631E">
        <w:rPr>
          <w:rFonts w:asciiTheme="majorHAnsi" w:hAnsiTheme="majorHAnsi"/>
          <w:sz w:val="24"/>
        </w:rPr>
        <w:t>:</w:t>
      </w:r>
      <w:r w:rsidR="00133DF6" w:rsidRPr="00133DF6">
        <w:rPr>
          <w:rFonts w:asciiTheme="majorHAnsi" w:hAnsiTheme="majorHAnsi"/>
          <w:sz w:val="24"/>
        </w:rPr>
        <w:t xml:space="preserve"> </w:t>
      </w:r>
    </w:p>
    <w:p w14:paraId="298603C8" w14:textId="0623E06D" w:rsidR="002812E7" w:rsidRPr="002812E7" w:rsidRDefault="002812E7" w:rsidP="002812E7">
      <w:pPr>
        <w:pStyle w:val="Odstavecseseznamem"/>
        <w:numPr>
          <w:ilvl w:val="2"/>
          <w:numId w:val="4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proděkani </w:t>
      </w:r>
      <w:r w:rsidR="003D06E5">
        <w:rPr>
          <w:rFonts w:asciiTheme="majorHAnsi" w:hAnsiTheme="majorHAnsi"/>
          <w:sz w:val="24"/>
        </w:rPr>
        <w:t>v rozsahu své působnosti</w:t>
      </w:r>
      <w:r w:rsidR="00E762B4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154BC934" w14:textId="77777777" w:rsidR="002812E7" w:rsidRPr="002812E7" w:rsidRDefault="002812E7" w:rsidP="003671AE">
      <w:pPr>
        <w:pStyle w:val="Odstavecseseznamem"/>
        <w:numPr>
          <w:ilvl w:val="2"/>
          <w:numId w:val="4"/>
        </w:numPr>
        <w:spacing w:after="0"/>
        <w:ind w:left="1559" w:hanging="357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další </w:t>
      </w:r>
      <w:r w:rsidR="00B527F1">
        <w:rPr>
          <w:rFonts w:asciiTheme="majorHAnsi" w:hAnsiTheme="majorHAnsi"/>
          <w:sz w:val="24"/>
        </w:rPr>
        <w:t>zaměstnanci fakulty</w:t>
      </w:r>
      <w:r>
        <w:rPr>
          <w:rFonts w:asciiTheme="majorHAnsi" w:hAnsiTheme="majorHAnsi"/>
          <w:sz w:val="24"/>
        </w:rPr>
        <w:t xml:space="preserve"> zpravidla na úrovni </w:t>
      </w:r>
      <w:r w:rsidR="00133DF6" w:rsidRPr="00133DF6">
        <w:rPr>
          <w:rFonts w:asciiTheme="majorHAnsi" w:hAnsiTheme="majorHAnsi"/>
          <w:sz w:val="24"/>
        </w:rPr>
        <w:t>vedoucí</w:t>
      </w:r>
      <w:r>
        <w:rPr>
          <w:rFonts w:asciiTheme="majorHAnsi" w:hAnsiTheme="majorHAnsi"/>
          <w:sz w:val="24"/>
        </w:rPr>
        <w:t xml:space="preserve">ch útvarů </w:t>
      </w:r>
      <w:r w:rsidR="00133DF6" w:rsidRPr="00133DF6">
        <w:rPr>
          <w:rFonts w:asciiTheme="majorHAnsi" w:hAnsiTheme="majorHAnsi"/>
          <w:sz w:val="24"/>
        </w:rPr>
        <w:t xml:space="preserve">děkanovi </w:t>
      </w:r>
      <w:r>
        <w:rPr>
          <w:rFonts w:asciiTheme="majorHAnsi" w:hAnsiTheme="majorHAnsi"/>
          <w:sz w:val="24"/>
        </w:rPr>
        <w:t>či proděkanům přímo podřízených.</w:t>
      </w:r>
    </w:p>
    <w:p w14:paraId="1772968D" w14:textId="6B6E1DEB" w:rsidR="000A78B7" w:rsidRPr="001C1999" w:rsidRDefault="000A78B7" w:rsidP="001C1999">
      <w:pPr>
        <w:pStyle w:val="Odstavecseseznamem"/>
        <w:numPr>
          <w:ilvl w:val="1"/>
          <w:numId w:val="17"/>
        </w:numPr>
        <w:spacing w:after="120"/>
        <w:jc w:val="both"/>
        <w:rPr>
          <w:rFonts w:asciiTheme="majorHAnsi" w:hAnsiTheme="majorHAnsi"/>
          <w:b/>
          <w:sz w:val="32"/>
        </w:rPr>
      </w:pPr>
      <w:r w:rsidRPr="001C1999">
        <w:rPr>
          <w:rFonts w:asciiTheme="majorHAnsi" w:hAnsiTheme="majorHAnsi"/>
          <w:sz w:val="24"/>
        </w:rPr>
        <w:t xml:space="preserve">U stávajících norem se </w:t>
      </w:r>
      <w:r w:rsidR="00E762B4">
        <w:rPr>
          <w:rFonts w:asciiTheme="majorHAnsi" w:hAnsiTheme="majorHAnsi"/>
          <w:sz w:val="24"/>
        </w:rPr>
        <w:t xml:space="preserve">za garanta </w:t>
      </w:r>
      <w:r w:rsidRPr="001C1999">
        <w:rPr>
          <w:rFonts w:asciiTheme="majorHAnsi" w:hAnsiTheme="majorHAnsi"/>
          <w:sz w:val="24"/>
        </w:rPr>
        <w:t xml:space="preserve">zpravidla </w:t>
      </w:r>
      <w:r w:rsidR="00E762B4">
        <w:rPr>
          <w:rFonts w:asciiTheme="majorHAnsi" w:hAnsiTheme="majorHAnsi"/>
          <w:sz w:val="24"/>
        </w:rPr>
        <w:t>považuje</w:t>
      </w:r>
      <w:r w:rsidRPr="001C1999">
        <w:rPr>
          <w:rFonts w:asciiTheme="majorHAnsi" w:hAnsiTheme="majorHAnsi"/>
          <w:sz w:val="24"/>
        </w:rPr>
        <w:t xml:space="preserve"> </w:t>
      </w:r>
      <w:r w:rsidR="00552FC5" w:rsidRPr="001C1999">
        <w:rPr>
          <w:rFonts w:asciiTheme="majorHAnsi" w:hAnsiTheme="majorHAnsi"/>
          <w:sz w:val="24"/>
        </w:rPr>
        <w:t>zaměstnan</w:t>
      </w:r>
      <w:r w:rsidR="00E762B4">
        <w:rPr>
          <w:rFonts w:asciiTheme="majorHAnsi" w:hAnsiTheme="majorHAnsi"/>
          <w:sz w:val="24"/>
        </w:rPr>
        <w:t>e</w:t>
      </w:r>
      <w:r w:rsidR="00552FC5" w:rsidRPr="001C1999">
        <w:rPr>
          <w:rFonts w:asciiTheme="majorHAnsi" w:hAnsiTheme="majorHAnsi"/>
          <w:sz w:val="24"/>
        </w:rPr>
        <w:t>c UP</w:t>
      </w:r>
      <w:r w:rsidRPr="001C1999">
        <w:rPr>
          <w:rFonts w:asciiTheme="majorHAnsi" w:hAnsiTheme="majorHAnsi"/>
          <w:sz w:val="24"/>
        </w:rPr>
        <w:t xml:space="preserve"> </w:t>
      </w:r>
      <w:r w:rsidR="00E762B4" w:rsidRPr="001C1999">
        <w:rPr>
          <w:rFonts w:asciiTheme="majorHAnsi" w:hAnsiTheme="majorHAnsi"/>
          <w:sz w:val="24"/>
        </w:rPr>
        <w:t>uveden</w:t>
      </w:r>
      <w:r w:rsidR="00E762B4">
        <w:rPr>
          <w:rFonts w:asciiTheme="majorHAnsi" w:hAnsiTheme="majorHAnsi"/>
          <w:sz w:val="24"/>
        </w:rPr>
        <w:t>ý</w:t>
      </w:r>
      <w:r w:rsidR="00E762B4" w:rsidRPr="001C1999">
        <w:rPr>
          <w:rFonts w:asciiTheme="majorHAnsi" w:hAnsiTheme="majorHAnsi"/>
          <w:sz w:val="24"/>
        </w:rPr>
        <w:t xml:space="preserve"> </w:t>
      </w:r>
      <w:r w:rsidRPr="001C1999">
        <w:rPr>
          <w:rFonts w:asciiTheme="majorHAnsi" w:hAnsiTheme="majorHAnsi"/>
          <w:sz w:val="24"/>
        </w:rPr>
        <w:t xml:space="preserve">na titulní straně </w:t>
      </w:r>
      <w:r w:rsidR="00B527F1" w:rsidRPr="001C1999">
        <w:rPr>
          <w:rFonts w:asciiTheme="majorHAnsi" w:hAnsiTheme="majorHAnsi"/>
          <w:sz w:val="24"/>
        </w:rPr>
        <w:t xml:space="preserve">normy </w:t>
      </w:r>
      <w:r w:rsidRPr="001C1999">
        <w:rPr>
          <w:rFonts w:asciiTheme="majorHAnsi" w:hAnsiTheme="majorHAnsi"/>
          <w:sz w:val="24"/>
        </w:rPr>
        <w:t xml:space="preserve">za </w:t>
      </w:r>
      <w:r w:rsidR="00FA3947" w:rsidRPr="001C1999">
        <w:rPr>
          <w:rFonts w:asciiTheme="majorHAnsi" w:hAnsiTheme="majorHAnsi"/>
          <w:sz w:val="24"/>
        </w:rPr>
        <w:t xml:space="preserve">slovem </w:t>
      </w:r>
      <w:r w:rsidRPr="001C1999">
        <w:rPr>
          <w:rFonts w:asciiTheme="majorHAnsi" w:hAnsiTheme="majorHAnsi"/>
          <w:sz w:val="24"/>
        </w:rPr>
        <w:t xml:space="preserve">„zpracoval“ či </w:t>
      </w:r>
      <w:r w:rsidR="003D06E5" w:rsidRPr="001C1999">
        <w:rPr>
          <w:rFonts w:asciiTheme="majorHAnsi" w:hAnsiTheme="majorHAnsi"/>
          <w:sz w:val="24"/>
        </w:rPr>
        <w:t xml:space="preserve">za </w:t>
      </w:r>
      <w:r w:rsidRPr="001C1999">
        <w:rPr>
          <w:rFonts w:asciiTheme="majorHAnsi" w:hAnsiTheme="majorHAnsi"/>
          <w:sz w:val="24"/>
        </w:rPr>
        <w:t>obdobným pojmem.</w:t>
      </w:r>
    </w:p>
    <w:p w14:paraId="22065DB7" w14:textId="5301D261" w:rsidR="00316DDC" w:rsidRDefault="009A3E6A" w:rsidP="00E762B4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Z</w:t>
      </w:r>
      <w:r w:rsidR="000A78B7" w:rsidRPr="000A78B7">
        <w:rPr>
          <w:rFonts w:asciiTheme="majorHAnsi" w:hAnsiTheme="majorHAnsi"/>
          <w:sz w:val="24"/>
        </w:rPr>
        <w:t xml:space="preserve">pracovateli </w:t>
      </w:r>
      <w:r>
        <w:rPr>
          <w:rFonts w:asciiTheme="majorHAnsi" w:hAnsiTheme="majorHAnsi"/>
          <w:sz w:val="24"/>
        </w:rPr>
        <w:t xml:space="preserve">celouniverzitních </w:t>
      </w:r>
      <w:r w:rsidR="000A78B7" w:rsidRPr="000A78B7">
        <w:rPr>
          <w:rFonts w:asciiTheme="majorHAnsi" w:hAnsiTheme="majorHAnsi"/>
          <w:sz w:val="24"/>
        </w:rPr>
        <w:t xml:space="preserve">norem </w:t>
      </w:r>
      <w:r>
        <w:rPr>
          <w:rFonts w:asciiTheme="majorHAnsi" w:hAnsiTheme="majorHAnsi"/>
          <w:sz w:val="24"/>
        </w:rPr>
        <w:t xml:space="preserve">jsou </w:t>
      </w:r>
      <w:r w:rsidR="000A78B7" w:rsidRPr="000A78B7">
        <w:rPr>
          <w:rFonts w:asciiTheme="majorHAnsi" w:hAnsiTheme="majorHAnsi"/>
          <w:sz w:val="24"/>
        </w:rPr>
        <w:t>v souladu s Organizačním řádem Rektorátu UP</w:t>
      </w:r>
      <w:r w:rsidR="00BC631E">
        <w:rPr>
          <w:rFonts w:asciiTheme="majorHAnsi" w:hAnsiTheme="majorHAnsi"/>
          <w:sz w:val="24"/>
        </w:rPr>
        <w:t>:</w:t>
      </w:r>
    </w:p>
    <w:p w14:paraId="6945FBB0" w14:textId="5E637F69" w:rsidR="00316DDC" w:rsidRDefault="000A78B7" w:rsidP="00D528F2">
      <w:pPr>
        <w:pStyle w:val="Odstavecseseznamem"/>
        <w:numPr>
          <w:ilvl w:val="2"/>
          <w:numId w:val="5"/>
        </w:numPr>
        <w:ind w:left="1560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odděl</w:t>
      </w:r>
      <w:r w:rsidR="00776EA5">
        <w:rPr>
          <w:rFonts w:asciiTheme="majorHAnsi" w:hAnsiTheme="majorHAnsi"/>
          <w:sz w:val="24"/>
        </w:rPr>
        <w:t>e</w:t>
      </w:r>
      <w:r w:rsidRPr="000A78B7">
        <w:rPr>
          <w:rFonts w:asciiTheme="majorHAnsi" w:hAnsiTheme="majorHAnsi"/>
          <w:sz w:val="24"/>
        </w:rPr>
        <w:t>ní pro studium</w:t>
      </w:r>
      <w:r w:rsidR="00316DDC">
        <w:rPr>
          <w:rFonts w:asciiTheme="majorHAnsi" w:hAnsiTheme="majorHAnsi"/>
          <w:sz w:val="24"/>
        </w:rPr>
        <w:t xml:space="preserve"> (normy související se studiem)</w:t>
      </w:r>
      <w:r w:rsidRPr="000A78B7">
        <w:rPr>
          <w:rFonts w:asciiTheme="majorHAnsi" w:hAnsiTheme="majorHAnsi"/>
          <w:sz w:val="24"/>
        </w:rPr>
        <w:t xml:space="preserve">, </w:t>
      </w:r>
    </w:p>
    <w:p w14:paraId="3CD57058" w14:textId="01BB746F" w:rsidR="00316DDC" w:rsidRDefault="000A78B7" w:rsidP="00D528F2">
      <w:pPr>
        <w:pStyle w:val="Odstavecseseznamem"/>
        <w:numPr>
          <w:ilvl w:val="2"/>
          <w:numId w:val="5"/>
        </w:numPr>
        <w:ind w:left="1560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oddělení další</w:t>
      </w:r>
      <w:r w:rsidR="00133DF6">
        <w:rPr>
          <w:rFonts w:asciiTheme="majorHAnsi" w:hAnsiTheme="majorHAnsi"/>
          <w:sz w:val="24"/>
        </w:rPr>
        <w:t>ho</w:t>
      </w:r>
      <w:r w:rsidR="00316DDC">
        <w:rPr>
          <w:rFonts w:asciiTheme="majorHAnsi" w:hAnsiTheme="majorHAnsi"/>
          <w:sz w:val="24"/>
        </w:rPr>
        <w:t xml:space="preserve"> vzdělá</w:t>
      </w:r>
      <w:r w:rsidR="00BC631E">
        <w:rPr>
          <w:rFonts w:asciiTheme="majorHAnsi" w:hAnsiTheme="majorHAnsi"/>
          <w:sz w:val="24"/>
        </w:rPr>
        <w:t>vá</w:t>
      </w:r>
      <w:r w:rsidR="00316DDC">
        <w:rPr>
          <w:rFonts w:asciiTheme="majorHAnsi" w:hAnsiTheme="majorHAnsi"/>
          <w:sz w:val="24"/>
        </w:rPr>
        <w:t xml:space="preserve">ní (normy související s celoživotním a dalším vzděláváním), </w:t>
      </w:r>
    </w:p>
    <w:p w14:paraId="6343BEE7" w14:textId="75877101" w:rsidR="00316DDC" w:rsidRDefault="000A78B7" w:rsidP="00D528F2">
      <w:pPr>
        <w:pStyle w:val="Odstavecseseznamem"/>
        <w:numPr>
          <w:ilvl w:val="2"/>
          <w:numId w:val="5"/>
        </w:numPr>
        <w:ind w:left="1560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oddělení veřejných zakáze</w:t>
      </w:r>
      <w:r w:rsidR="00316DDC">
        <w:rPr>
          <w:rFonts w:asciiTheme="majorHAnsi" w:hAnsiTheme="majorHAnsi"/>
          <w:sz w:val="24"/>
        </w:rPr>
        <w:t>k (normy související s veřejnými zakázkami)</w:t>
      </w:r>
      <w:r w:rsidR="00B16D29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38FF8314" w14:textId="77777777" w:rsidR="00316DDC" w:rsidRDefault="00316DDC" w:rsidP="00D528F2">
      <w:pPr>
        <w:pStyle w:val="Odstavecseseznamem"/>
        <w:numPr>
          <w:ilvl w:val="2"/>
          <w:numId w:val="5"/>
        </w:numPr>
        <w:spacing w:after="0"/>
        <w:ind w:left="1560" w:hanging="357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právní oddělení</w:t>
      </w:r>
      <w:r>
        <w:rPr>
          <w:rFonts w:asciiTheme="majorHAnsi" w:hAnsiTheme="majorHAnsi"/>
          <w:sz w:val="24"/>
        </w:rPr>
        <w:t xml:space="preserve"> (normy ostatní)</w:t>
      </w:r>
      <w:r w:rsidRPr="000A78B7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3D5463F7" w14:textId="77777777" w:rsidR="00316DDC" w:rsidRDefault="000A78B7" w:rsidP="00D528F2">
      <w:pPr>
        <w:spacing w:after="0"/>
        <w:ind w:left="1560"/>
        <w:jc w:val="both"/>
        <w:rPr>
          <w:rFonts w:asciiTheme="majorHAnsi" w:hAnsiTheme="majorHAnsi"/>
          <w:sz w:val="24"/>
        </w:rPr>
      </w:pPr>
      <w:r w:rsidRPr="00316DDC">
        <w:rPr>
          <w:rFonts w:asciiTheme="majorHAnsi" w:hAnsiTheme="majorHAnsi"/>
          <w:sz w:val="24"/>
        </w:rPr>
        <w:t>(</w:t>
      </w:r>
      <w:r w:rsidR="00316DDC" w:rsidRPr="004021C7">
        <w:rPr>
          <w:rFonts w:asciiTheme="majorHAnsi" w:hAnsiTheme="majorHAnsi"/>
          <w:sz w:val="24"/>
        </w:rPr>
        <w:t xml:space="preserve">společně </w:t>
      </w:r>
      <w:r w:rsidRPr="004021C7">
        <w:rPr>
          <w:rFonts w:asciiTheme="majorHAnsi" w:hAnsiTheme="majorHAnsi"/>
          <w:sz w:val="24"/>
        </w:rPr>
        <w:t>dále jen „centrální</w:t>
      </w:r>
      <w:r w:rsidRPr="00316DDC">
        <w:rPr>
          <w:rFonts w:asciiTheme="majorHAnsi" w:hAnsiTheme="majorHAnsi"/>
          <w:sz w:val="24"/>
        </w:rPr>
        <w:t xml:space="preserve"> zpracovatelé“)</w:t>
      </w:r>
      <w:r w:rsidR="00447DC9" w:rsidRPr="00316DDC">
        <w:rPr>
          <w:rFonts w:asciiTheme="majorHAnsi" w:hAnsiTheme="majorHAnsi"/>
          <w:sz w:val="24"/>
        </w:rPr>
        <w:t>.</w:t>
      </w:r>
      <w:r w:rsidRPr="00316DDC">
        <w:rPr>
          <w:rFonts w:asciiTheme="majorHAnsi" w:hAnsiTheme="majorHAnsi"/>
          <w:sz w:val="24"/>
        </w:rPr>
        <w:t xml:space="preserve"> </w:t>
      </w:r>
    </w:p>
    <w:p w14:paraId="698BE26E" w14:textId="569838FB" w:rsidR="009A3E6A" w:rsidRPr="009A3E6A" w:rsidRDefault="009A3E6A" w:rsidP="002812E7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 w:rsidRPr="004021C7">
        <w:rPr>
          <w:rFonts w:asciiTheme="majorHAnsi" w:hAnsiTheme="majorHAnsi"/>
          <w:sz w:val="24"/>
        </w:rPr>
        <w:t>Z</w:t>
      </w:r>
      <w:r w:rsidR="00316DDC" w:rsidRPr="004021C7">
        <w:rPr>
          <w:rFonts w:asciiTheme="majorHAnsi" w:hAnsiTheme="majorHAnsi"/>
          <w:sz w:val="24"/>
        </w:rPr>
        <w:t>pracovateli</w:t>
      </w:r>
      <w:r>
        <w:rPr>
          <w:rFonts w:asciiTheme="majorHAnsi" w:hAnsiTheme="majorHAnsi"/>
          <w:sz w:val="24"/>
        </w:rPr>
        <w:t xml:space="preserve"> fakultních norem</w:t>
      </w:r>
      <w:r w:rsidR="00316DDC" w:rsidRPr="00316DDC">
        <w:rPr>
          <w:rFonts w:asciiTheme="majorHAnsi" w:hAnsiTheme="majorHAnsi"/>
          <w:sz w:val="24"/>
        </w:rPr>
        <w:t xml:space="preserve"> </w:t>
      </w:r>
      <w:r w:rsidR="00E762B4">
        <w:rPr>
          <w:rFonts w:asciiTheme="majorHAnsi" w:hAnsiTheme="majorHAnsi"/>
          <w:sz w:val="24"/>
        </w:rPr>
        <w:t>mohou být</w:t>
      </w:r>
      <w:r w:rsidR="00316DDC" w:rsidRPr="00316DDC">
        <w:rPr>
          <w:rFonts w:asciiTheme="majorHAnsi" w:hAnsiTheme="majorHAnsi"/>
          <w:sz w:val="24"/>
        </w:rPr>
        <w:t xml:space="preserve"> centrální zpracovatelé </w:t>
      </w:r>
      <w:r w:rsidR="00B02AFF">
        <w:rPr>
          <w:rFonts w:asciiTheme="majorHAnsi" w:hAnsiTheme="majorHAnsi"/>
          <w:sz w:val="24"/>
        </w:rPr>
        <w:t xml:space="preserve">nebo </w:t>
      </w:r>
      <w:r w:rsidR="00316DDC" w:rsidRPr="00316DDC">
        <w:rPr>
          <w:rFonts w:asciiTheme="majorHAnsi" w:hAnsiTheme="majorHAnsi"/>
          <w:sz w:val="24"/>
        </w:rPr>
        <w:t>v souladu se statutem fakulty, jejím organizačním řádem či rozhodnutím děkana některý z</w:t>
      </w:r>
      <w:r w:rsidR="00713452">
        <w:rPr>
          <w:rFonts w:asciiTheme="majorHAnsi" w:hAnsiTheme="majorHAnsi"/>
          <w:sz w:val="24"/>
        </w:rPr>
        <w:t> </w:t>
      </w:r>
      <w:r w:rsidR="00316DDC" w:rsidRPr="00316DDC">
        <w:rPr>
          <w:rFonts w:asciiTheme="majorHAnsi" w:hAnsiTheme="majorHAnsi"/>
          <w:sz w:val="24"/>
        </w:rPr>
        <w:t>útvarů na úrovni děkanátu</w:t>
      </w:r>
      <w:r>
        <w:rPr>
          <w:rFonts w:asciiTheme="majorHAnsi" w:hAnsiTheme="majorHAnsi"/>
          <w:sz w:val="24"/>
        </w:rPr>
        <w:t xml:space="preserve"> příslušné fakulty</w:t>
      </w:r>
      <w:r w:rsidR="00316DDC" w:rsidRPr="00316DDC">
        <w:rPr>
          <w:rFonts w:asciiTheme="majorHAnsi" w:hAnsiTheme="majorHAnsi"/>
          <w:sz w:val="24"/>
        </w:rPr>
        <w:t xml:space="preserve">. Zpracovatele pro konkrétní normu je třeba stanovit s ohledem na věcnou stránku normy a náplň činnosti jednotlivých alternativních zpracovatelů a je možné, že na konkrétní komplexní </w:t>
      </w:r>
      <w:r w:rsidR="00316DDC" w:rsidRPr="00316DDC">
        <w:rPr>
          <w:rFonts w:asciiTheme="majorHAnsi" w:hAnsiTheme="majorHAnsi"/>
          <w:sz w:val="24"/>
        </w:rPr>
        <w:lastRenderedPageBreak/>
        <w:t xml:space="preserve">normě může spolupracovat v pozici zpracovatele více útvarů, respektive </w:t>
      </w:r>
      <w:r w:rsidR="005C1952">
        <w:rPr>
          <w:rFonts w:asciiTheme="majorHAnsi" w:hAnsiTheme="majorHAnsi"/>
          <w:sz w:val="24"/>
        </w:rPr>
        <w:t>zaměstnanců UP</w:t>
      </w:r>
      <w:r w:rsidR="00316DDC" w:rsidRPr="00316DDC">
        <w:rPr>
          <w:rFonts w:asciiTheme="majorHAnsi" w:hAnsiTheme="majorHAnsi"/>
          <w:sz w:val="24"/>
        </w:rPr>
        <w:t xml:space="preserve">. </w:t>
      </w:r>
    </w:p>
    <w:p w14:paraId="145EC348" w14:textId="77777777" w:rsidR="00D528F2" w:rsidRPr="00DB5C21" w:rsidRDefault="00D528F2" w:rsidP="00DB5C21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 w:rsidRPr="004021C7">
        <w:rPr>
          <w:rFonts w:asciiTheme="majorHAnsi" w:hAnsiTheme="majorHAnsi"/>
          <w:sz w:val="24"/>
        </w:rPr>
        <w:t>Role zpracovatele</w:t>
      </w:r>
      <w:r w:rsidRPr="00DB5C21">
        <w:rPr>
          <w:rFonts w:asciiTheme="majorHAnsi" w:hAnsiTheme="majorHAnsi"/>
          <w:sz w:val="24"/>
        </w:rPr>
        <w:t xml:space="preserve"> a garanta normy může být u konkrétní normy vykonávána </w:t>
      </w:r>
      <w:r w:rsidR="00552FC5" w:rsidRPr="00DB5C21">
        <w:rPr>
          <w:rFonts w:asciiTheme="majorHAnsi" w:hAnsiTheme="majorHAnsi"/>
          <w:sz w:val="24"/>
        </w:rPr>
        <w:t>týmž zaměstnancem</w:t>
      </w:r>
      <w:r w:rsidRPr="00BC1E7F">
        <w:rPr>
          <w:rFonts w:asciiTheme="majorHAnsi" w:hAnsiTheme="majorHAnsi"/>
          <w:sz w:val="24"/>
        </w:rPr>
        <w:t xml:space="preserve"> </w:t>
      </w:r>
      <w:r w:rsidR="009A3E6A" w:rsidRPr="00BC1E7F">
        <w:rPr>
          <w:rFonts w:asciiTheme="majorHAnsi" w:hAnsiTheme="majorHAnsi"/>
          <w:sz w:val="24"/>
        </w:rPr>
        <w:t xml:space="preserve">UP </w:t>
      </w:r>
      <w:r w:rsidRPr="00BC1E7F">
        <w:rPr>
          <w:rFonts w:asciiTheme="majorHAnsi" w:hAnsiTheme="majorHAnsi"/>
          <w:sz w:val="24"/>
        </w:rPr>
        <w:t xml:space="preserve">či různými </w:t>
      </w:r>
      <w:r w:rsidR="00552FC5" w:rsidRPr="00C34147">
        <w:rPr>
          <w:rFonts w:asciiTheme="majorHAnsi" w:hAnsiTheme="majorHAnsi"/>
          <w:sz w:val="24"/>
        </w:rPr>
        <w:t>zaměstnanci</w:t>
      </w:r>
      <w:r w:rsidRPr="006F781C">
        <w:rPr>
          <w:rFonts w:asciiTheme="majorHAnsi" w:hAnsiTheme="majorHAnsi"/>
          <w:sz w:val="24"/>
        </w:rPr>
        <w:t xml:space="preserve"> </w:t>
      </w:r>
      <w:r w:rsidR="009A3E6A" w:rsidRPr="006F781C">
        <w:rPr>
          <w:rFonts w:asciiTheme="majorHAnsi" w:hAnsiTheme="majorHAnsi"/>
          <w:sz w:val="24"/>
        </w:rPr>
        <w:t xml:space="preserve">UP </w:t>
      </w:r>
      <w:r w:rsidRPr="006E640B">
        <w:rPr>
          <w:rFonts w:asciiTheme="majorHAnsi" w:hAnsiTheme="majorHAnsi"/>
          <w:sz w:val="24"/>
        </w:rPr>
        <w:t xml:space="preserve">pracovně zařazenými na témž útvaru. U fakultních vnitřních norem to bude </w:t>
      </w:r>
      <w:r w:rsidR="009A3E6A" w:rsidRPr="006E640B">
        <w:rPr>
          <w:rFonts w:asciiTheme="majorHAnsi" w:hAnsiTheme="majorHAnsi"/>
          <w:sz w:val="24"/>
        </w:rPr>
        <w:t>obvykle</w:t>
      </w:r>
      <w:r w:rsidRPr="006E640B">
        <w:rPr>
          <w:rFonts w:asciiTheme="majorHAnsi" w:hAnsiTheme="majorHAnsi"/>
          <w:sz w:val="24"/>
        </w:rPr>
        <w:t xml:space="preserve"> pravidlem.</w:t>
      </w:r>
    </w:p>
    <w:p w14:paraId="127667F7" w14:textId="21BDA149" w:rsidR="00E215C4" w:rsidRPr="00E215C4" w:rsidRDefault="00A01D01" w:rsidP="002812E7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P</w:t>
      </w:r>
      <w:r w:rsidRPr="004021C7">
        <w:rPr>
          <w:rFonts w:asciiTheme="majorHAnsi" w:hAnsiTheme="majorHAnsi"/>
          <w:sz w:val="24"/>
        </w:rPr>
        <w:t>ro</w:t>
      </w:r>
      <w:r>
        <w:rPr>
          <w:rFonts w:asciiTheme="majorHAnsi" w:hAnsiTheme="majorHAnsi"/>
          <w:sz w:val="24"/>
        </w:rPr>
        <w:t xml:space="preserve"> </w:t>
      </w:r>
      <w:r w:rsidR="00151458">
        <w:rPr>
          <w:rFonts w:asciiTheme="majorHAnsi" w:hAnsiTheme="majorHAnsi"/>
          <w:sz w:val="24"/>
        </w:rPr>
        <w:t xml:space="preserve">celouniverzitní </w:t>
      </w:r>
      <w:r>
        <w:rPr>
          <w:rFonts w:asciiTheme="majorHAnsi" w:hAnsiTheme="majorHAnsi"/>
          <w:sz w:val="24"/>
        </w:rPr>
        <w:t>normy</w:t>
      </w:r>
      <w:r w:rsidR="00E215C4">
        <w:rPr>
          <w:rFonts w:asciiTheme="majorHAnsi" w:hAnsiTheme="majorHAnsi"/>
          <w:sz w:val="24"/>
        </w:rPr>
        <w:t xml:space="preserve"> jsou klíčovými osobami pověření zaměstnanci právního oddělení, a to </w:t>
      </w:r>
      <w:r>
        <w:rPr>
          <w:rFonts w:asciiTheme="majorHAnsi" w:hAnsiTheme="majorHAnsi"/>
          <w:sz w:val="24"/>
        </w:rPr>
        <w:t>nezávisle na jejich zpracovatelích a garantech</w:t>
      </w:r>
      <w:r w:rsidR="00E215C4">
        <w:rPr>
          <w:rFonts w:asciiTheme="majorHAnsi" w:hAnsiTheme="majorHAnsi"/>
          <w:sz w:val="24"/>
        </w:rPr>
        <w:t>.</w:t>
      </w:r>
      <w:r w:rsidR="00E215C4" w:rsidRPr="00E215C4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U</w:t>
      </w:r>
      <w:r w:rsidR="00713452">
        <w:rPr>
          <w:rFonts w:asciiTheme="majorHAnsi" w:hAnsiTheme="majorHAnsi"/>
          <w:sz w:val="24"/>
        </w:rPr>
        <w:t> </w:t>
      </w:r>
      <w:r w:rsidR="00E215C4">
        <w:rPr>
          <w:rFonts w:asciiTheme="majorHAnsi" w:hAnsiTheme="majorHAnsi"/>
          <w:sz w:val="24"/>
        </w:rPr>
        <w:t>fakultních norem</w:t>
      </w:r>
      <w:r w:rsidR="00E215C4" w:rsidRPr="004D4BD8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 xml:space="preserve">jsou klíčovými osobami </w:t>
      </w:r>
      <w:r w:rsidR="00E215C4" w:rsidRPr="004D4BD8">
        <w:rPr>
          <w:rFonts w:asciiTheme="majorHAnsi" w:hAnsiTheme="majorHAnsi"/>
          <w:sz w:val="24"/>
        </w:rPr>
        <w:t>v souladu s</w:t>
      </w:r>
      <w:r w:rsidR="00E215C4">
        <w:rPr>
          <w:rFonts w:asciiTheme="majorHAnsi" w:hAnsiTheme="majorHAnsi"/>
          <w:sz w:val="24"/>
        </w:rPr>
        <w:t>e</w:t>
      </w:r>
      <w:r w:rsidR="00E215C4" w:rsidRPr="004D4BD8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s</w:t>
      </w:r>
      <w:r w:rsidR="00E215C4" w:rsidRPr="004D4BD8">
        <w:rPr>
          <w:rFonts w:asciiTheme="majorHAnsi" w:hAnsiTheme="majorHAnsi"/>
          <w:sz w:val="24"/>
        </w:rPr>
        <w:t xml:space="preserve">tatutem </w:t>
      </w:r>
      <w:r w:rsidR="00E215C4">
        <w:rPr>
          <w:rFonts w:asciiTheme="majorHAnsi" w:hAnsiTheme="majorHAnsi"/>
          <w:sz w:val="24"/>
        </w:rPr>
        <w:t>fakulty, jejím</w:t>
      </w:r>
      <w:r w:rsidR="00E215C4" w:rsidRPr="004D4BD8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o</w:t>
      </w:r>
      <w:r w:rsidR="00E215C4" w:rsidRPr="004D4BD8">
        <w:rPr>
          <w:rFonts w:asciiTheme="majorHAnsi" w:hAnsiTheme="majorHAnsi"/>
          <w:sz w:val="24"/>
        </w:rPr>
        <w:t xml:space="preserve">rganizačním řádem či </w:t>
      </w:r>
      <w:r w:rsidR="00E215C4">
        <w:rPr>
          <w:rFonts w:asciiTheme="majorHAnsi" w:hAnsiTheme="majorHAnsi"/>
          <w:sz w:val="24"/>
        </w:rPr>
        <w:t xml:space="preserve">na základě </w:t>
      </w:r>
      <w:r w:rsidR="00E215C4" w:rsidRPr="004D4BD8">
        <w:rPr>
          <w:rFonts w:asciiTheme="majorHAnsi" w:hAnsiTheme="majorHAnsi"/>
          <w:sz w:val="24"/>
        </w:rPr>
        <w:t xml:space="preserve">rozhodnutí </w:t>
      </w:r>
      <w:r w:rsidR="00E215C4">
        <w:rPr>
          <w:rFonts w:asciiTheme="majorHAnsi" w:hAnsiTheme="majorHAnsi"/>
          <w:sz w:val="24"/>
        </w:rPr>
        <w:t xml:space="preserve">děkana </w:t>
      </w:r>
      <w:r>
        <w:rPr>
          <w:rFonts w:asciiTheme="majorHAnsi" w:hAnsiTheme="majorHAnsi"/>
          <w:sz w:val="24"/>
        </w:rPr>
        <w:t>pověření</w:t>
      </w:r>
      <w:r w:rsidR="00E215C4">
        <w:rPr>
          <w:rFonts w:asciiTheme="majorHAnsi" w:hAnsiTheme="majorHAnsi"/>
          <w:sz w:val="24"/>
        </w:rPr>
        <w:t xml:space="preserve"> zaměstnanci děkanátu fakulty.</w:t>
      </w:r>
    </w:p>
    <w:p w14:paraId="148AD445" w14:textId="742BF6D6" w:rsidR="00E938E2" w:rsidRPr="004021C7" w:rsidRDefault="000A78B7" w:rsidP="002812E7">
      <w:pPr>
        <w:pStyle w:val="Odstavecseseznamem"/>
        <w:numPr>
          <w:ilvl w:val="1"/>
          <w:numId w:val="5"/>
        </w:numPr>
        <w:jc w:val="both"/>
        <w:rPr>
          <w:ins w:id="29" w:author="Cernohouz Zdenek" w:date="2020-01-27T13:46:00Z"/>
          <w:rFonts w:asciiTheme="majorHAnsi" w:hAnsiTheme="majorHAnsi"/>
          <w:b/>
          <w:sz w:val="28"/>
        </w:rPr>
      </w:pPr>
      <w:del w:id="30" w:author="Cernohouz Zdenek" w:date="2020-01-27T13:31:00Z">
        <w:r w:rsidDel="009B5C9F">
          <w:rPr>
            <w:rFonts w:asciiTheme="majorHAnsi" w:hAnsiTheme="majorHAnsi"/>
            <w:sz w:val="24"/>
          </w:rPr>
          <w:delText>Univerzitní zařízení</w:delText>
        </w:r>
      </w:del>
      <w:ins w:id="31" w:author="Cernohouz Zdenek" w:date="2020-01-27T13:31:00Z">
        <w:r w:rsidR="009B5C9F">
          <w:rPr>
            <w:rFonts w:asciiTheme="majorHAnsi" w:hAnsiTheme="majorHAnsi"/>
            <w:sz w:val="24"/>
          </w:rPr>
          <w:t>Další součásti UP</w:t>
        </w:r>
      </w:ins>
      <w:r>
        <w:rPr>
          <w:rFonts w:asciiTheme="majorHAnsi" w:hAnsiTheme="majorHAnsi"/>
          <w:sz w:val="24"/>
        </w:rPr>
        <w:t xml:space="preserve"> </w:t>
      </w:r>
      <w:ins w:id="32" w:author="Cernohouz Zdenek" w:date="2020-01-28T08:35:00Z">
        <w:r w:rsidR="004021C7">
          <w:rPr>
            <w:rFonts w:asciiTheme="majorHAnsi" w:hAnsiTheme="majorHAnsi"/>
            <w:sz w:val="24"/>
          </w:rPr>
          <w:t xml:space="preserve">samy </w:t>
        </w:r>
      </w:ins>
      <w:r>
        <w:rPr>
          <w:rFonts w:asciiTheme="majorHAnsi" w:hAnsiTheme="majorHAnsi"/>
          <w:sz w:val="24"/>
        </w:rPr>
        <w:t xml:space="preserve">mohou vydávat </w:t>
      </w:r>
      <w:r w:rsidR="00012A98">
        <w:rPr>
          <w:rFonts w:asciiTheme="majorHAnsi" w:hAnsiTheme="majorHAnsi"/>
          <w:sz w:val="24"/>
        </w:rPr>
        <w:t xml:space="preserve">pouze vnitřní </w:t>
      </w:r>
      <w:r>
        <w:rPr>
          <w:rFonts w:asciiTheme="majorHAnsi" w:hAnsiTheme="majorHAnsi"/>
          <w:sz w:val="24"/>
        </w:rPr>
        <w:t>normy</w:t>
      </w:r>
      <w:r w:rsidR="00012A98">
        <w:rPr>
          <w:rFonts w:asciiTheme="majorHAnsi" w:hAnsiTheme="majorHAnsi"/>
          <w:sz w:val="24"/>
        </w:rPr>
        <w:t>, a to</w:t>
      </w:r>
      <w:r>
        <w:rPr>
          <w:rFonts w:asciiTheme="majorHAnsi" w:hAnsiTheme="majorHAnsi"/>
          <w:sz w:val="24"/>
        </w:rPr>
        <w:t xml:space="preserve"> pouze na základě výslovného zmocnění od </w:t>
      </w:r>
      <w:r w:rsidR="009A3E6A">
        <w:rPr>
          <w:rFonts w:asciiTheme="majorHAnsi" w:hAnsiTheme="majorHAnsi"/>
          <w:sz w:val="24"/>
        </w:rPr>
        <w:t>rektora či kvestora ve formě písemného pověření či odkazem v jiné normě minimálně stejné právní síly</w:t>
      </w:r>
      <w:r>
        <w:rPr>
          <w:rFonts w:asciiTheme="majorHAnsi" w:hAnsiTheme="majorHAnsi"/>
          <w:sz w:val="24"/>
        </w:rPr>
        <w:t>, a to pouze v tam uvedeném rozsahu. V takovém případě může být vydavatelem normy v souladu se statutem příslušné</w:t>
      </w:r>
      <w:ins w:id="33" w:author="Cernohouz Zdenek" w:date="2020-01-27T13:41:00Z">
        <w:r w:rsidR="00AE2A8D">
          <w:rPr>
            <w:rFonts w:asciiTheme="majorHAnsi" w:hAnsiTheme="majorHAnsi"/>
            <w:sz w:val="24"/>
          </w:rPr>
          <w:t xml:space="preserve"> </w:t>
        </w:r>
      </w:ins>
      <w:ins w:id="34" w:author="Cernohouz Zdenek" w:date="2020-01-27T13:45:00Z">
        <w:r w:rsidR="00E938E2">
          <w:rPr>
            <w:rFonts w:asciiTheme="majorHAnsi" w:hAnsiTheme="majorHAnsi"/>
            <w:sz w:val="24"/>
          </w:rPr>
          <w:t xml:space="preserve">další </w:t>
        </w:r>
      </w:ins>
      <w:ins w:id="35" w:author="Cernohouz Zdenek" w:date="2020-01-27T13:41:00Z">
        <w:r w:rsidR="00AE2A8D">
          <w:rPr>
            <w:rFonts w:asciiTheme="majorHAnsi" w:hAnsiTheme="majorHAnsi"/>
            <w:sz w:val="24"/>
          </w:rPr>
          <w:t>součásti UP</w:t>
        </w:r>
      </w:ins>
      <w:del w:id="36" w:author="Cernohouz Zdenek" w:date="2020-01-27T13:41:00Z">
        <w:r w:rsidDel="00AE2A8D">
          <w:rPr>
            <w:rFonts w:asciiTheme="majorHAnsi" w:hAnsiTheme="majorHAnsi"/>
            <w:sz w:val="24"/>
          </w:rPr>
          <w:delText>ho univerzitního zařízení</w:delText>
        </w:r>
      </w:del>
      <w:r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(případně se zmocněním samotným)</w:t>
      </w:r>
      <w:ins w:id="37" w:author="Cernohouz Zdenek" w:date="2020-01-27T13:46:00Z">
        <w:r w:rsidR="00E938E2">
          <w:rPr>
            <w:rFonts w:asciiTheme="majorHAnsi" w:hAnsiTheme="majorHAnsi"/>
            <w:sz w:val="24"/>
          </w:rPr>
          <w:t>:</w:t>
        </w:r>
      </w:ins>
    </w:p>
    <w:p w14:paraId="1F4C00B0" w14:textId="77777777" w:rsidR="00E938E2" w:rsidRPr="004021C7" w:rsidRDefault="00E938E2" w:rsidP="004021C7">
      <w:pPr>
        <w:pStyle w:val="Odstavecseseznamem"/>
        <w:numPr>
          <w:ilvl w:val="2"/>
          <w:numId w:val="5"/>
        </w:numPr>
        <w:ind w:left="1418"/>
        <w:jc w:val="both"/>
        <w:rPr>
          <w:ins w:id="38" w:author="Cernohouz Zdenek" w:date="2020-01-27T13:46:00Z"/>
          <w:rFonts w:asciiTheme="majorHAnsi" w:hAnsiTheme="majorHAnsi"/>
          <w:b/>
          <w:sz w:val="28"/>
        </w:rPr>
      </w:pPr>
      <w:ins w:id="39" w:author="Cernohouz Zdenek" w:date="2020-01-27T13:46:00Z">
        <w:r>
          <w:rPr>
            <w:rFonts w:asciiTheme="majorHAnsi" w:hAnsiTheme="majorHAnsi"/>
            <w:sz w:val="24"/>
          </w:rPr>
          <w:t>na vysokoškolském ústavu</w:t>
        </w:r>
      </w:ins>
      <w:r w:rsidR="00E215C4">
        <w:rPr>
          <w:rFonts w:asciiTheme="majorHAnsi" w:hAnsiTheme="majorHAnsi"/>
          <w:sz w:val="24"/>
        </w:rPr>
        <w:t xml:space="preserve"> </w:t>
      </w:r>
      <w:ins w:id="40" w:author="Cernohouz Zdenek" w:date="2020-01-27T13:46:00Z">
        <w:r>
          <w:rPr>
            <w:rFonts w:asciiTheme="majorHAnsi" w:hAnsiTheme="majorHAnsi"/>
            <w:sz w:val="24"/>
          </w:rPr>
          <w:t>jeho ředitel,</w:t>
        </w:r>
      </w:ins>
    </w:p>
    <w:p w14:paraId="7E8597CA" w14:textId="425B5F02" w:rsidR="00E938E2" w:rsidRPr="004021C7" w:rsidRDefault="00E938E2" w:rsidP="004021C7">
      <w:pPr>
        <w:pStyle w:val="Odstavecseseznamem"/>
        <w:numPr>
          <w:ilvl w:val="2"/>
          <w:numId w:val="5"/>
        </w:numPr>
        <w:ind w:left="1418"/>
        <w:jc w:val="both"/>
        <w:rPr>
          <w:ins w:id="41" w:author="Cernohouz Zdenek" w:date="2020-01-27T13:47:00Z"/>
          <w:rFonts w:asciiTheme="majorHAnsi" w:hAnsiTheme="majorHAnsi"/>
          <w:b/>
          <w:sz w:val="28"/>
        </w:rPr>
      </w:pPr>
      <w:ins w:id="42" w:author="Cernohouz Zdenek" w:date="2020-01-27T13:46:00Z">
        <w:r>
          <w:rPr>
            <w:rFonts w:asciiTheme="majorHAnsi" w:hAnsiTheme="majorHAnsi"/>
            <w:sz w:val="24"/>
          </w:rPr>
          <w:t xml:space="preserve">na univerzitním zařízení </w:t>
        </w:r>
      </w:ins>
      <w:r w:rsidR="000A78B7">
        <w:rPr>
          <w:rFonts w:asciiTheme="majorHAnsi" w:hAnsiTheme="majorHAnsi"/>
          <w:sz w:val="24"/>
        </w:rPr>
        <w:t>jeho ředitel nebo prorektor</w:t>
      </w:r>
      <w:r w:rsidR="00A01D01">
        <w:rPr>
          <w:rFonts w:asciiTheme="majorHAnsi" w:hAnsiTheme="majorHAnsi"/>
          <w:sz w:val="24"/>
        </w:rPr>
        <w:t xml:space="preserve"> </w:t>
      </w:r>
      <w:r w:rsidR="00431EB1">
        <w:rPr>
          <w:rFonts w:asciiTheme="majorHAnsi" w:hAnsiTheme="majorHAnsi"/>
          <w:sz w:val="24"/>
        </w:rPr>
        <w:t xml:space="preserve">příslušný </w:t>
      </w:r>
      <w:r w:rsidR="00A01D01">
        <w:rPr>
          <w:rFonts w:asciiTheme="majorHAnsi" w:hAnsiTheme="majorHAnsi"/>
          <w:sz w:val="24"/>
        </w:rPr>
        <w:t xml:space="preserve">dle pověření vydaného rektorem dle § 10 odst. 4 </w:t>
      </w:r>
      <w:r w:rsidR="00B16D29">
        <w:rPr>
          <w:rFonts w:asciiTheme="majorHAnsi" w:hAnsiTheme="majorHAnsi"/>
          <w:sz w:val="24"/>
        </w:rPr>
        <w:t>zákona</w:t>
      </w:r>
      <w:ins w:id="43" w:author="Cernohouz Zdenek" w:date="2020-01-28T08:24:00Z">
        <w:r w:rsidR="0071412D">
          <w:rPr>
            <w:rFonts w:asciiTheme="majorHAnsi" w:hAnsiTheme="majorHAnsi"/>
            <w:sz w:val="24"/>
          </w:rPr>
          <w:t xml:space="preserve">, respektive kvestor </w:t>
        </w:r>
      </w:ins>
      <w:ins w:id="44" w:author="Cernohouz Zdenek" w:date="2020-01-28T08:25:00Z">
        <w:r w:rsidR="0071412D">
          <w:rPr>
            <w:rFonts w:asciiTheme="majorHAnsi" w:hAnsiTheme="majorHAnsi"/>
            <w:sz w:val="24"/>
          </w:rPr>
          <w:t xml:space="preserve">dle </w:t>
        </w:r>
      </w:ins>
      <w:ins w:id="45" w:author="Cernohouz Zdenek" w:date="2020-01-28T08:24:00Z">
        <w:r w:rsidR="0071412D">
          <w:rPr>
            <w:rFonts w:asciiTheme="majorHAnsi" w:hAnsiTheme="majorHAnsi"/>
            <w:sz w:val="24"/>
          </w:rPr>
          <w:t xml:space="preserve">opatření </w:t>
        </w:r>
      </w:ins>
      <w:ins w:id="46" w:author="Cernohouz Zdenek" w:date="2020-01-28T08:26:00Z">
        <w:r w:rsidR="0071412D">
          <w:rPr>
            <w:rFonts w:asciiTheme="majorHAnsi" w:hAnsiTheme="majorHAnsi"/>
            <w:sz w:val="24"/>
          </w:rPr>
          <w:t xml:space="preserve">vydaného rektorem </w:t>
        </w:r>
      </w:ins>
      <w:ins w:id="47" w:author="Cernohouz Zdenek" w:date="2020-01-28T08:24:00Z">
        <w:r w:rsidR="0071412D">
          <w:rPr>
            <w:rFonts w:asciiTheme="majorHAnsi" w:hAnsiTheme="majorHAnsi"/>
            <w:sz w:val="24"/>
          </w:rPr>
          <w:t>dle § 16 odst. 1 zákona</w:t>
        </w:r>
      </w:ins>
      <w:ins w:id="48" w:author="Cernohouz Zdenek" w:date="2020-01-27T13:41:00Z">
        <w:r w:rsidR="00AE2A8D">
          <w:rPr>
            <w:rFonts w:asciiTheme="majorHAnsi" w:hAnsiTheme="majorHAnsi"/>
            <w:sz w:val="24"/>
          </w:rPr>
          <w:t xml:space="preserve"> a </w:t>
        </w:r>
      </w:ins>
    </w:p>
    <w:p w14:paraId="7D8E24FF" w14:textId="77777777" w:rsidR="00E938E2" w:rsidRPr="004021C7" w:rsidRDefault="00AE2A8D" w:rsidP="00E938E2">
      <w:pPr>
        <w:pStyle w:val="Odstavecseseznamem"/>
        <w:numPr>
          <w:ilvl w:val="2"/>
          <w:numId w:val="5"/>
        </w:numPr>
        <w:spacing w:after="0"/>
        <w:ind w:left="1417" w:hanging="357"/>
        <w:jc w:val="both"/>
        <w:rPr>
          <w:ins w:id="49" w:author="Cernohouz Zdenek" w:date="2020-01-27T13:47:00Z"/>
          <w:rFonts w:asciiTheme="majorHAnsi" w:hAnsiTheme="majorHAnsi"/>
          <w:b/>
          <w:sz w:val="28"/>
        </w:rPr>
      </w:pPr>
      <w:ins w:id="50" w:author="Cernohouz Zdenek" w:date="2020-01-27T13:41:00Z">
        <w:r>
          <w:rPr>
            <w:rFonts w:asciiTheme="majorHAnsi" w:hAnsiTheme="majorHAnsi"/>
            <w:sz w:val="24"/>
          </w:rPr>
          <w:t>na Rektorátu UP rektor nebo kvestor</w:t>
        </w:r>
      </w:ins>
      <w:r w:rsidR="000A78B7">
        <w:rPr>
          <w:rFonts w:asciiTheme="majorHAnsi" w:hAnsiTheme="majorHAnsi"/>
          <w:sz w:val="24"/>
        </w:rPr>
        <w:t xml:space="preserve">. </w:t>
      </w:r>
    </w:p>
    <w:p w14:paraId="637F3B28" w14:textId="296D3062" w:rsidR="000A78B7" w:rsidRPr="00E938E2" w:rsidRDefault="000A78B7" w:rsidP="00E938E2">
      <w:pPr>
        <w:spacing w:after="0"/>
        <w:ind w:left="709"/>
        <w:contextualSpacing/>
        <w:jc w:val="both"/>
        <w:rPr>
          <w:rFonts w:asciiTheme="majorHAnsi" w:hAnsiTheme="majorHAnsi"/>
          <w:b/>
          <w:sz w:val="28"/>
        </w:rPr>
      </w:pPr>
      <w:r w:rsidRPr="00E938E2">
        <w:rPr>
          <w:rFonts w:asciiTheme="majorHAnsi" w:hAnsiTheme="majorHAnsi"/>
          <w:sz w:val="24"/>
        </w:rPr>
        <w:t xml:space="preserve">Zpracovatele určí </w:t>
      </w:r>
      <w:r w:rsidR="00431EB1" w:rsidRPr="00E938E2">
        <w:rPr>
          <w:rFonts w:asciiTheme="majorHAnsi" w:hAnsiTheme="majorHAnsi"/>
          <w:sz w:val="24"/>
        </w:rPr>
        <w:t xml:space="preserve">pro konkrétní normu její </w:t>
      </w:r>
      <w:r w:rsidRPr="00E938E2">
        <w:rPr>
          <w:rFonts w:asciiTheme="majorHAnsi" w:hAnsiTheme="majorHAnsi"/>
          <w:sz w:val="24"/>
        </w:rPr>
        <w:t xml:space="preserve">vydavatel a je jím některý z útvarů </w:t>
      </w:r>
      <w:del w:id="51" w:author="Cernohouz Zdenek" w:date="2020-01-27T13:43:00Z">
        <w:r w:rsidRPr="00E938E2" w:rsidDel="00E938E2">
          <w:rPr>
            <w:rFonts w:asciiTheme="majorHAnsi" w:hAnsiTheme="majorHAnsi"/>
            <w:sz w:val="24"/>
          </w:rPr>
          <w:delText>univerzitního zařízení</w:delText>
        </w:r>
      </w:del>
      <w:ins w:id="52" w:author="Cernohouz Zdenek" w:date="2020-01-28T08:27:00Z">
        <w:r w:rsidR="0071412D">
          <w:rPr>
            <w:rFonts w:asciiTheme="majorHAnsi" w:hAnsiTheme="majorHAnsi"/>
            <w:sz w:val="24"/>
          </w:rPr>
          <w:t xml:space="preserve">další </w:t>
        </w:r>
      </w:ins>
      <w:ins w:id="53" w:author="Cernohouz Zdenek" w:date="2020-01-27T13:43:00Z">
        <w:r w:rsidR="00E938E2" w:rsidRPr="00E938E2">
          <w:rPr>
            <w:rFonts w:asciiTheme="majorHAnsi" w:hAnsiTheme="majorHAnsi"/>
            <w:sz w:val="24"/>
          </w:rPr>
          <w:t>součásti UP</w:t>
        </w:r>
      </w:ins>
      <w:r w:rsidRPr="00E938E2">
        <w:rPr>
          <w:rFonts w:asciiTheme="majorHAnsi" w:hAnsiTheme="majorHAnsi"/>
          <w:sz w:val="24"/>
        </w:rPr>
        <w:t xml:space="preserve"> nebo některý z centrálních zpracovatelů norem.</w:t>
      </w:r>
      <w:r w:rsidR="0094399B" w:rsidRPr="00E938E2">
        <w:rPr>
          <w:rFonts w:asciiTheme="majorHAnsi" w:hAnsiTheme="majorHAnsi"/>
          <w:sz w:val="24"/>
        </w:rPr>
        <w:t xml:space="preserve"> Ostatní ustanovení této normy </w:t>
      </w:r>
      <w:r w:rsidR="00431EB1" w:rsidRPr="00E938E2">
        <w:rPr>
          <w:rFonts w:asciiTheme="majorHAnsi" w:hAnsiTheme="majorHAnsi"/>
          <w:sz w:val="24"/>
        </w:rPr>
        <w:t xml:space="preserve">vztahující se na fakultní normy </w:t>
      </w:r>
      <w:r w:rsidR="0094399B" w:rsidRPr="00E938E2">
        <w:rPr>
          <w:rFonts w:asciiTheme="majorHAnsi" w:hAnsiTheme="majorHAnsi"/>
          <w:sz w:val="24"/>
        </w:rPr>
        <w:t xml:space="preserve">se na </w:t>
      </w:r>
      <w:r w:rsidR="00431EB1" w:rsidRPr="00E938E2">
        <w:rPr>
          <w:rFonts w:asciiTheme="majorHAnsi" w:hAnsiTheme="majorHAnsi"/>
          <w:sz w:val="24"/>
        </w:rPr>
        <w:t xml:space="preserve">normy </w:t>
      </w:r>
      <w:del w:id="54" w:author="Cernohouz Zdenek" w:date="2020-01-27T13:45:00Z">
        <w:r w:rsidR="0094399B" w:rsidRPr="00E938E2" w:rsidDel="00E938E2">
          <w:rPr>
            <w:rFonts w:asciiTheme="majorHAnsi" w:hAnsiTheme="majorHAnsi"/>
            <w:sz w:val="24"/>
          </w:rPr>
          <w:delText>univerzitní</w:delText>
        </w:r>
        <w:r w:rsidR="00431EB1" w:rsidRPr="00E938E2" w:rsidDel="00E938E2">
          <w:rPr>
            <w:rFonts w:asciiTheme="majorHAnsi" w:hAnsiTheme="majorHAnsi"/>
            <w:sz w:val="24"/>
          </w:rPr>
          <w:delText>ch</w:delText>
        </w:r>
        <w:r w:rsidR="0094399B" w:rsidRPr="00E938E2" w:rsidDel="00E938E2">
          <w:rPr>
            <w:rFonts w:asciiTheme="majorHAnsi" w:hAnsiTheme="majorHAnsi"/>
            <w:sz w:val="24"/>
          </w:rPr>
          <w:delText xml:space="preserve"> zařízení</w:delText>
        </w:r>
      </w:del>
      <w:ins w:id="55" w:author="Cernohouz Zdenek" w:date="2020-01-27T13:45:00Z">
        <w:r w:rsidR="00E938E2" w:rsidRPr="00E938E2">
          <w:rPr>
            <w:rFonts w:asciiTheme="majorHAnsi" w:hAnsiTheme="majorHAnsi"/>
            <w:sz w:val="24"/>
          </w:rPr>
          <w:t>dalších součástí UP</w:t>
        </w:r>
      </w:ins>
      <w:r w:rsidR="0094399B" w:rsidRPr="00E938E2">
        <w:rPr>
          <w:rFonts w:asciiTheme="majorHAnsi" w:hAnsiTheme="majorHAnsi"/>
          <w:sz w:val="24"/>
        </w:rPr>
        <w:t xml:space="preserve"> aplikují přiměřeně.</w:t>
      </w:r>
    </w:p>
    <w:p w14:paraId="389F814F" w14:textId="3D28D5E3" w:rsidR="00AE2A8D" w:rsidRPr="00C466DA" w:rsidRDefault="00AE2A8D" w:rsidP="00AE2A8D">
      <w:pPr>
        <w:pStyle w:val="Odstavecseseznamem"/>
        <w:numPr>
          <w:ilvl w:val="1"/>
          <w:numId w:val="5"/>
        </w:numPr>
        <w:jc w:val="both"/>
        <w:rPr>
          <w:ins w:id="56" w:author="Cernohouz Zdenek" w:date="2020-01-27T13:35:00Z"/>
          <w:rFonts w:asciiTheme="majorHAnsi" w:hAnsiTheme="majorHAnsi"/>
          <w:b/>
          <w:sz w:val="28"/>
        </w:rPr>
      </w:pPr>
      <w:ins w:id="57" w:author="Cernohouz Zdenek" w:date="2020-01-27T13:35:00Z">
        <w:r>
          <w:rPr>
            <w:rFonts w:asciiTheme="majorHAnsi" w:hAnsiTheme="majorHAnsi"/>
            <w:sz w:val="24"/>
          </w:rPr>
          <w:t>Vysokoškolské ústavy m</w:t>
        </w:r>
      </w:ins>
      <w:ins w:id="58" w:author="Cernohouz Zdenek" w:date="2020-01-28T08:27:00Z">
        <w:r w:rsidR="0071412D">
          <w:rPr>
            <w:rFonts w:asciiTheme="majorHAnsi" w:hAnsiTheme="majorHAnsi"/>
            <w:sz w:val="24"/>
          </w:rPr>
          <w:t>ají</w:t>
        </w:r>
      </w:ins>
      <w:ins w:id="59" w:author="Cernohouz Zdenek" w:date="2020-01-27T13:35:00Z">
        <w:r>
          <w:rPr>
            <w:rFonts w:asciiTheme="majorHAnsi" w:hAnsiTheme="majorHAnsi"/>
            <w:sz w:val="24"/>
          </w:rPr>
          <w:t xml:space="preserve"> v souladu s </w:t>
        </w:r>
      </w:ins>
      <w:ins w:id="60" w:author="Cernohouz Zdenek" w:date="2020-01-27T13:36:00Z">
        <w:r>
          <w:rPr>
            <w:rFonts w:asciiTheme="majorHAnsi" w:hAnsiTheme="majorHAnsi"/>
            <w:sz w:val="24"/>
          </w:rPr>
          <w:t xml:space="preserve">§ </w:t>
        </w:r>
      </w:ins>
      <w:ins w:id="61" w:author="Cernohouz Zdenek" w:date="2020-01-27T13:37:00Z">
        <w:r>
          <w:rPr>
            <w:rFonts w:asciiTheme="majorHAnsi" w:hAnsiTheme="majorHAnsi"/>
            <w:sz w:val="24"/>
          </w:rPr>
          <w:t xml:space="preserve">22 odst. 2 zákona </w:t>
        </w:r>
      </w:ins>
      <w:ins w:id="62" w:author="Cernohouz Zdenek" w:date="2020-01-28T08:28:00Z">
        <w:r w:rsidR="0071412D">
          <w:rPr>
            <w:rFonts w:asciiTheme="majorHAnsi" w:hAnsiTheme="majorHAnsi"/>
            <w:sz w:val="24"/>
          </w:rPr>
          <w:t>minimálně jeden</w:t>
        </w:r>
      </w:ins>
      <w:ins w:id="63" w:author="Cernohouz Zdenek" w:date="2020-01-27T13:35:00Z">
        <w:r>
          <w:rPr>
            <w:rFonts w:asciiTheme="majorHAnsi" w:hAnsiTheme="majorHAnsi"/>
            <w:sz w:val="24"/>
          </w:rPr>
          <w:t xml:space="preserve"> vnitřní předpis vysokoškolského ústavu</w:t>
        </w:r>
      </w:ins>
      <w:ins w:id="64" w:author="Cernohouz Zdenek" w:date="2020-01-27T14:31:00Z">
        <w:r w:rsidR="00912252">
          <w:rPr>
            <w:rFonts w:asciiTheme="majorHAnsi" w:hAnsiTheme="majorHAnsi"/>
            <w:sz w:val="24"/>
          </w:rPr>
          <w:t xml:space="preserve">, </w:t>
        </w:r>
      </w:ins>
      <w:ins w:id="65" w:author="Cernohouz Zdenek" w:date="2020-01-28T08:29:00Z">
        <w:r w:rsidR="0071412D">
          <w:rPr>
            <w:rFonts w:asciiTheme="majorHAnsi" w:hAnsiTheme="majorHAnsi"/>
            <w:sz w:val="24"/>
          </w:rPr>
          <w:t xml:space="preserve">kterým je statut vysokoškolského ústavu a </w:t>
        </w:r>
      </w:ins>
      <w:ins w:id="66" w:author="Cernohouz Zdenek" w:date="2020-01-27T14:31:00Z">
        <w:r w:rsidR="00912252">
          <w:rPr>
            <w:rFonts w:asciiTheme="majorHAnsi" w:hAnsiTheme="majorHAnsi"/>
            <w:sz w:val="24"/>
          </w:rPr>
          <w:t>kter</w:t>
        </w:r>
      </w:ins>
      <w:ins w:id="67" w:author="Cernohouz Zdenek" w:date="2020-01-28T08:28:00Z">
        <w:r w:rsidR="0071412D">
          <w:rPr>
            <w:rFonts w:asciiTheme="majorHAnsi" w:hAnsiTheme="majorHAnsi"/>
            <w:sz w:val="24"/>
          </w:rPr>
          <w:t>ý</w:t>
        </w:r>
      </w:ins>
      <w:ins w:id="68" w:author="Cernohouz Zdenek" w:date="2020-01-27T14:31:00Z">
        <w:r w:rsidR="00912252">
          <w:rPr>
            <w:rFonts w:asciiTheme="majorHAnsi" w:hAnsiTheme="majorHAnsi"/>
            <w:sz w:val="24"/>
          </w:rPr>
          <w:t xml:space="preserve"> </w:t>
        </w:r>
      </w:ins>
      <w:ins w:id="69" w:author="Cernohouz Zdenek" w:date="2020-01-27T14:32:00Z">
        <w:r w:rsidR="00912252">
          <w:rPr>
            <w:rFonts w:asciiTheme="majorHAnsi" w:hAnsiTheme="majorHAnsi"/>
            <w:sz w:val="24"/>
          </w:rPr>
          <w:t>v souladu s § 9 odst. 1 písm. b) bod</w:t>
        </w:r>
      </w:ins>
      <w:ins w:id="70" w:author="Cernohouz Zdenek" w:date="2020-01-28T08:35:00Z">
        <w:r w:rsidR="004021C7">
          <w:rPr>
            <w:rFonts w:asciiTheme="majorHAnsi" w:hAnsiTheme="majorHAnsi"/>
            <w:sz w:val="24"/>
          </w:rPr>
          <w:t>em</w:t>
        </w:r>
      </w:ins>
      <w:ins w:id="71" w:author="Cernohouz Zdenek" w:date="2020-01-27T14:32:00Z">
        <w:r w:rsidR="00912252">
          <w:rPr>
            <w:rFonts w:asciiTheme="majorHAnsi" w:hAnsiTheme="majorHAnsi"/>
            <w:sz w:val="24"/>
          </w:rPr>
          <w:t xml:space="preserve"> 3 zákona </w:t>
        </w:r>
      </w:ins>
      <w:ins w:id="72" w:author="Cernohouz Zdenek" w:date="2020-01-27T14:31:00Z">
        <w:r w:rsidR="00912252">
          <w:rPr>
            <w:rFonts w:asciiTheme="majorHAnsi" w:hAnsiTheme="majorHAnsi"/>
            <w:sz w:val="24"/>
          </w:rPr>
          <w:t>podléh</w:t>
        </w:r>
      </w:ins>
      <w:ins w:id="73" w:author="Cernohouz Zdenek" w:date="2020-01-28T08:28:00Z">
        <w:r w:rsidR="0071412D">
          <w:rPr>
            <w:rFonts w:asciiTheme="majorHAnsi" w:hAnsiTheme="majorHAnsi"/>
            <w:sz w:val="24"/>
          </w:rPr>
          <w:t>á</w:t>
        </w:r>
      </w:ins>
      <w:ins w:id="74" w:author="Cernohouz Zdenek" w:date="2020-01-27T14:31:00Z">
        <w:r w:rsidR="00912252">
          <w:rPr>
            <w:rFonts w:asciiTheme="majorHAnsi" w:hAnsiTheme="majorHAnsi"/>
            <w:sz w:val="24"/>
          </w:rPr>
          <w:t xml:space="preserve"> schválení AS UP</w:t>
        </w:r>
      </w:ins>
      <w:ins w:id="75" w:author="Cernohouz Zdenek" w:date="2020-01-27T14:33:00Z">
        <w:r w:rsidR="00912252">
          <w:rPr>
            <w:rFonts w:asciiTheme="majorHAnsi" w:hAnsiTheme="majorHAnsi"/>
            <w:sz w:val="24"/>
          </w:rPr>
          <w:t xml:space="preserve"> na návrh rektora</w:t>
        </w:r>
      </w:ins>
      <w:ins w:id="76" w:author="Cernohouz Zdenek" w:date="2020-01-27T13:49:00Z">
        <w:r w:rsidR="00E938E2">
          <w:rPr>
            <w:rFonts w:asciiTheme="majorHAnsi" w:hAnsiTheme="majorHAnsi"/>
            <w:sz w:val="24"/>
          </w:rPr>
          <w:t xml:space="preserve">. </w:t>
        </w:r>
      </w:ins>
      <w:ins w:id="77" w:author="Cernohouz Zdenek" w:date="2020-01-28T08:29:00Z">
        <w:r w:rsidR="0071412D">
          <w:rPr>
            <w:rFonts w:asciiTheme="majorHAnsi" w:hAnsiTheme="majorHAnsi"/>
            <w:sz w:val="24"/>
          </w:rPr>
          <w:t xml:space="preserve">Statut vysokoškolského ústavu a případné další vnitřní předpisy vysokoškolského ústavu stejně jako případné vnitřní předpisy univerzitních zařízení a Rektorátu </w:t>
        </w:r>
      </w:ins>
      <w:ins w:id="78" w:author="Cernohouz Zdenek" w:date="2020-01-28T08:30:00Z">
        <w:r w:rsidR="0071412D">
          <w:rPr>
            <w:rFonts w:asciiTheme="majorHAnsi" w:hAnsiTheme="majorHAnsi"/>
            <w:sz w:val="24"/>
          </w:rPr>
          <w:t>UP</w:t>
        </w:r>
        <w:r w:rsidR="004021C7">
          <w:rPr>
            <w:rFonts w:asciiTheme="majorHAnsi" w:hAnsiTheme="majorHAnsi"/>
            <w:sz w:val="24"/>
          </w:rPr>
          <w:t xml:space="preserve"> vydává rektor</w:t>
        </w:r>
      </w:ins>
      <w:ins w:id="79" w:author="Cernohouz Zdenek" w:date="2020-01-27T13:54:00Z">
        <w:r w:rsidR="006E4884">
          <w:rPr>
            <w:rFonts w:asciiTheme="majorHAnsi" w:hAnsiTheme="majorHAnsi"/>
            <w:sz w:val="24"/>
          </w:rPr>
          <w:t>, přičemž se přiměřeně použije úprava této normy pro vnitřní předpisy fakult</w:t>
        </w:r>
      </w:ins>
      <w:ins w:id="80" w:author="Cernohouz Zdenek" w:date="2020-01-27T15:12:00Z">
        <w:r w:rsidR="004F5CFD">
          <w:rPr>
            <w:rFonts w:asciiTheme="majorHAnsi" w:hAnsiTheme="majorHAnsi"/>
            <w:sz w:val="24"/>
          </w:rPr>
          <w:t xml:space="preserve"> s výjimkou ustanovení o </w:t>
        </w:r>
      </w:ins>
      <w:ins w:id="81" w:author="Cernohouz Zdenek" w:date="2020-01-27T15:13:00Z">
        <w:r w:rsidR="004F5CFD">
          <w:rPr>
            <w:rFonts w:asciiTheme="majorHAnsi" w:hAnsiTheme="majorHAnsi"/>
            <w:sz w:val="24"/>
          </w:rPr>
          <w:t>akademickém senátu fakulty (dále jen „AS fakulty“)</w:t>
        </w:r>
      </w:ins>
      <w:ins w:id="82" w:author="Cernohouz Zdenek" w:date="2020-01-27T15:00:00Z">
        <w:r w:rsidR="00DF190F">
          <w:rPr>
            <w:rFonts w:asciiTheme="majorHAnsi" w:hAnsiTheme="majorHAnsi"/>
            <w:sz w:val="24"/>
          </w:rPr>
          <w:t>.</w:t>
        </w:r>
      </w:ins>
    </w:p>
    <w:p w14:paraId="230D51DD" w14:textId="332BF446" w:rsidR="000042CA" w:rsidRPr="000042CA" w:rsidRDefault="00C01118" w:rsidP="000042CA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UP v zájmu adresátů norem, kteří </w:t>
      </w:r>
      <w:r w:rsidR="00431EB1">
        <w:rPr>
          <w:rFonts w:asciiTheme="majorHAnsi" w:hAnsiTheme="majorHAnsi"/>
          <w:sz w:val="24"/>
        </w:rPr>
        <w:t>nerozumí</w:t>
      </w:r>
      <w:r>
        <w:rPr>
          <w:rFonts w:asciiTheme="majorHAnsi" w:hAnsiTheme="majorHAnsi"/>
          <w:sz w:val="24"/>
        </w:rPr>
        <w:t xml:space="preserve"> </w:t>
      </w:r>
      <w:r w:rsidR="00E64E6F">
        <w:rPr>
          <w:rFonts w:asciiTheme="majorHAnsi" w:hAnsiTheme="majorHAnsi"/>
          <w:sz w:val="24"/>
        </w:rPr>
        <w:t>českému jazyku</w:t>
      </w:r>
      <w:r w:rsidR="00431EB1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a vědoma si významu internacionalizace vysokého školství v České republice dbá na to, aby na žádost adresovanou vydavateli a v případě významných norem a norem, které se </w:t>
      </w:r>
      <w:r w:rsidR="00377A62">
        <w:rPr>
          <w:rFonts w:asciiTheme="majorHAnsi" w:hAnsiTheme="majorHAnsi"/>
          <w:sz w:val="24"/>
        </w:rPr>
        <w:t>takových adresátů</w:t>
      </w:r>
      <w:r>
        <w:rPr>
          <w:rFonts w:asciiTheme="majorHAnsi" w:hAnsiTheme="majorHAnsi"/>
          <w:sz w:val="24"/>
        </w:rPr>
        <w:t xml:space="preserve"> bezprostředně týkají, byl</w:t>
      </w:r>
      <w:r w:rsidR="008347E7">
        <w:rPr>
          <w:rFonts w:asciiTheme="majorHAnsi" w:hAnsiTheme="majorHAnsi"/>
          <w:sz w:val="24"/>
        </w:rPr>
        <w:t>a</w:t>
      </w:r>
      <w:r>
        <w:rPr>
          <w:rFonts w:asciiTheme="majorHAnsi" w:hAnsiTheme="majorHAnsi"/>
          <w:sz w:val="24"/>
        </w:rPr>
        <w:t xml:space="preserve"> jejich adresátům k dispozici </w:t>
      </w:r>
      <w:r w:rsidR="00896EEC">
        <w:rPr>
          <w:rFonts w:asciiTheme="majorHAnsi" w:hAnsiTheme="majorHAnsi"/>
          <w:sz w:val="24"/>
        </w:rPr>
        <w:t>znění</w:t>
      </w:r>
      <w:r>
        <w:rPr>
          <w:rFonts w:asciiTheme="majorHAnsi" w:hAnsiTheme="majorHAnsi"/>
          <w:sz w:val="24"/>
        </w:rPr>
        <w:t xml:space="preserve"> norem</w:t>
      </w:r>
      <w:r w:rsidR="00E64E6F">
        <w:rPr>
          <w:rFonts w:asciiTheme="majorHAnsi" w:hAnsiTheme="majorHAnsi"/>
          <w:sz w:val="24"/>
        </w:rPr>
        <w:t xml:space="preserve"> v anglickém jazyce</w:t>
      </w:r>
      <w:r>
        <w:rPr>
          <w:rFonts w:asciiTheme="majorHAnsi" w:hAnsiTheme="majorHAnsi"/>
          <w:sz w:val="24"/>
        </w:rPr>
        <w:t>. Vždy je však rozhodné znění normy</w:t>
      </w:r>
      <w:r w:rsidR="00E64E6F">
        <w:rPr>
          <w:rFonts w:asciiTheme="majorHAnsi" w:hAnsiTheme="majorHAnsi"/>
          <w:sz w:val="24"/>
        </w:rPr>
        <w:t xml:space="preserve"> v českém jazyce</w:t>
      </w:r>
      <w:r w:rsidR="00E76410">
        <w:rPr>
          <w:rFonts w:asciiTheme="majorHAnsi" w:hAnsiTheme="majorHAnsi"/>
          <w:sz w:val="24"/>
        </w:rPr>
        <w:t xml:space="preserve">. Vyhodnocení, zda je vhodné či nezbytné pořídit </w:t>
      </w:r>
      <w:r w:rsidR="00896EEC">
        <w:rPr>
          <w:rFonts w:asciiTheme="majorHAnsi" w:hAnsiTheme="majorHAnsi"/>
          <w:sz w:val="24"/>
        </w:rPr>
        <w:t>znění</w:t>
      </w:r>
      <w:r w:rsidR="00E76410">
        <w:rPr>
          <w:rFonts w:asciiTheme="majorHAnsi" w:hAnsiTheme="majorHAnsi"/>
          <w:sz w:val="24"/>
        </w:rPr>
        <w:t xml:space="preserve"> normy</w:t>
      </w:r>
      <w:r w:rsidR="00E64E6F">
        <w:rPr>
          <w:rFonts w:asciiTheme="majorHAnsi" w:hAnsiTheme="majorHAnsi"/>
          <w:sz w:val="24"/>
        </w:rPr>
        <w:t xml:space="preserve"> v anglickém jazyce</w:t>
      </w:r>
      <w:r w:rsidR="00E76410">
        <w:rPr>
          <w:rFonts w:asciiTheme="majorHAnsi" w:hAnsiTheme="majorHAnsi"/>
          <w:sz w:val="24"/>
        </w:rPr>
        <w:t>, provádí garant normy, který odpovídá i za jeho zajištění</w:t>
      </w:r>
      <w:r>
        <w:rPr>
          <w:rFonts w:asciiTheme="majorHAnsi" w:hAnsiTheme="majorHAnsi"/>
          <w:sz w:val="24"/>
        </w:rPr>
        <w:t>.</w:t>
      </w:r>
      <w:r w:rsidR="00896EEC">
        <w:rPr>
          <w:rFonts w:asciiTheme="majorHAnsi" w:hAnsiTheme="majorHAnsi"/>
          <w:sz w:val="24"/>
        </w:rPr>
        <w:t xml:space="preserve"> </w:t>
      </w:r>
      <w:r w:rsidR="00E64E6F">
        <w:rPr>
          <w:rFonts w:asciiTheme="majorHAnsi" w:hAnsiTheme="majorHAnsi"/>
          <w:sz w:val="24"/>
        </w:rPr>
        <w:t>Z</w:t>
      </w:r>
      <w:r w:rsidR="00896EEC">
        <w:rPr>
          <w:rFonts w:asciiTheme="majorHAnsi" w:hAnsiTheme="majorHAnsi"/>
          <w:sz w:val="24"/>
        </w:rPr>
        <w:t xml:space="preserve">nění </w:t>
      </w:r>
      <w:r w:rsidR="00BC1E7F">
        <w:rPr>
          <w:rFonts w:asciiTheme="majorHAnsi" w:hAnsiTheme="majorHAnsi"/>
          <w:sz w:val="24"/>
        </w:rPr>
        <w:t xml:space="preserve">normy </w:t>
      </w:r>
      <w:r w:rsidR="00E64E6F">
        <w:rPr>
          <w:rFonts w:asciiTheme="majorHAnsi" w:hAnsiTheme="majorHAnsi"/>
          <w:sz w:val="24"/>
        </w:rPr>
        <w:t xml:space="preserve">v anglickém jazyce </w:t>
      </w:r>
      <w:r w:rsidR="00896EEC">
        <w:rPr>
          <w:rFonts w:asciiTheme="majorHAnsi" w:hAnsiTheme="majorHAnsi"/>
          <w:sz w:val="24"/>
        </w:rPr>
        <w:t xml:space="preserve">se </w:t>
      </w:r>
      <w:r w:rsidR="00BC1E7F">
        <w:rPr>
          <w:rFonts w:asciiTheme="majorHAnsi" w:hAnsiTheme="majorHAnsi"/>
          <w:sz w:val="24"/>
        </w:rPr>
        <w:t xml:space="preserve">pořizuje </w:t>
      </w:r>
      <w:r w:rsidR="00896EEC">
        <w:rPr>
          <w:rFonts w:asciiTheme="majorHAnsi" w:hAnsiTheme="majorHAnsi"/>
          <w:sz w:val="24"/>
        </w:rPr>
        <w:t xml:space="preserve">co nejdříve po vytvoření </w:t>
      </w:r>
      <w:r w:rsidR="00CA3592">
        <w:rPr>
          <w:rFonts w:asciiTheme="majorHAnsi" w:hAnsiTheme="majorHAnsi"/>
          <w:sz w:val="24"/>
        </w:rPr>
        <w:t>konečného</w:t>
      </w:r>
      <w:r w:rsidR="00896EEC">
        <w:rPr>
          <w:rFonts w:asciiTheme="majorHAnsi" w:hAnsiTheme="majorHAnsi"/>
          <w:sz w:val="24"/>
        </w:rPr>
        <w:t xml:space="preserve"> znění normy, </w:t>
      </w:r>
      <w:r w:rsidR="00BC1E7F">
        <w:rPr>
          <w:rFonts w:asciiTheme="majorHAnsi" w:hAnsiTheme="majorHAnsi"/>
          <w:sz w:val="24"/>
        </w:rPr>
        <w:t xml:space="preserve">čísluje </w:t>
      </w:r>
      <w:r w:rsidR="00896EEC">
        <w:rPr>
          <w:rFonts w:asciiTheme="majorHAnsi" w:hAnsiTheme="majorHAnsi"/>
          <w:sz w:val="24"/>
        </w:rPr>
        <w:t>se stejně jako norma v če</w:t>
      </w:r>
      <w:r w:rsidR="00F3101D">
        <w:rPr>
          <w:rFonts w:asciiTheme="majorHAnsi" w:hAnsiTheme="majorHAnsi"/>
          <w:sz w:val="24"/>
        </w:rPr>
        <w:t>s</w:t>
      </w:r>
      <w:r w:rsidR="00896EEC">
        <w:rPr>
          <w:rFonts w:asciiTheme="majorHAnsi" w:hAnsiTheme="majorHAnsi"/>
          <w:sz w:val="24"/>
        </w:rPr>
        <w:t xml:space="preserve">kém </w:t>
      </w:r>
      <w:r w:rsidR="00E64E6F">
        <w:rPr>
          <w:rFonts w:asciiTheme="majorHAnsi" w:hAnsiTheme="majorHAnsi"/>
          <w:sz w:val="24"/>
        </w:rPr>
        <w:t xml:space="preserve">jazyce </w:t>
      </w:r>
      <w:r w:rsidR="00896EEC">
        <w:rPr>
          <w:rFonts w:asciiTheme="majorHAnsi" w:hAnsiTheme="majorHAnsi"/>
          <w:sz w:val="24"/>
        </w:rPr>
        <w:t xml:space="preserve">a </w:t>
      </w:r>
      <w:r w:rsidR="00BC1E7F">
        <w:rPr>
          <w:rFonts w:asciiTheme="majorHAnsi" w:hAnsiTheme="majorHAnsi"/>
          <w:sz w:val="24"/>
        </w:rPr>
        <w:t xml:space="preserve">zveřejňuje </w:t>
      </w:r>
      <w:r w:rsidR="00896EEC">
        <w:rPr>
          <w:rFonts w:asciiTheme="majorHAnsi" w:hAnsiTheme="majorHAnsi"/>
          <w:sz w:val="24"/>
        </w:rPr>
        <w:t xml:space="preserve">se, jakmile </w:t>
      </w:r>
      <w:r w:rsidR="00BC1E7F">
        <w:rPr>
          <w:rFonts w:asciiTheme="majorHAnsi" w:hAnsiTheme="majorHAnsi"/>
          <w:sz w:val="24"/>
        </w:rPr>
        <w:t xml:space="preserve">je </w:t>
      </w:r>
      <w:r w:rsidR="00896EEC">
        <w:rPr>
          <w:rFonts w:asciiTheme="majorHAnsi" w:hAnsiTheme="majorHAnsi"/>
          <w:sz w:val="24"/>
        </w:rPr>
        <w:t>k</w:t>
      </w:r>
      <w:r w:rsidR="003427C2">
        <w:rPr>
          <w:rFonts w:asciiTheme="majorHAnsi" w:hAnsiTheme="majorHAnsi"/>
          <w:sz w:val="24"/>
        </w:rPr>
        <w:t> </w:t>
      </w:r>
      <w:r w:rsidR="00896EEC">
        <w:rPr>
          <w:rFonts w:asciiTheme="majorHAnsi" w:hAnsiTheme="majorHAnsi"/>
          <w:sz w:val="24"/>
        </w:rPr>
        <w:t>dispozici</w:t>
      </w:r>
      <w:r w:rsidR="003427C2">
        <w:rPr>
          <w:rFonts w:asciiTheme="majorHAnsi" w:hAnsiTheme="majorHAnsi"/>
          <w:sz w:val="24"/>
        </w:rPr>
        <w:t>,</w:t>
      </w:r>
      <w:r w:rsidR="00896EEC">
        <w:rPr>
          <w:rFonts w:asciiTheme="majorHAnsi" w:hAnsiTheme="majorHAnsi"/>
          <w:sz w:val="24"/>
        </w:rPr>
        <w:t xml:space="preserve"> obdobně dle čl. </w:t>
      </w:r>
      <w:r w:rsidR="00D10A05">
        <w:rPr>
          <w:rFonts w:asciiTheme="majorHAnsi" w:hAnsiTheme="majorHAnsi"/>
          <w:sz w:val="24"/>
        </w:rPr>
        <w:t>5</w:t>
      </w:r>
      <w:r w:rsidR="00896EEC">
        <w:rPr>
          <w:rFonts w:asciiTheme="majorHAnsi" w:hAnsiTheme="majorHAnsi"/>
          <w:sz w:val="24"/>
        </w:rPr>
        <w:t xml:space="preserve"> odst. </w:t>
      </w:r>
      <w:r w:rsidR="00C47540">
        <w:rPr>
          <w:rFonts w:asciiTheme="majorHAnsi" w:hAnsiTheme="majorHAnsi"/>
          <w:sz w:val="24"/>
        </w:rPr>
        <w:t>11</w:t>
      </w:r>
      <w:r w:rsidR="00896EEC">
        <w:rPr>
          <w:rFonts w:asciiTheme="majorHAnsi" w:hAnsiTheme="majorHAnsi"/>
          <w:sz w:val="24"/>
        </w:rPr>
        <w:t>.</w:t>
      </w:r>
    </w:p>
    <w:p w14:paraId="419FA96A" w14:textId="77777777" w:rsidR="004C5350" w:rsidRDefault="004C5350" w:rsidP="007F29D6">
      <w:pPr>
        <w:spacing w:after="0"/>
        <w:jc w:val="center"/>
        <w:rPr>
          <w:rFonts w:asciiTheme="majorHAnsi" w:hAnsiTheme="majorHAnsi"/>
          <w:b/>
          <w:sz w:val="24"/>
        </w:rPr>
      </w:pPr>
    </w:p>
    <w:p w14:paraId="71CE73E8" w14:textId="6CDB9F1C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3</w:t>
      </w:r>
    </w:p>
    <w:p w14:paraId="1255A229" w14:textId="77777777" w:rsidR="00451213" w:rsidRPr="008127A2" w:rsidRDefault="0044707D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Formální náležitosti norem</w:t>
      </w:r>
    </w:p>
    <w:p w14:paraId="7A3AB4D7" w14:textId="713602FD" w:rsidR="0044707D" w:rsidRPr="0044707D" w:rsidRDefault="00B86450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Normy </w:t>
      </w:r>
      <w:r w:rsidR="00E65B9A">
        <w:rPr>
          <w:rFonts w:asciiTheme="majorHAnsi" w:hAnsiTheme="majorHAnsi"/>
          <w:sz w:val="24"/>
        </w:rPr>
        <w:t>(titulní stra</w:t>
      </w:r>
      <w:r w:rsidR="0023795A">
        <w:rPr>
          <w:rFonts w:asciiTheme="majorHAnsi" w:hAnsiTheme="majorHAnsi"/>
          <w:sz w:val="24"/>
        </w:rPr>
        <w:t>na</w:t>
      </w:r>
      <w:r w:rsidR="00E65B9A">
        <w:rPr>
          <w:rFonts w:asciiTheme="majorHAnsi" w:hAnsiTheme="majorHAnsi"/>
          <w:sz w:val="24"/>
        </w:rPr>
        <w:t xml:space="preserve"> a grafická úprava textu samotného) </w:t>
      </w:r>
      <w:r>
        <w:rPr>
          <w:rFonts w:asciiTheme="majorHAnsi" w:hAnsiTheme="majorHAnsi"/>
          <w:sz w:val="24"/>
        </w:rPr>
        <w:t>musí respektovat po grafické stránce j</w:t>
      </w:r>
      <w:r w:rsidR="0044707D">
        <w:rPr>
          <w:rFonts w:asciiTheme="majorHAnsi" w:hAnsiTheme="majorHAnsi"/>
          <w:sz w:val="24"/>
        </w:rPr>
        <w:t>ednotný vizuální styl</w:t>
      </w:r>
      <w:r>
        <w:rPr>
          <w:rFonts w:asciiTheme="majorHAnsi" w:hAnsiTheme="majorHAnsi"/>
          <w:sz w:val="24"/>
        </w:rPr>
        <w:t xml:space="preserve"> UP</w:t>
      </w:r>
      <w:r w:rsidR="00954A8E">
        <w:rPr>
          <w:rFonts w:asciiTheme="majorHAnsi" w:hAnsiTheme="majorHAnsi"/>
          <w:sz w:val="24"/>
        </w:rPr>
        <w:t>, který blíže specifikuje příloha č. 1 a</w:t>
      </w:r>
      <w:r w:rsidR="00713452">
        <w:rPr>
          <w:rFonts w:asciiTheme="majorHAnsi" w:hAnsiTheme="majorHAnsi"/>
          <w:sz w:val="24"/>
        </w:rPr>
        <w:t> </w:t>
      </w:r>
      <w:del w:id="83" w:author="Cernohouz Zdenek" w:date="2020-01-28T08:40:00Z">
        <w:r w:rsidR="00954A8E" w:rsidDel="004021C7">
          <w:rPr>
            <w:rFonts w:asciiTheme="majorHAnsi" w:hAnsiTheme="majorHAnsi"/>
            <w:sz w:val="24"/>
          </w:rPr>
          <w:delText>směrnice rektora</w:delText>
        </w:r>
      </w:del>
      <w:ins w:id="84" w:author="Cernohouz Zdenek" w:date="2020-01-28T08:40:00Z">
        <w:r w:rsidR="004021C7">
          <w:rPr>
            <w:rFonts w:asciiTheme="majorHAnsi" w:hAnsiTheme="majorHAnsi"/>
            <w:sz w:val="24"/>
          </w:rPr>
          <w:t>vnitřní norma</w:t>
        </w:r>
      </w:ins>
      <w:r w:rsidR="00954A8E">
        <w:rPr>
          <w:rFonts w:asciiTheme="majorHAnsi" w:hAnsiTheme="majorHAnsi"/>
          <w:sz w:val="24"/>
        </w:rPr>
        <w:t xml:space="preserve"> </w:t>
      </w:r>
      <w:r w:rsidR="00954A8E" w:rsidRPr="008127A2">
        <w:rPr>
          <w:rFonts w:asciiTheme="majorHAnsi" w:hAnsiTheme="majorHAnsi"/>
          <w:sz w:val="24"/>
        </w:rPr>
        <w:t>Jednotný vizuální styl</w:t>
      </w:r>
      <w:r w:rsidR="00E65B9A" w:rsidRPr="008127A2">
        <w:rPr>
          <w:rFonts w:asciiTheme="majorHAnsi" w:hAnsiTheme="majorHAnsi"/>
          <w:sz w:val="24"/>
        </w:rPr>
        <w:t xml:space="preserve"> na UP</w:t>
      </w:r>
      <w:r w:rsidR="00954A8E">
        <w:rPr>
          <w:rFonts w:asciiTheme="majorHAnsi" w:hAnsiTheme="majorHAnsi"/>
          <w:sz w:val="24"/>
        </w:rPr>
        <w:t>.</w:t>
      </w:r>
    </w:p>
    <w:p w14:paraId="393893EB" w14:textId="77777777" w:rsidR="0044707D" w:rsidRDefault="00E65B9A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Vnitřní struktura normy by měla modelově odpovídat s přihlédnutím ke specifikům jednotlivých norem následující struktuře:</w:t>
      </w:r>
    </w:p>
    <w:p w14:paraId="4A8F62EE" w14:textId="433E9B1C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preambule </w:t>
      </w:r>
      <w:r w:rsidR="000042CA">
        <w:rPr>
          <w:rFonts w:asciiTheme="majorHAnsi" w:hAnsiTheme="majorHAnsi"/>
          <w:sz w:val="24"/>
        </w:rPr>
        <w:t>(důvod vydání normy, obsah normy rámcově, relevantní právní úprava a vztah k jiným normám)</w:t>
      </w:r>
      <w:r w:rsidR="00D235F3">
        <w:rPr>
          <w:rFonts w:asciiTheme="majorHAnsi" w:hAnsiTheme="majorHAnsi"/>
          <w:sz w:val="24"/>
        </w:rPr>
        <w:t>,</w:t>
      </w:r>
    </w:p>
    <w:p w14:paraId="79D32604" w14:textId="53D16C52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výkladová </w:t>
      </w:r>
      <w:r w:rsidR="00E65B9A">
        <w:rPr>
          <w:rFonts w:asciiTheme="majorHAnsi" w:hAnsiTheme="majorHAnsi"/>
          <w:sz w:val="24"/>
        </w:rPr>
        <w:t>ustanovení (definice pojmů)</w:t>
      </w:r>
      <w:r w:rsidR="00D235F3">
        <w:rPr>
          <w:rFonts w:asciiTheme="majorHAnsi" w:hAnsiTheme="majorHAnsi"/>
          <w:sz w:val="24"/>
        </w:rPr>
        <w:t>,</w:t>
      </w:r>
    </w:p>
    <w:p w14:paraId="34665453" w14:textId="243555E4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základní </w:t>
      </w:r>
      <w:r w:rsidR="00E65B9A">
        <w:rPr>
          <w:rFonts w:asciiTheme="majorHAnsi" w:hAnsiTheme="majorHAnsi"/>
          <w:sz w:val="24"/>
        </w:rPr>
        <w:t>ustanovení</w:t>
      </w:r>
      <w:r w:rsidR="00D528F2">
        <w:rPr>
          <w:rFonts w:asciiTheme="majorHAnsi" w:hAnsiTheme="majorHAnsi"/>
          <w:sz w:val="24"/>
        </w:rPr>
        <w:t xml:space="preserve"> (základní principy a východiska normy)</w:t>
      </w:r>
      <w:r w:rsidR="00D235F3">
        <w:rPr>
          <w:rFonts w:asciiTheme="majorHAnsi" w:hAnsiTheme="majorHAnsi"/>
          <w:sz w:val="24"/>
        </w:rPr>
        <w:t>,</w:t>
      </w:r>
    </w:p>
    <w:p w14:paraId="54BDCB25" w14:textId="29B3B980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samotný </w:t>
      </w:r>
      <w:r w:rsidR="00E65B9A">
        <w:rPr>
          <w:rFonts w:asciiTheme="majorHAnsi" w:hAnsiTheme="majorHAnsi"/>
          <w:sz w:val="24"/>
        </w:rPr>
        <w:t>obsah normy</w:t>
      </w:r>
      <w:r w:rsidR="0023795A">
        <w:rPr>
          <w:rFonts w:asciiTheme="majorHAnsi" w:hAnsiTheme="majorHAnsi"/>
          <w:sz w:val="24"/>
        </w:rPr>
        <w:t xml:space="preserve"> – normativní část</w:t>
      </w:r>
      <w:r w:rsidR="00E65B9A">
        <w:rPr>
          <w:rFonts w:asciiTheme="majorHAnsi" w:hAnsiTheme="majorHAnsi"/>
          <w:sz w:val="24"/>
        </w:rPr>
        <w:t xml:space="preserve"> (ve struktuře od obecného ke speciálnímu, respektive </w:t>
      </w:r>
      <w:r>
        <w:rPr>
          <w:rFonts w:asciiTheme="majorHAnsi" w:hAnsiTheme="majorHAnsi"/>
          <w:sz w:val="24"/>
        </w:rPr>
        <w:t xml:space="preserve">v případě úpravy procesu v normě </w:t>
      </w:r>
      <w:r w:rsidR="00E65B9A">
        <w:rPr>
          <w:rFonts w:asciiTheme="majorHAnsi" w:hAnsiTheme="majorHAnsi"/>
          <w:sz w:val="24"/>
        </w:rPr>
        <w:t xml:space="preserve">od </w:t>
      </w:r>
      <w:r>
        <w:rPr>
          <w:rFonts w:asciiTheme="majorHAnsi" w:hAnsiTheme="majorHAnsi"/>
          <w:sz w:val="24"/>
        </w:rPr>
        <w:t xml:space="preserve">jeho </w:t>
      </w:r>
      <w:r w:rsidR="00E65B9A">
        <w:rPr>
          <w:rFonts w:asciiTheme="majorHAnsi" w:hAnsiTheme="majorHAnsi"/>
          <w:sz w:val="24"/>
        </w:rPr>
        <w:t xml:space="preserve">začátku postupně </w:t>
      </w:r>
      <w:r>
        <w:rPr>
          <w:rFonts w:asciiTheme="majorHAnsi" w:hAnsiTheme="majorHAnsi"/>
          <w:sz w:val="24"/>
        </w:rPr>
        <w:t xml:space="preserve">k jeho </w:t>
      </w:r>
      <w:r w:rsidR="00E65B9A">
        <w:rPr>
          <w:rFonts w:asciiTheme="majorHAnsi" w:hAnsiTheme="majorHAnsi"/>
          <w:sz w:val="24"/>
        </w:rPr>
        <w:t>konci)</w:t>
      </w:r>
      <w:r w:rsidR="00D235F3">
        <w:rPr>
          <w:rFonts w:asciiTheme="majorHAnsi" w:hAnsiTheme="majorHAnsi"/>
          <w:sz w:val="24"/>
        </w:rPr>
        <w:t>,</w:t>
      </w:r>
    </w:p>
    <w:p w14:paraId="10271FDD" w14:textId="2853CA2C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sankce </w:t>
      </w:r>
      <w:r w:rsidR="0023795A">
        <w:rPr>
          <w:rFonts w:asciiTheme="majorHAnsi" w:hAnsiTheme="majorHAnsi"/>
          <w:sz w:val="24"/>
        </w:rPr>
        <w:t>za nedodržení normativní části</w:t>
      </w:r>
      <w:r w:rsidR="000A2C98">
        <w:rPr>
          <w:rFonts w:asciiTheme="majorHAnsi" w:hAnsiTheme="majorHAnsi"/>
          <w:sz w:val="24"/>
        </w:rPr>
        <w:t>, připadají-li v</w:t>
      </w:r>
      <w:r w:rsidR="00D235F3">
        <w:rPr>
          <w:rFonts w:asciiTheme="majorHAnsi" w:hAnsiTheme="majorHAnsi"/>
          <w:sz w:val="24"/>
        </w:rPr>
        <w:t> </w:t>
      </w:r>
      <w:r w:rsidR="000A2C98">
        <w:rPr>
          <w:rFonts w:asciiTheme="majorHAnsi" w:hAnsiTheme="majorHAnsi"/>
          <w:sz w:val="24"/>
        </w:rPr>
        <w:t>úvahu</w:t>
      </w:r>
      <w:r w:rsidR="00D235F3">
        <w:rPr>
          <w:rFonts w:asciiTheme="majorHAnsi" w:hAnsiTheme="majorHAnsi"/>
          <w:sz w:val="24"/>
        </w:rPr>
        <w:t>,</w:t>
      </w:r>
    </w:p>
    <w:p w14:paraId="47FE1775" w14:textId="34A44E80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přechodná </w:t>
      </w:r>
      <w:r w:rsidR="00D235F3">
        <w:rPr>
          <w:rFonts w:asciiTheme="majorHAnsi" w:hAnsiTheme="majorHAnsi"/>
          <w:sz w:val="24"/>
        </w:rPr>
        <w:t>ustanovení,</w:t>
      </w:r>
    </w:p>
    <w:p w14:paraId="79D6C9DA" w14:textId="1E645F2A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závěrečná </w:t>
      </w:r>
      <w:r w:rsidR="00E65B9A">
        <w:rPr>
          <w:rFonts w:asciiTheme="majorHAnsi" w:hAnsiTheme="majorHAnsi"/>
          <w:sz w:val="24"/>
        </w:rPr>
        <w:t>ustanovení</w:t>
      </w:r>
      <w:r w:rsidR="0023795A">
        <w:rPr>
          <w:rFonts w:asciiTheme="majorHAnsi" w:hAnsiTheme="majorHAnsi"/>
          <w:sz w:val="24"/>
        </w:rPr>
        <w:t xml:space="preserve"> (zrušení norem jiných, platnost, účinnost)</w:t>
      </w:r>
      <w:r w:rsidR="00D235F3">
        <w:rPr>
          <w:rFonts w:asciiTheme="majorHAnsi" w:hAnsiTheme="majorHAnsi"/>
          <w:sz w:val="24"/>
        </w:rPr>
        <w:t>,</w:t>
      </w:r>
    </w:p>
    <w:p w14:paraId="400AB50B" w14:textId="1F3866FB" w:rsidR="0023795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podpisová </w:t>
      </w:r>
      <w:r w:rsidR="0023795A">
        <w:rPr>
          <w:rFonts w:asciiTheme="majorHAnsi" w:hAnsiTheme="majorHAnsi"/>
          <w:sz w:val="24"/>
        </w:rPr>
        <w:t>část (místo a datum podpisu, podpisy samotné)</w:t>
      </w:r>
      <w:r>
        <w:rPr>
          <w:rFonts w:asciiTheme="majorHAnsi" w:hAnsiTheme="majorHAnsi"/>
          <w:sz w:val="24"/>
        </w:rPr>
        <w:t>,</w:t>
      </w:r>
    </w:p>
    <w:p w14:paraId="75D042C8" w14:textId="51D37D87" w:rsidR="0023795A" w:rsidRPr="0044707D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přílohy </w:t>
      </w:r>
      <w:r w:rsidR="0023795A">
        <w:rPr>
          <w:rFonts w:asciiTheme="majorHAnsi" w:hAnsiTheme="majorHAnsi"/>
          <w:sz w:val="24"/>
        </w:rPr>
        <w:t>normy</w:t>
      </w:r>
      <w:r w:rsidR="00D235F3">
        <w:rPr>
          <w:rFonts w:asciiTheme="majorHAnsi" w:hAnsiTheme="majorHAnsi"/>
          <w:sz w:val="24"/>
        </w:rPr>
        <w:t>.</w:t>
      </w:r>
    </w:p>
    <w:p w14:paraId="519EE00D" w14:textId="77777777" w:rsidR="00943655" w:rsidRPr="00943655" w:rsidRDefault="00943655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b/>
          <w:sz w:val="28"/>
        </w:rPr>
      </w:pPr>
      <w:r w:rsidRPr="00073D46">
        <w:rPr>
          <w:rFonts w:asciiTheme="majorHAnsi" w:hAnsiTheme="majorHAnsi"/>
          <w:sz w:val="24"/>
        </w:rPr>
        <w:t xml:space="preserve">Normy na UP budou </w:t>
      </w:r>
      <w:r>
        <w:rPr>
          <w:rFonts w:asciiTheme="majorHAnsi" w:hAnsiTheme="majorHAnsi"/>
          <w:sz w:val="24"/>
        </w:rPr>
        <w:t>číslovány následujícím způsobem:</w:t>
      </w:r>
    </w:p>
    <w:p w14:paraId="5706340E" w14:textId="1C0060EB" w:rsidR="00943655" w:rsidRPr="00426E80" w:rsidRDefault="00426E80" w:rsidP="00943655">
      <w:pPr>
        <w:pStyle w:val="Odstavecseseznamem"/>
        <w:jc w:val="center"/>
        <w:rPr>
          <w:rFonts w:asciiTheme="majorHAnsi" w:hAnsiTheme="majorHAnsi"/>
          <w:i/>
          <w:sz w:val="24"/>
        </w:rPr>
      </w:pPr>
      <w:r w:rsidRPr="00426E80">
        <w:rPr>
          <w:rFonts w:asciiTheme="majorHAnsi" w:hAnsiTheme="majorHAnsi"/>
          <w:i/>
          <w:sz w:val="24"/>
        </w:rPr>
        <w:t>a-A/B-xx/yy</w:t>
      </w:r>
    </w:p>
    <w:p w14:paraId="2407D50E" w14:textId="77777777" w:rsidR="00426E80" w:rsidRDefault="00426E80" w:rsidP="00943655">
      <w:pPr>
        <w:pStyle w:val="Odstavecseseznamem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přičemž v konkrétní normě bude</w:t>
      </w:r>
    </w:p>
    <w:p w14:paraId="0147435F" w14:textId="4B0A842E" w:rsidR="0044739D" w:rsidRDefault="00B16D29" w:rsidP="00957FAA">
      <w:pPr>
        <w:pStyle w:val="Odstavecseseznamem"/>
        <w:ind w:left="1440" w:hanging="306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a) </w:t>
      </w:r>
      <w:r w:rsidR="00426E80">
        <w:rPr>
          <w:rFonts w:asciiTheme="majorHAnsi" w:hAnsiTheme="majorHAnsi"/>
          <w:sz w:val="24"/>
        </w:rPr>
        <w:t>namísto písmene „</w:t>
      </w:r>
      <w:r w:rsidR="00426E80" w:rsidRPr="00426E80">
        <w:rPr>
          <w:rFonts w:asciiTheme="majorHAnsi" w:hAnsiTheme="majorHAnsi"/>
          <w:i/>
          <w:sz w:val="24"/>
        </w:rPr>
        <w:t>a</w:t>
      </w:r>
      <w:r w:rsidR="00426E80">
        <w:rPr>
          <w:rFonts w:asciiTheme="majorHAnsi" w:hAnsiTheme="majorHAnsi"/>
          <w:i/>
          <w:sz w:val="24"/>
        </w:rPr>
        <w:t>“</w:t>
      </w:r>
      <w:r w:rsidR="00426E80">
        <w:rPr>
          <w:rFonts w:asciiTheme="majorHAnsi" w:hAnsiTheme="majorHAnsi"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vyplněno</w:t>
      </w:r>
      <w:r w:rsidR="001845E7">
        <w:rPr>
          <w:rFonts w:asciiTheme="majorHAnsi" w:hAnsiTheme="majorHAnsi"/>
          <w:sz w:val="24"/>
        </w:rPr>
        <w:t xml:space="preserve"> </w:t>
      </w:r>
    </w:p>
    <w:p w14:paraId="2A84E648" w14:textId="52A7DBF1" w:rsidR="00B16D29" w:rsidRDefault="00B16D29" w:rsidP="00957FAA">
      <w:pPr>
        <w:pStyle w:val="Odstavecseseznamem"/>
        <w:ind w:left="1843" w:hanging="283"/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</w:t>
      </w:r>
      <w:r w:rsidR="005B2CA3">
        <w:rPr>
          <w:rFonts w:asciiTheme="majorHAnsi" w:hAnsiTheme="majorHAnsi"/>
          <w:sz w:val="24"/>
          <w:szCs w:val="24"/>
        </w:rPr>
        <w:t xml:space="preserve">. </w:t>
      </w:r>
      <w:r w:rsidR="0044739D" w:rsidRPr="00D64815">
        <w:rPr>
          <w:rFonts w:asciiTheme="majorHAnsi" w:hAnsiTheme="majorHAnsi"/>
          <w:sz w:val="24"/>
          <w:szCs w:val="24"/>
        </w:rPr>
        <w:t xml:space="preserve">u norem celouniverzitních </w:t>
      </w:r>
    </w:p>
    <w:p w14:paraId="301BBDCA" w14:textId="77777777" w:rsidR="000A1808" w:rsidRPr="000A1808" w:rsidRDefault="0044739D" w:rsidP="00957FAA">
      <w:pPr>
        <w:pStyle w:val="Odstavecseseznamem"/>
        <w:numPr>
          <w:ilvl w:val="0"/>
          <w:numId w:val="8"/>
        </w:numPr>
        <w:ind w:firstLine="403"/>
        <w:jc w:val="both"/>
        <w:rPr>
          <w:rFonts w:asciiTheme="majorHAnsi" w:hAnsiTheme="majorHAnsi"/>
          <w:sz w:val="24"/>
        </w:rPr>
      </w:pPr>
      <w:r w:rsidRPr="0044739D">
        <w:rPr>
          <w:rFonts w:asciiTheme="majorHAnsi" w:hAnsiTheme="majorHAnsi"/>
          <w:i/>
          <w:sz w:val="24"/>
          <w:szCs w:val="24"/>
        </w:rPr>
        <w:t>„</w:t>
      </w:r>
      <w:r w:rsidRPr="00D64815">
        <w:rPr>
          <w:rFonts w:asciiTheme="majorHAnsi" w:hAnsiTheme="majorHAnsi"/>
          <w:i/>
          <w:sz w:val="24"/>
          <w:szCs w:val="24"/>
        </w:rPr>
        <w:t>R“</w:t>
      </w:r>
      <w:r w:rsidR="000A1808">
        <w:rPr>
          <w:rFonts w:asciiTheme="majorHAnsi" w:hAnsiTheme="majorHAnsi"/>
          <w:sz w:val="24"/>
          <w:szCs w:val="24"/>
        </w:rPr>
        <w:t>, je-li vydavatelem rektor,</w:t>
      </w:r>
    </w:p>
    <w:p w14:paraId="5AB0972C" w14:textId="580E6B30" w:rsidR="0044739D" w:rsidRPr="0044739D" w:rsidRDefault="000A1808" w:rsidP="00A8713A">
      <w:pPr>
        <w:pStyle w:val="Odstavecseseznamem"/>
        <w:numPr>
          <w:ilvl w:val="2"/>
          <w:numId w:val="8"/>
        </w:numPr>
        <w:spacing w:after="120"/>
        <w:ind w:left="2126" w:hanging="357"/>
        <w:contextualSpacing w:val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i/>
          <w:sz w:val="24"/>
          <w:szCs w:val="24"/>
        </w:rPr>
        <w:t xml:space="preserve">„K“, </w:t>
      </w:r>
      <w:r w:rsidRPr="000A1808">
        <w:rPr>
          <w:rFonts w:asciiTheme="majorHAnsi" w:hAnsiTheme="majorHAnsi"/>
          <w:sz w:val="24"/>
          <w:szCs w:val="24"/>
        </w:rPr>
        <w:t>je-li</w:t>
      </w:r>
      <w:r w:rsidR="0044739D" w:rsidRPr="00D64815">
        <w:rPr>
          <w:rFonts w:asciiTheme="majorHAnsi" w:hAnsiTheme="majorHAnsi"/>
          <w:sz w:val="24"/>
          <w:szCs w:val="24"/>
        </w:rPr>
        <w:t xml:space="preserve"> vydavatelem kvestor</w:t>
      </w:r>
      <w:r>
        <w:rPr>
          <w:rFonts w:asciiTheme="majorHAnsi" w:hAnsiTheme="majorHAnsi"/>
          <w:sz w:val="24"/>
          <w:szCs w:val="24"/>
        </w:rPr>
        <w:t>;</w:t>
      </w:r>
      <w:r w:rsidR="0044739D" w:rsidRPr="00D64815">
        <w:rPr>
          <w:rFonts w:asciiTheme="majorHAnsi" w:hAnsiTheme="majorHAnsi"/>
          <w:sz w:val="24"/>
          <w:szCs w:val="24"/>
        </w:rPr>
        <w:t xml:space="preserve"> </w:t>
      </w:r>
    </w:p>
    <w:p w14:paraId="5B853700" w14:textId="4172972A" w:rsidR="00426E80" w:rsidRDefault="00B16D29" w:rsidP="00A8713A">
      <w:pPr>
        <w:pStyle w:val="Odstavecseseznamem"/>
        <w:spacing w:before="120" w:after="0"/>
        <w:ind w:left="1843" w:hanging="284"/>
        <w:contextualSpacing w:val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ii</w:t>
      </w:r>
      <w:r w:rsidR="005B2CA3">
        <w:rPr>
          <w:rFonts w:asciiTheme="majorHAnsi" w:hAnsiTheme="majorHAnsi"/>
          <w:sz w:val="24"/>
        </w:rPr>
        <w:t xml:space="preserve">. </w:t>
      </w:r>
      <w:r w:rsidR="00426E80">
        <w:rPr>
          <w:rFonts w:asciiTheme="majorHAnsi" w:hAnsiTheme="majorHAnsi"/>
          <w:sz w:val="24"/>
        </w:rPr>
        <w:t xml:space="preserve">u fakultních norem </w:t>
      </w:r>
      <w:r w:rsidR="008B760A">
        <w:rPr>
          <w:rFonts w:asciiTheme="majorHAnsi" w:hAnsiTheme="majorHAnsi"/>
          <w:sz w:val="24"/>
        </w:rPr>
        <w:t xml:space="preserve">písmena </w:t>
      </w:r>
      <w:r w:rsidR="00426E80">
        <w:rPr>
          <w:rFonts w:asciiTheme="majorHAnsi" w:hAnsiTheme="majorHAnsi"/>
          <w:sz w:val="24"/>
        </w:rPr>
        <w:t xml:space="preserve">dle následujícího </w:t>
      </w:r>
      <w:r w:rsidR="000042CA">
        <w:rPr>
          <w:rFonts w:asciiTheme="majorHAnsi" w:hAnsiTheme="majorHAnsi"/>
          <w:sz w:val="24"/>
        </w:rPr>
        <w:t>klíče:</w:t>
      </w:r>
    </w:p>
    <w:p w14:paraId="209BEEB1" w14:textId="287E0F6E" w:rsidR="005D5F2E" w:rsidRDefault="00426E80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 xml:space="preserve">Cyrilometodějská </w:t>
      </w:r>
      <w:r w:rsidR="005C06F4">
        <w:rPr>
          <w:rFonts w:asciiTheme="majorHAnsi" w:hAnsiTheme="majorHAnsi"/>
          <w:sz w:val="24"/>
        </w:rPr>
        <w:t xml:space="preserve">teologická </w:t>
      </w:r>
      <w:r w:rsidRPr="005D5F2E">
        <w:rPr>
          <w:rFonts w:asciiTheme="majorHAnsi" w:hAnsiTheme="majorHAnsi"/>
          <w:sz w:val="24"/>
        </w:rPr>
        <w:t>fakulta</w:t>
      </w:r>
      <w:r w:rsidR="005D5F2E"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CMTF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1920C12A" w14:textId="7386B22A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Lékařská fakulta</w:t>
      </w:r>
      <w:r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Pr="00FC6DA5">
        <w:rPr>
          <w:rFonts w:asciiTheme="majorHAnsi" w:hAnsiTheme="majorHAnsi"/>
          <w:i/>
          <w:sz w:val="24"/>
        </w:rPr>
        <w:t>L</w:t>
      </w:r>
      <w:r w:rsidR="00073D46">
        <w:rPr>
          <w:rFonts w:asciiTheme="majorHAnsi" w:hAnsiTheme="majorHAnsi"/>
          <w:i/>
          <w:sz w:val="24"/>
        </w:rPr>
        <w:t>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189F18F7" w14:textId="116DDAB7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Filozofická fakulta</w:t>
      </w:r>
      <w:r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Pr="00FC6DA5">
        <w:rPr>
          <w:rFonts w:asciiTheme="majorHAnsi" w:hAnsiTheme="majorHAnsi"/>
          <w:i/>
          <w:sz w:val="24"/>
        </w:rPr>
        <w:t>F</w:t>
      </w:r>
      <w:r w:rsidR="00073D46">
        <w:rPr>
          <w:rFonts w:asciiTheme="majorHAnsi" w:hAnsiTheme="majorHAnsi"/>
          <w:i/>
          <w:sz w:val="24"/>
        </w:rPr>
        <w:t>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2A8D71C1" w14:textId="53ED5E84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Přírodovědecká fakulta</w:t>
      </w:r>
      <w:r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Pr="00FC6DA5">
        <w:rPr>
          <w:rFonts w:asciiTheme="majorHAnsi" w:hAnsiTheme="majorHAnsi"/>
          <w:i/>
          <w:sz w:val="24"/>
        </w:rPr>
        <w:t>P</w:t>
      </w:r>
      <w:r w:rsidR="00073D46">
        <w:rPr>
          <w:rFonts w:asciiTheme="majorHAnsi" w:hAnsiTheme="majorHAnsi"/>
          <w:i/>
          <w:sz w:val="24"/>
        </w:rPr>
        <w:t>řF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0F51D188" w14:textId="544FD74D" w:rsidR="005D5F2E" w:rsidRDefault="00426E80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Pedagogická fakulta</w:t>
      </w:r>
      <w:r w:rsid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PdF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50E00EC5" w14:textId="16038DA6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Fakulta tělesné kultury</w:t>
      </w:r>
      <w:r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FTK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030AEAC7" w14:textId="0722A5BD" w:rsidR="0044739D" w:rsidRDefault="00426E80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Právnická fakulta</w:t>
      </w:r>
      <w:r w:rsid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PF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0E670988" w14:textId="579CFA00" w:rsidR="0044739D" w:rsidRPr="000A1808" w:rsidRDefault="00426E80" w:rsidP="000A1808">
      <w:pPr>
        <w:pStyle w:val="Odstavecseseznamem"/>
        <w:numPr>
          <w:ilvl w:val="2"/>
          <w:numId w:val="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Fakulta zdravotnických věd</w:t>
      </w:r>
      <w:r w:rsidR="005D5F2E" w:rsidRPr="000A1808">
        <w:rPr>
          <w:rFonts w:asciiTheme="majorHAnsi" w:hAnsiTheme="majorHAnsi"/>
          <w:sz w:val="24"/>
        </w:rPr>
        <w:tab/>
      </w:r>
      <w:r w:rsidR="00FC6DA5" w:rsidRPr="000A1808">
        <w:rPr>
          <w:rFonts w:asciiTheme="majorHAnsi" w:hAnsiTheme="majorHAnsi"/>
          <w:i/>
          <w:sz w:val="24"/>
        </w:rPr>
        <w:t>„</w:t>
      </w:r>
      <w:r w:rsidR="00073D46" w:rsidRPr="000A1808">
        <w:rPr>
          <w:rFonts w:asciiTheme="majorHAnsi" w:hAnsiTheme="majorHAnsi"/>
          <w:i/>
          <w:sz w:val="24"/>
        </w:rPr>
        <w:t>F</w:t>
      </w:r>
      <w:r w:rsidR="005D5F2E" w:rsidRPr="000A1808">
        <w:rPr>
          <w:rFonts w:asciiTheme="majorHAnsi" w:hAnsiTheme="majorHAnsi"/>
          <w:i/>
          <w:sz w:val="24"/>
        </w:rPr>
        <w:t>Z</w:t>
      </w:r>
      <w:r w:rsidR="00073D46" w:rsidRPr="0044739D">
        <w:rPr>
          <w:rFonts w:asciiTheme="majorHAnsi" w:hAnsiTheme="majorHAnsi"/>
          <w:i/>
          <w:sz w:val="24"/>
        </w:rPr>
        <w:t>V</w:t>
      </w:r>
      <w:r w:rsidR="00FC6DA5" w:rsidRPr="0044739D">
        <w:rPr>
          <w:rFonts w:asciiTheme="majorHAnsi" w:hAnsiTheme="majorHAnsi"/>
          <w:i/>
          <w:sz w:val="24"/>
        </w:rPr>
        <w:t>“</w:t>
      </w:r>
      <w:r w:rsidR="008B760A" w:rsidRPr="0044739D">
        <w:rPr>
          <w:rFonts w:asciiTheme="majorHAnsi" w:hAnsiTheme="majorHAnsi"/>
          <w:i/>
          <w:sz w:val="24"/>
        </w:rPr>
        <w:t>;</w:t>
      </w:r>
    </w:p>
    <w:p w14:paraId="42F4483F" w14:textId="6B15F772" w:rsidR="00D16F1E" w:rsidDel="00A8713A" w:rsidRDefault="00D16F1E" w:rsidP="00957FAA">
      <w:pPr>
        <w:tabs>
          <w:tab w:val="left" w:leader="dot" w:pos="6237"/>
        </w:tabs>
        <w:ind w:left="1560"/>
        <w:jc w:val="both"/>
        <w:rPr>
          <w:del w:id="85" w:author="Cernohouz Zdenek" w:date="2020-01-28T08:41:00Z"/>
          <w:rFonts w:asciiTheme="majorHAnsi" w:hAnsiTheme="majorHAnsi"/>
          <w:sz w:val="24"/>
          <w:szCs w:val="24"/>
        </w:rPr>
      </w:pPr>
    </w:p>
    <w:p w14:paraId="2513A890" w14:textId="70D45B60" w:rsidR="000A1808" w:rsidRPr="00957FAA" w:rsidRDefault="00B16D29" w:rsidP="00E10817">
      <w:pPr>
        <w:tabs>
          <w:tab w:val="left" w:leader="dot" w:pos="6237"/>
        </w:tabs>
        <w:spacing w:after="0"/>
        <w:ind w:left="1559"/>
        <w:contextualSpacing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iii</w:t>
      </w:r>
      <w:r w:rsidR="005B2CA3" w:rsidRPr="00957FAA">
        <w:rPr>
          <w:rFonts w:asciiTheme="majorHAnsi" w:hAnsiTheme="majorHAnsi"/>
          <w:sz w:val="24"/>
          <w:szCs w:val="24"/>
        </w:rPr>
        <w:t xml:space="preserve">. </w:t>
      </w:r>
      <w:r w:rsidR="0044739D" w:rsidRPr="00957FAA">
        <w:rPr>
          <w:rFonts w:asciiTheme="majorHAnsi" w:hAnsiTheme="majorHAnsi"/>
          <w:sz w:val="24"/>
          <w:szCs w:val="24"/>
        </w:rPr>
        <w:t xml:space="preserve">u norem </w:t>
      </w:r>
      <w:del w:id="86" w:author="Cernohouz Zdenek" w:date="2020-01-27T13:57:00Z">
        <w:r w:rsidR="0044739D" w:rsidRPr="00957FAA" w:rsidDel="006E4884">
          <w:rPr>
            <w:rFonts w:asciiTheme="majorHAnsi" w:hAnsiTheme="majorHAnsi"/>
            <w:sz w:val="24"/>
            <w:szCs w:val="24"/>
          </w:rPr>
          <w:delText>univerzitního zařízení</w:delText>
        </w:r>
      </w:del>
      <w:ins w:id="87" w:author="Cernohouz Zdenek" w:date="2020-01-27T13:57:00Z">
        <w:r w:rsidR="006E4884">
          <w:rPr>
            <w:rFonts w:asciiTheme="majorHAnsi" w:hAnsiTheme="majorHAnsi"/>
            <w:sz w:val="24"/>
            <w:szCs w:val="24"/>
          </w:rPr>
          <w:t>dalších součástí UP</w:t>
        </w:r>
      </w:ins>
      <w:r w:rsidR="000A1808" w:rsidRPr="00957FAA">
        <w:rPr>
          <w:rFonts w:asciiTheme="majorHAnsi" w:hAnsiTheme="majorHAnsi"/>
          <w:sz w:val="24"/>
          <w:szCs w:val="24"/>
        </w:rPr>
        <w:t xml:space="preserve"> písmena dle následujícího klíče:</w:t>
      </w:r>
    </w:p>
    <w:p w14:paraId="1A74392F" w14:textId="77777777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ins w:id="88" w:author="Cernohouz Zdenek" w:date="2020-01-27T13:59:00Z"/>
          <w:rFonts w:asciiTheme="majorHAnsi" w:hAnsiTheme="majorHAnsi"/>
          <w:sz w:val="24"/>
        </w:rPr>
      </w:pPr>
      <w:ins w:id="89" w:author="Cernohouz Zdenek" w:date="2020-01-27T13:59:00Z">
        <w:r>
          <w:rPr>
            <w:rFonts w:asciiTheme="majorHAnsi" w:hAnsiTheme="majorHAnsi"/>
            <w:sz w:val="24"/>
          </w:rPr>
          <w:t>Akademik sport centrum</w:t>
        </w:r>
        <w:r>
          <w:rPr>
            <w:rFonts w:asciiTheme="majorHAnsi" w:hAnsiTheme="majorHAnsi"/>
            <w:sz w:val="24"/>
          </w:rPr>
          <w:tab/>
        </w:r>
        <w:r w:rsidRPr="006E4884">
          <w:rPr>
            <w:rFonts w:asciiTheme="majorHAnsi" w:hAnsiTheme="majorHAnsi"/>
            <w:i/>
            <w:sz w:val="24"/>
          </w:rPr>
          <w:t>„ASC“</w:t>
        </w:r>
      </w:ins>
    </w:p>
    <w:p w14:paraId="1478DF53" w14:textId="33ECB1F8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Centrum podpory studentů se specifickými potřebami</w:t>
      </w:r>
      <w:r w:rsidRPr="005D5F2E">
        <w:rPr>
          <w:rFonts w:asciiTheme="majorHAnsi" w:hAnsiTheme="majorHAnsi"/>
          <w:sz w:val="24"/>
        </w:rPr>
        <w:tab/>
      </w:r>
      <w:r w:rsidRPr="000A1808">
        <w:rPr>
          <w:rFonts w:asciiTheme="majorHAnsi" w:hAnsiTheme="majorHAnsi"/>
          <w:i/>
          <w:sz w:val="24"/>
        </w:rPr>
        <w:t>„CPSSP“</w:t>
      </w:r>
      <w:r>
        <w:rPr>
          <w:rFonts w:asciiTheme="majorHAnsi" w:hAnsiTheme="majorHAnsi"/>
          <w:i/>
          <w:sz w:val="24"/>
        </w:rPr>
        <w:t>,</w:t>
      </w:r>
    </w:p>
    <w:p w14:paraId="36AD7D1A" w14:textId="2C0C12A2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Centrum výpočetní techniky</w:t>
      </w:r>
      <w:r>
        <w:rPr>
          <w:rFonts w:asciiTheme="majorHAnsi" w:hAnsiTheme="majorHAnsi"/>
          <w:sz w:val="24"/>
        </w:rPr>
        <w:tab/>
      </w:r>
      <w:r w:rsidRPr="000A1808">
        <w:rPr>
          <w:rFonts w:asciiTheme="majorHAnsi" w:hAnsiTheme="majorHAnsi"/>
          <w:i/>
          <w:sz w:val="24"/>
        </w:rPr>
        <w:t>„CVT“,</w:t>
      </w:r>
    </w:p>
    <w:p w14:paraId="78A58798" w14:textId="552E04C2" w:rsidR="006E4884" w:rsidRDefault="006E4884" w:rsidP="006E4884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ins w:id="90" w:author="Cernohouz Zdenek" w:date="2020-01-27T13:58:00Z"/>
          <w:rFonts w:asciiTheme="majorHAnsi" w:hAnsiTheme="majorHAnsi"/>
          <w:sz w:val="24"/>
        </w:rPr>
      </w:pPr>
      <w:ins w:id="91" w:author="Cernohouz Zdenek" w:date="2020-01-27T13:58:00Z">
        <w:r w:rsidRPr="006E4884">
          <w:rPr>
            <w:rFonts w:asciiTheme="majorHAnsi" w:hAnsiTheme="majorHAnsi"/>
            <w:sz w:val="24"/>
            <w:szCs w:val="24"/>
          </w:rPr>
          <w:t>Český institut výzkumu a pokročilých technologií</w:t>
        </w:r>
        <w:r>
          <w:rPr>
            <w:rFonts w:asciiTheme="majorHAnsi" w:hAnsiTheme="majorHAnsi"/>
            <w:sz w:val="24"/>
          </w:rPr>
          <w:tab/>
        </w:r>
      </w:ins>
      <w:ins w:id="92" w:author="Cernohouz Zdenek" w:date="2020-01-27T13:59:00Z">
        <w:r w:rsidRPr="006E4884">
          <w:rPr>
            <w:rFonts w:asciiTheme="majorHAnsi" w:hAnsiTheme="majorHAnsi"/>
            <w:i/>
            <w:sz w:val="24"/>
          </w:rPr>
          <w:t>„CAT“</w:t>
        </w:r>
      </w:ins>
    </w:p>
    <w:p w14:paraId="2D7FA763" w14:textId="24848935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ins w:id="93" w:author="Cernohouz Zdenek" w:date="2020-01-27T14:01:00Z"/>
          <w:rFonts w:asciiTheme="majorHAnsi" w:hAnsiTheme="majorHAnsi"/>
          <w:sz w:val="24"/>
        </w:rPr>
      </w:pPr>
      <w:ins w:id="94" w:author="Cernohouz Zdenek" w:date="2020-01-27T14:01:00Z">
        <w:r>
          <w:rPr>
            <w:rFonts w:asciiTheme="majorHAnsi" w:hAnsiTheme="majorHAnsi"/>
            <w:sz w:val="24"/>
          </w:rPr>
          <w:t>Institut krále Sedžonga</w:t>
        </w:r>
        <w:r>
          <w:rPr>
            <w:rFonts w:asciiTheme="majorHAnsi" w:hAnsiTheme="majorHAnsi"/>
            <w:sz w:val="24"/>
          </w:rPr>
          <w:tab/>
          <w:t>„</w:t>
        </w:r>
      </w:ins>
      <w:ins w:id="95" w:author="Cernohouz Zdenek" w:date="2020-01-27T14:03:00Z">
        <w:r w:rsidR="004326C3">
          <w:rPr>
            <w:rFonts w:asciiTheme="majorHAnsi" w:hAnsiTheme="majorHAnsi"/>
            <w:sz w:val="24"/>
          </w:rPr>
          <w:t>KSI</w:t>
        </w:r>
      </w:ins>
      <w:ins w:id="96" w:author="Cernohouz Zdenek" w:date="2020-01-27T14:01:00Z">
        <w:r>
          <w:rPr>
            <w:rFonts w:asciiTheme="majorHAnsi" w:hAnsiTheme="majorHAnsi"/>
            <w:sz w:val="24"/>
          </w:rPr>
          <w:t>“</w:t>
        </w:r>
      </w:ins>
    </w:p>
    <w:p w14:paraId="66338E71" w14:textId="33285633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Knihovna</w:t>
      </w:r>
      <w:r>
        <w:rPr>
          <w:rFonts w:asciiTheme="majorHAnsi" w:hAnsiTheme="majorHAnsi"/>
          <w:i/>
          <w:sz w:val="24"/>
        </w:rPr>
        <w:tab/>
        <w:t>„KUP“,</w:t>
      </w:r>
    </w:p>
    <w:p w14:paraId="62EC6ABA" w14:textId="07C6DCCD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Konfuciův institut</w:t>
      </w:r>
      <w:r>
        <w:rPr>
          <w:rFonts w:asciiTheme="majorHAnsi" w:hAnsiTheme="majorHAnsi"/>
          <w:i/>
          <w:sz w:val="24"/>
        </w:rPr>
        <w:tab/>
        <w:t>„KI,“</w:t>
      </w:r>
    </w:p>
    <w:p w14:paraId="19F4894E" w14:textId="44507889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Projektový servis</w:t>
      </w:r>
      <w:r>
        <w:rPr>
          <w:rFonts w:asciiTheme="majorHAnsi" w:hAnsiTheme="majorHAnsi"/>
          <w:i/>
          <w:sz w:val="24"/>
        </w:rPr>
        <w:tab/>
        <w:t>„PS“,</w:t>
      </w:r>
    </w:p>
    <w:p w14:paraId="35C163F7" w14:textId="52DE014B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ins w:id="97" w:author="Cernohouz Zdenek" w:date="2020-01-27T14:01:00Z"/>
          <w:rFonts w:asciiTheme="majorHAnsi" w:hAnsiTheme="majorHAnsi"/>
          <w:sz w:val="24"/>
        </w:rPr>
      </w:pPr>
      <w:ins w:id="98" w:author="Cernohouz Zdenek" w:date="2020-01-27T14:01:00Z">
        <w:r>
          <w:rPr>
            <w:rFonts w:asciiTheme="majorHAnsi" w:hAnsiTheme="majorHAnsi"/>
            <w:sz w:val="24"/>
          </w:rPr>
          <w:t>Rektorát</w:t>
        </w:r>
        <w:r>
          <w:rPr>
            <w:rFonts w:asciiTheme="majorHAnsi" w:hAnsiTheme="majorHAnsi"/>
            <w:sz w:val="24"/>
          </w:rPr>
          <w:tab/>
        </w:r>
        <w:r>
          <w:rPr>
            <w:rFonts w:asciiTheme="majorHAnsi" w:hAnsiTheme="majorHAnsi"/>
            <w:i/>
            <w:sz w:val="24"/>
          </w:rPr>
          <w:t>„RUP“</w:t>
        </w:r>
      </w:ins>
    </w:p>
    <w:p w14:paraId="5D5DCC8D" w14:textId="3F6C3887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ins w:id="99" w:author="Cernohouz Zdenek" w:date="2020-01-27T14:00:00Z"/>
          <w:rFonts w:asciiTheme="majorHAnsi" w:hAnsiTheme="majorHAnsi"/>
          <w:sz w:val="24"/>
        </w:rPr>
      </w:pPr>
      <w:ins w:id="100" w:author="Cernohouz Zdenek" w:date="2020-01-27T14:00:00Z">
        <w:r>
          <w:rPr>
            <w:rFonts w:asciiTheme="majorHAnsi" w:hAnsiTheme="majorHAnsi"/>
            <w:sz w:val="24"/>
          </w:rPr>
          <w:t>Správa kolejí a menz</w:t>
        </w:r>
        <w:r>
          <w:rPr>
            <w:rFonts w:asciiTheme="majorHAnsi" w:hAnsiTheme="majorHAnsi"/>
            <w:sz w:val="24"/>
          </w:rPr>
          <w:tab/>
        </w:r>
        <w:r w:rsidRPr="006E4884">
          <w:rPr>
            <w:rFonts w:asciiTheme="majorHAnsi" w:hAnsiTheme="majorHAnsi"/>
            <w:i/>
            <w:sz w:val="24"/>
          </w:rPr>
          <w:t>„SKM“</w:t>
        </w:r>
      </w:ins>
    </w:p>
    <w:p w14:paraId="59E86AA7" w14:textId="3643AD58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Vědeckotechnický park</w:t>
      </w:r>
      <w:r>
        <w:rPr>
          <w:rFonts w:asciiTheme="majorHAnsi" w:hAnsiTheme="majorHAnsi"/>
          <w:i/>
          <w:sz w:val="24"/>
        </w:rPr>
        <w:tab/>
        <w:t>„VTP“,</w:t>
      </w:r>
    </w:p>
    <w:p w14:paraId="3953AFAE" w14:textId="6D397904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Vydavatelství</w:t>
      </w:r>
      <w:r w:rsidRPr="000A1808">
        <w:rPr>
          <w:rFonts w:asciiTheme="majorHAnsi" w:hAnsiTheme="majorHAnsi"/>
          <w:sz w:val="24"/>
        </w:rPr>
        <w:tab/>
        <w:t>„VUP“</w:t>
      </w:r>
      <w:r w:rsidRPr="000A1808">
        <w:rPr>
          <w:rFonts w:asciiTheme="majorHAnsi" w:hAnsiTheme="majorHAnsi"/>
          <w:i/>
          <w:sz w:val="24"/>
        </w:rPr>
        <w:t>;</w:t>
      </w:r>
    </w:p>
    <w:p w14:paraId="194879AD" w14:textId="35A02E36" w:rsidR="00426E80" w:rsidRPr="00B16D29" w:rsidRDefault="005D5F2E" w:rsidP="00B16D29">
      <w:pPr>
        <w:pStyle w:val="Odstavecseseznamem"/>
        <w:numPr>
          <w:ilvl w:val="0"/>
          <w:numId w:val="18"/>
        </w:numPr>
        <w:tabs>
          <w:tab w:val="left" w:leader="dot" w:pos="6237"/>
        </w:tabs>
        <w:jc w:val="both"/>
        <w:rPr>
          <w:rFonts w:asciiTheme="majorHAnsi" w:hAnsiTheme="majorHAnsi"/>
          <w:sz w:val="24"/>
        </w:rPr>
      </w:pPr>
      <w:r w:rsidRPr="00B16D29">
        <w:rPr>
          <w:rFonts w:asciiTheme="majorHAnsi" w:hAnsiTheme="majorHAnsi"/>
          <w:sz w:val="24"/>
        </w:rPr>
        <w:t xml:space="preserve">vybráno písmeno </w:t>
      </w:r>
      <w:r w:rsidRPr="00B16D29">
        <w:rPr>
          <w:rFonts w:asciiTheme="majorHAnsi" w:hAnsiTheme="majorHAnsi"/>
          <w:i/>
          <w:sz w:val="24"/>
        </w:rPr>
        <w:t>„A“</w:t>
      </w:r>
      <w:r w:rsidRPr="00B16D29">
        <w:rPr>
          <w:rFonts w:asciiTheme="majorHAnsi" w:hAnsiTheme="majorHAnsi"/>
          <w:sz w:val="24"/>
        </w:rPr>
        <w:t xml:space="preserve"> pro vnitřní předpis či </w:t>
      </w:r>
      <w:r w:rsidRPr="00B16D29">
        <w:rPr>
          <w:rFonts w:asciiTheme="majorHAnsi" w:hAnsiTheme="majorHAnsi"/>
          <w:i/>
          <w:sz w:val="24"/>
        </w:rPr>
        <w:t>„B“</w:t>
      </w:r>
      <w:r w:rsidRPr="00B16D29">
        <w:rPr>
          <w:rFonts w:asciiTheme="majorHAnsi" w:hAnsiTheme="majorHAnsi"/>
          <w:sz w:val="24"/>
        </w:rPr>
        <w:t xml:space="preserve"> pro vnitřní normu;</w:t>
      </w:r>
    </w:p>
    <w:p w14:paraId="0C709F24" w14:textId="6C116FC2" w:rsidR="00426E80" w:rsidRDefault="005D5F2E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namísto písmen „</w:t>
      </w:r>
      <w:r>
        <w:rPr>
          <w:rFonts w:asciiTheme="majorHAnsi" w:hAnsiTheme="majorHAnsi"/>
          <w:i/>
          <w:sz w:val="24"/>
        </w:rPr>
        <w:t>xx“</w:t>
      </w:r>
      <w:r>
        <w:rPr>
          <w:rFonts w:asciiTheme="majorHAnsi" w:hAnsiTheme="majorHAnsi"/>
          <w:sz w:val="24"/>
        </w:rPr>
        <w:t xml:space="preserve"> doplněno poslední dvojčíslí letopočtu aktuálního ke dni podpisu normy jejím vydavatelem;</w:t>
      </w:r>
    </w:p>
    <w:p w14:paraId="5795F1E2" w14:textId="252AE593" w:rsidR="005D5F2E" w:rsidRPr="00426E80" w:rsidRDefault="005D5F2E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namísto písmen „</w:t>
      </w:r>
      <w:r>
        <w:rPr>
          <w:rFonts w:asciiTheme="majorHAnsi" w:hAnsiTheme="majorHAnsi"/>
          <w:i/>
          <w:sz w:val="24"/>
        </w:rPr>
        <w:t>yy“</w:t>
      </w:r>
      <w:r>
        <w:rPr>
          <w:rFonts w:asciiTheme="majorHAnsi" w:hAnsiTheme="majorHAnsi"/>
          <w:sz w:val="24"/>
        </w:rPr>
        <w:t xml:space="preserve"> doplněno</w:t>
      </w:r>
      <w:r w:rsidR="00FC6DA5">
        <w:rPr>
          <w:rFonts w:asciiTheme="majorHAnsi" w:hAnsiTheme="majorHAnsi"/>
          <w:sz w:val="24"/>
        </w:rPr>
        <w:t xml:space="preserve"> pořadové číslo normy v rámci skupiny norem se shodnými údaji</w:t>
      </w:r>
      <w:r w:rsidR="00BC03CF">
        <w:rPr>
          <w:rFonts w:asciiTheme="majorHAnsi" w:hAnsiTheme="majorHAnsi"/>
          <w:sz w:val="24"/>
        </w:rPr>
        <w:t xml:space="preserve"> dle písmen a), b) i c)</w:t>
      </w:r>
      <w:r>
        <w:rPr>
          <w:rFonts w:asciiTheme="majorHAnsi" w:hAnsiTheme="majorHAnsi"/>
          <w:sz w:val="24"/>
        </w:rPr>
        <w:t>;</w:t>
      </w:r>
    </w:p>
    <w:p w14:paraId="3EC4E5E7" w14:textId="1C7FB145" w:rsidR="00C438A5" w:rsidRDefault="001C1999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</w:t>
      </w:r>
      <w:r w:rsidR="0044739D">
        <w:rPr>
          <w:rFonts w:asciiTheme="majorHAnsi" w:hAnsiTheme="majorHAnsi"/>
          <w:sz w:val="24"/>
        </w:rPr>
        <w:t>novel k číslu normy původní (měněné) připojen dodatek „</w:t>
      </w:r>
      <w:r w:rsidR="0044739D">
        <w:rPr>
          <w:rFonts w:asciiTheme="majorHAnsi" w:hAnsiTheme="majorHAnsi"/>
          <w:i/>
          <w:sz w:val="24"/>
        </w:rPr>
        <w:t>-</w:t>
      </w:r>
      <w:r w:rsidR="00C438A5" w:rsidRPr="0044739D">
        <w:rPr>
          <w:rFonts w:asciiTheme="majorHAnsi" w:hAnsiTheme="majorHAnsi"/>
          <w:i/>
          <w:sz w:val="24"/>
        </w:rPr>
        <w:t>N</w:t>
      </w:r>
      <w:r w:rsidR="0044739D">
        <w:rPr>
          <w:rFonts w:asciiTheme="majorHAnsi" w:hAnsiTheme="majorHAnsi"/>
          <w:i/>
          <w:sz w:val="24"/>
        </w:rPr>
        <w:t>bb</w:t>
      </w:r>
      <w:r w:rsidR="0044739D">
        <w:rPr>
          <w:rFonts w:asciiTheme="majorHAnsi" w:hAnsiTheme="majorHAnsi"/>
          <w:sz w:val="24"/>
        </w:rPr>
        <w:t>“</w:t>
      </w:r>
      <w:r w:rsidR="0044739D">
        <w:rPr>
          <w:rFonts w:asciiTheme="majorHAnsi" w:hAnsiTheme="majorHAnsi"/>
          <w:i/>
          <w:sz w:val="24"/>
        </w:rPr>
        <w:t>,</w:t>
      </w:r>
      <w:r w:rsidR="0044739D" w:rsidRPr="0044739D">
        <w:rPr>
          <w:rFonts w:asciiTheme="majorHAnsi" w:hAnsiTheme="majorHAnsi"/>
          <w:sz w:val="24"/>
        </w:rPr>
        <w:t xml:space="preserve"> kde </w:t>
      </w:r>
      <w:r w:rsidR="0044739D">
        <w:rPr>
          <w:rFonts w:asciiTheme="majorHAnsi" w:hAnsiTheme="majorHAnsi"/>
          <w:sz w:val="24"/>
        </w:rPr>
        <w:t xml:space="preserve">písmena </w:t>
      </w:r>
      <w:r w:rsidR="0044739D" w:rsidRPr="0044739D">
        <w:rPr>
          <w:rFonts w:asciiTheme="majorHAnsi" w:hAnsiTheme="majorHAnsi"/>
          <w:i/>
          <w:sz w:val="24"/>
        </w:rPr>
        <w:t>„bb“</w:t>
      </w:r>
      <w:r w:rsidR="0044739D">
        <w:rPr>
          <w:rFonts w:asciiTheme="majorHAnsi" w:hAnsiTheme="majorHAnsi"/>
          <w:i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budou nahrazena pořadovým číslem novely</w:t>
      </w:r>
      <w:r w:rsidR="00430960">
        <w:rPr>
          <w:rFonts w:asciiTheme="majorHAnsi" w:hAnsiTheme="majorHAnsi"/>
          <w:sz w:val="24"/>
        </w:rPr>
        <w:t>;</w:t>
      </w:r>
    </w:p>
    <w:p w14:paraId="2E6D41B8" w14:textId="45FA3EAF" w:rsidR="005D5F2E" w:rsidRPr="008127A2" w:rsidRDefault="004647DC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úplných znění norem k číslu normy původní (měněné) připojen dodatek </w:t>
      </w:r>
      <w:r w:rsidRPr="00B86450">
        <w:rPr>
          <w:rFonts w:asciiTheme="majorHAnsi" w:hAnsiTheme="majorHAnsi"/>
          <w:i/>
          <w:sz w:val="24"/>
        </w:rPr>
        <w:t>„</w:t>
      </w:r>
      <w:r>
        <w:rPr>
          <w:rFonts w:asciiTheme="majorHAnsi" w:hAnsiTheme="majorHAnsi"/>
          <w:i/>
          <w:sz w:val="24"/>
        </w:rPr>
        <w:t>-</w:t>
      </w:r>
      <w:r w:rsidR="0044739D">
        <w:rPr>
          <w:rFonts w:asciiTheme="majorHAnsi" w:hAnsiTheme="majorHAnsi"/>
          <w:i/>
          <w:sz w:val="24"/>
        </w:rPr>
        <w:t>ÚZcc</w:t>
      </w:r>
      <w:r w:rsidRPr="00B86450">
        <w:rPr>
          <w:rFonts w:asciiTheme="majorHAnsi" w:hAnsiTheme="majorHAnsi"/>
          <w:i/>
          <w:sz w:val="24"/>
        </w:rPr>
        <w:t>“</w:t>
      </w:r>
      <w:r>
        <w:rPr>
          <w:rFonts w:asciiTheme="majorHAnsi" w:hAnsiTheme="majorHAnsi"/>
          <w:sz w:val="24"/>
        </w:rPr>
        <w:t xml:space="preserve">, kde </w:t>
      </w:r>
      <w:r w:rsidR="00C438A5">
        <w:rPr>
          <w:rFonts w:asciiTheme="majorHAnsi" w:hAnsiTheme="majorHAnsi"/>
          <w:sz w:val="24"/>
        </w:rPr>
        <w:t xml:space="preserve">písmena </w:t>
      </w:r>
      <w:r>
        <w:rPr>
          <w:rFonts w:asciiTheme="majorHAnsi" w:hAnsiTheme="majorHAnsi"/>
          <w:i/>
          <w:sz w:val="24"/>
        </w:rPr>
        <w:t>„</w:t>
      </w:r>
      <w:r w:rsidR="0044739D">
        <w:rPr>
          <w:rFonts w:asciiTheme="majorHAnsi" w:hAnsiTheme="majorHAnsi"/>
          <w:i/>
          <w:sz w:val="24"/>
        </w:rPr>
        <w:t>cc</w:t>
      </w:r>
      <w:r>
        <w:rPr>
          <w:rFonts w:asciiTheme="majorHAnsi" w:hAnsiTheme="majorHAnsi"/>
          <w:i/>
          <w:sz w:val="24"/>
        </w:rPr>
        <w:t xml:space="preserve">“ </w:t>
      </w:r>
      <w:r w:rsidR="00C438A5">
        <w:rPr>
          <w:rFonts w:asciiTheme="majorHAnsi" w:hAnsiTheme="majorHAnsi"/>
          <w:sz w:val="24"/>
        </w:rPr>
        <w:t xml:space="preserve">budou nahrazena </w:t>
      </w:r>
      <w:r>
        <w:rPr>
          <w:rFonts w:asciiTheme="majorHAnsi" w:hAnsiTheme="majorHAnsi"/>
          <w:sz w:val="24"/>
        </w:rPr>
        <w:t>pořadovým číslem úplného znění</w:t>
      </w:r>
      <w:r w:rsidRPr="008127A2">
        <w:rPr>
          <w:rFonts w:asciiTheme="majorHAnsi" w:hAnsiTheme="majorHAnsi"/>
          <w:sz w:val="24"/>
        </w:rPr>
        <w:t>.</w:t>
      </w:r>
    </w:p>
    <w:p w14:paraId="307F08C9" w14:textId="38FABFED" w:rsidR="00426E80" w:rsidRPr="00426E80" w:rsidRDefault="00426E80" w:rsidP="00943655">
      <w:pPr>
        <w:pStyle w:val="Odstavecseseznamem"/>
        <w:jc w:val="both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sz w:val="24"/>
        </w:rPr>
        <w:t>Například tedy konkrétní norma může mít číslo</w:t>
      </w:r>
      <w:r w:rsidRPr="00933A57">
        <w:rPr>
          <w:rFonts w:asciiTheme="majorHAnsi" w:hAnsiTheme="majorHAnsi"/>
          <w:i/>
          <w:sz w:val="24"/>
        </w:rPr>
        <w:t xml:space="preserve"> </w:t>
      </w:r>
      <w:r w:rsidR="008127A2" w:rsidRPr="00073D46">
        <w:rPr>
          <w:rFonts w:asciiTheme="majorHAnsi" w:hAnsiTheme="majorHAnsi"/>
          <w:i/>
          <w:sz w:val="24"/>
        </w:rPr>
        <w:t>R-A-</w:t>
      </w:r>
      <w:r w:rsidR="001C1999">
        <w:rPr>
          <w:rFonts w:asciiTheme="majorHAnsi" w:hAnsiTheme="majorHAnsi"/>
          <w:i/>
          <w:sz w:val="24"/>
        </w:rPr>
        <w:t>17</w:t>
      </w:r>
      <w:r w:rsidR="008127A2">
        <w:rPr>
          <w:rFonts w:asciiTheme="majorHAnsi" w:hAnsiTheme="majorHAnsi"/>
          <w:i/>
          <w:sz w:val="24"/>
        </w:rPr>
        <w:t xml:space="preserve">/13, </w:t>
      </w:r>
      <w:r w:rsidR="001C1999">
        <w:rPr>
          <w:rFonts w:asciiTheme="majorHAnsi" w:hAnsiTheme="majorHAnsi"/>
          <w:i/>
          <w:sz w:val="24"/>
        </w:rPr>
        <w:t>K-</w:t>
      </w:r>
      <w:r w:rsidR="0044739D">
        <w:rPr>
          <w:rFonts w:asciiTheme="majorHAnsi" w:hAnsiTheme="majorHAnsi"/>
          <w:i/>
          <w:sz w:val="24"/>
        </w:rPr>
        <w:t>B</w:t>
      </w:r>
      <w:r w:rsidR="001C1999">
        <w:rPr>
          <w:rFonts w:asciiTheme="majorHAnsi" w:hAnsiTheme="majorHAnsi"/>
          <w:i/>
          <w:sz w:val="24"/>
        </w:rPr>
        <w:t>-19/</w:t>
      </w:r>
      <w:r w:rsidR="0044739D">
        <w:rPr>
          <w:rFonts w:asciiTheme="majorHAnsi" w:hAnsiTheme="majorHAnsi"/>
          <w:i/>
          <w:sz w:val="24"/>
        </w:rPr>
        <w:t>0</w:t>
      </w:r>
      <w:r w:rsidR="001C1999">
        <w:rPr>
          <w:rFonts w:asciiTheme="majorHAnsi" w:hAnsiTheme="majorHAnsi"/>
          <w:i/>
          <w:sz w:val="24"/>
        </w:rPr>
        <w:t>2-N04</w:t>
      </w:r>
      <w:r w:rsidR="001845E7">
        <w:rPr>
          <w:rFonts w:asciiTheme="majorHAnsi" w:hAnsiTheme="majorHAnsi"/>
          <w:i/>
          <w:sz w:val="24"/>
        </w:rPr>
        <w:t xml:space="preserve"> </w:t>
      </w:r>
      <w:r w:rsidR="00C24CFF">
        <w:rPr>
          <w:rFonts w:asciiTheme="majorHAnsi" w:hAnsiTheme="majorHAnsi"/>
          <w:sz w:val="24"/>
        </w:rPr>
        <w:t>nebo</w:t>
      </w:r>
      <w:r w:rsidR="008127A2" w:rsidRPr="00933A57">
        <w:rPr>
          <w:rFonts w:asciiTheme="majorHAnsi" w:hAnsiTheme="majorHAnsi"/>
          <w:i/>
          <w:sz w:val="24"/>
        </w:rPr>
        <w:t xml:space="preserve"> FF</w:t>
      </w:r>
      <w:r w:rsidR="008127A2">
        <w:rPr>
          <w:rFonts w:asciiTheme="majorHAnsi" w:hAnsiTheme="majorHAnsi"/>
          <w:i/>
          <w:sz w:val="24"/>
        </w:rPr>
        <w:t>-B-</w:t>
      </w:r>
      <w:r w:rsidR="001C1999">
        <w:rPr>
          <w:rFonts w:asciiTheme="majorHAnsi" w:hAnsiTheme="majorHAnsi"/>
          <w:i/>
          <w:sz w:val="24"/>
        </w:rPr>
        <w:t>18</w:t>
      </w:r>
      <w:r w:rsidR="008127A2">
        <w:rPr>
          <w:rFonts w:asciiTheme="majorHAnsi" w:hAnsiTheme="majorHAnsi"/>
          <w:i/>
          <w:sz w:val="24"/>
        </w:rPr>
        <w:t>/09-ÚZ02.</w:t>
      </w:r>
    </w:p>
    <w:p w14:paraId="1480D1CD" w14:textId="7A87E0A5" w:rsidR="00256D5B" w:rsidRPr="0044707D" w:rsidRDefault="008B760A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Čí</w:t>
      </w:r>
      <w:r w:rsidR="00FC6DA5">
        <w:rPr>
          <w:rFonts w:asciiTheme="majorHAnsi" w:hAnsiTheme="majorHAnsi"/>
          <w:sz w:val="24"/>
        </w:rPr>
        <w:t xml:space="preserve">slo normě přiděluje po odsouhlasení </w:t>
      </w:r>
      <w:r w:rsidR="00CA3592">
        <w:rPr>
          <w:rFonts w:asciiTheme="majorHAnsi" w:hAnsiTheme="majorHAnsi"/>
          <w:sz w:val="24"/>
        </w:rPr>
        <w:t>konečného</w:t>
      </w:r>
      <w:r w:rsidR="00FC6DA5">
        <w:rPr>
          <w:rFonts w:asciiTheme="majorHAnsi" w:hAnsiTheme="majorHAnsi"/>
          <w:sz w:val="24"/>
        </w:rPr>
        <w:t xml:space="preserve"> znění</w:t>
      </w:r>
      <w:r>
        <w:rPr>
          <w:rFonts w:asciiTheme="majorHAnsi" w:hAnsiTheme="majorHAnsi"/>
          <w:sz w:val="24"/>
        </w:rPr>
        <w:t xml:space="preserve"> dle čl. 5 odst. </w:t>
      </w:r>
      <w:r w:rsidR="0044739D">
        <w:rPr>
          <w:rFonts w:asciiTheme="majorHAnsi" w:hAnsiTheme="majorHAnsi"/>
          <w:sz w:val="24"/>
        </w:rPr>
        <w:t>7</w:t>
      </w:r>
      <w:r>
        <w:rPr>
          <w:rFonts w:asciiTheme="majorHAnsi" w:hAnsiTheme="majorHAnsi"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či</w:t>
      </w:r>
      <w:r>
        <w:rPr>
          <w:rFonts w:asciiTheme="majorHAnsi" w:hAnsiTheme="majorHAnsi"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8</w:t>
      </w:r>
      <w:r w:rsidR="00FC6DA5">
        <w:rPr>
          <w:rFonts w:asciiTheme="majorHAnsi" w:hAnsiTheme="majorHAnsi"/>
          <w:sz w:val="24"/>
        </w:rPr>
        <w:t xml:space="preserve"> klíčová osoba.</w:t>
      </w:r>
    </w:p>
    <w:p w14:paraId="0FE26197" w14:textId="010B1FA2" w:rsidR="009C300B" w:rsidRPr="009C300B" w:rsidRDefault="009C300B" w:rsidP="009C300B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 případě, že norma odkazuje na normu jinou, činí se tak primárně formou odkazu konkrétního bez uvedení čísla normy (např</w:t>
      </w:r>
      <w:r w:rsidR="00CA3592">
        <w:rPr>
          <w:rFonts w:asciiTheme="majorHAnsi" w:hAnsiTheme="majorHAnsi"/>
          <w:sz w:val="24"/>
        </w:rPr>
        <w:t>íklad</w:t>
      </w:r>
      <w:r>
        <w:rPr>
          <w:rFonts w:asciiTheme="majorHAnsi" w:hAnsiTheme="majorHAnsi"/>
          <w:sz w:val="24"/>
        </w:rPr>
        <w:t xml:space="preserve"> </w:t>
      </w:r>
      <w:ins w:id="101" w:author="Cernohouz Zdenek" w:date="2020-01-28T08:43:00Z">
        <w:r w:rsidR="00A8713A">
          <w:rPr>
            <w:rFonts w:asciiTheme="majorHAnsi" w:hAnsiTheme="majorHAnsi"/>
            <w:sz w:val="24"/>
          </w:rPr>
          <w:t>„</w:t>
        </w:r>
      </w:ins>
      <w:r>
        <w:rPr>
          <w:rFonts w:asciiTheme="majorHAnsi" w:hAnsiTheme="majorHAnsi"/>
          <w:sz w:val="24"/>
        </w:rPr>
        <w:t>Statut UP</w:t>
      </w:r>
      <w:ins w:id="102" w:author="Cernohouz Zdenek" w:date="2020-01-28T08:43:00Z">
        <w:r w:rsidR="00A8713A">
          <w:rPr>
            <w:rFonts w:asciiTheme="majorHAnsi" w:hAnsiTheme="majorHAnsi"/>
            <w:sz w:val="24"/>
          </w:rPr>
          <w:t>“</w:t>
        </w:r>
      </w:ins>
      <w:r>
        <w:rPr>
          <w:rFonts w:asciiTheme="majorHAnsi" w:hAnsiTheme="majorHAnsi"/>
          <w:sz w:val="24"/>
        </w:rPr>
        <w:t>), případně formou obecného odkazu (např</w:t>
      </w:r>
      <w:r w:rsidR="00CA3592">
        <w:rPr>
          <w:rFonts w:asciiTheme="majorHAnsi" w:hAnsiTheme="majorHAnsi"/>
          <w:sz w:val="24"/>
        </w:rPr>
        <w:t>íklad</w:t>
      </w:r>
      <w:r>
        <w:rPr>
          <w:rFonts w:asciiTheme="majorHAnsi" w:hAnsiTheme="majorHAnsi"/>
          <w:sz w:val="24"/>
        </w:rPr>
        <w:t xml:space="preserve"> „norma o cestovních náhradách“), a to s výjimkou přechodných</w:t>
      </w:r>
      <w:del w:id="103" w:author="Cernohouz Zdenek" w:date="2020-01-28T08:43:00Z">
        <w:r w:rsidDel="00A8713A">
          <w:rPr>
            <w:rFonts w:asciiTheme="majorHAnsi" w:hAnsiTheme="majorHAnsi"/>
            <w:sz w:val="24"/>
          </w:rPr>
          <w:delText xml:space="preserve"> a</w:delText>
        </w:r>
      </w:del>
      <w:ins w:id="104" w:author="Cernohouz Zdenek" w:date="2020-01-28T08:43:00Z">
        <w:r w:rsidR="00A8713A">
          <w:rPr>
            <w:rFonts w:asciiTheme="majorHAnsi" w:hAnsiTheme="majorHAnsi"/>
            <w:sz w:val="24"/>
          </w:rPr>
          <w:t>,</w:t>
        </w:r>
      </w:ins>
      <w:r>
        <w:rPr>
          <w:rFonts w:asciiTheme="majorHAnsi" w:hAnsiTheme="majorHAnsi"/>
          <w:sz w:val="24"/>
        </w:rPr>
        <w:t xml:space="preserve"> závěrečných </w:t>
      </w:r>
      <w:del w:id="105" w:author="Cernohouz Zdenek" w:date="2020-01-28T08:43:00Z">
        <w:r w:rsidDel="00A8713A">
          <w:rPr>
            <w:rFonts w:asciiTheme="majorHAnsi" w:hAnsiTheme="majorHAnsi"/>
            <w:sz w:val="24"/>
          </w:rPr>
          <w:delText>(</w:delText>
        </w:r>
      </w:del>
      <w:ins w:id="106" w:author="Cernohouz Zdenek" w:date="2020-01-28T08:43:00Z">
        <w:r w:rsidR="00A8713A">
          <w:rPr>
            <w:rFonts w:asciiTheme="majorHAnsi" w:hAnsiTheme="majorHAnsi"/>
            <w:sz w:val="24"/>
          </w:rPr>
          <w:t xml:space="preserve">a </w:t>
        </w:r>
      </w:ins>
      <w:r>
        <w:rPr>
          <w:rFonts w:asciiTheme="majorHAnsi" w:hAnsiTheme="majorHAnsi"/>
          <w:sz w:val="24"/>
        </w:rPr>
        <w:t>zrušovacích</w:t>
      </w:r>
      <w:del w:id="107" w:author="Cernohouz Zdenek" w:date="2020-01-28T08:43:00Z">
        <w:r w:rsidDel="00A8713A">
          <w:rPr>
            <w:rFonts w:asciiTheme="majorHAnsi" w:hAnsiTheme="majorHAnsi"/>
            <w:sz w:val="24"/>
          </w:rPr>
          <w:delText>)</w:delText>
        </w:r>
      </w:del>
      <w:r>
        <w:rPr>
          <w:rFonts w:asciiTheme="majorHAnsi" w:hAnsiTheme="majorHAnsi"/>
          <w:sz w:val="24"/>
        </w:rPr>
        <w:t xml:space="preserve"> ustanovení, kde je naopak podstatné uvést dotčenou (rušenou či měněnou) normu včetně jejího čísla z důvodu přesné identifikace neměnné v čase.</w:t>
      </w:r>
    </w:p>
    <w:p w14:paraId="7AC68723" w14:textId="77777777" w:rsidR="004647DC" w:rsidRPr="008127A2" w:rsidRDefault="004647DC" w:rsidP="004647DC">
      <w:pPr>
        <w:pStyle w:val="Odstavecseseznamem"/>
        <w:jc w:val="both"/>
        <w:rPr>
          <w:rFonts w:asciiTheme="majorHAnsi" w:hAnsiTheme="majorHAnsi"/>
          <w:b/>
          <w:sz w:val="24"/>
        </w:rPr>
      </w:pPr>
    </w:p>
    <w:p w14:paraId="06EE423D" w14:textId="50593C8E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4</w:t>
      </w:r>
    </w:p>
    <w:p w14:paraId="2D3B4D24" w14:textId="77777777" w:rsidR="004647DC" w:rsidRPr="008127A2" w:rsidRDefault="004647DC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Platnost norem a jejich účinnost</w:t>
      </w:r>
    </w:p>
    <w:p w14:paraId="570B28A1" w14:textId="32768A01" w:rsidR="0044707D" w:rsidRPr="0044707D" w:rsidRDefault="0044707D" w:rsidP="000042CA">
      <w:pPr>
        <w:pStyle w:val="Odstavecseseznamem"/>
        <w:numPr>
          <w:ilvl w:val="1"/>
          <w:numId w:val="10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Vnitřní předpis UP nabýv</w:t>
      </w:r>
      <w:r w:rsidR="00C01118">
        <w:rPr>
          <w:rFonts w:asciiTheme="majorHAnsi" w:hAnsiTheme="majorHAnsi"/>
          <w:sz w:val="24"/>
        </w:rPr>
        <w:t>á</w:t>
      </w:r>
      <w:r>
        <w:rPr>
          <w:rFonts w:asciiTheme="majorHAnsi" w:hAnsiTheme="majorHAnsi"/>
          <w:sz w:val="24"/>
        </w:rPr>
        <w:t xml:space="preserve"> </w:t>
      </w:r>
      <w:r w:rsidR="00C24CFF">
        <w:rPr>
          <w:rFonts w:asciiTheme="majorHAnsi" w:hAnsiTheme="majorHAnsi"/>
          <w:sz w:val="24"/>
        </w:rPr>
        <w:t xml:space="preserve">v souladu s § 36 odst. 4 </w:t>
      </w:r>
      <w:r w:rsidR="00B16D29">
        <w:rPr>
          <w:rFonts w:asciiTheme="majorHAnsi" w:hAnsiTheme="majorHAnsi"/>
          <w:sz w:val="24"/>
        </w:rPr>
        <w:t>zákona</w:t>
      </w:r>
      <w:r w:rsidR="00C24CFF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platnosti dnem registrace </w:t>
      </w:r>
      <w:r w:rsidR="00B16D29">
        <w:rPr>
          <w:rFonts w:asciiTheme="majorHAnsi" w:hAnsiTheme="majorHAnsi"/>
          <w:sz w:val="24"/>
        </w:rPr>
        <w:t>ministerstvem</w:t>
      </w:r>
      <w:r w:rsidR="00542F71">
        <w:rPr>
          <w:rFonts w:asciiTheme="majorHAnsi" w:hAnsiTheme="majorHAnsi"/>
          <w:sz w:val="24"/>
        </w:rPr>
        <w:t>.</w:t>
      </w:r>
    </w:p>
    <w:p w14:paraId="62229E6C" w14:textId="534C46BA" w:rsidR="0044707D" w:rsidRPr="0044707D" w:rsidRDefault="0044707D" w:rsidP="000042CA">
      <w:pPr>
        <w:pStyle w:val="Odstavecseseznamem"/>
        <w:numPr>
          <w:ilvl w:val="1"/>
          <w:numId w:val="10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Nestanoví-li vydavatel normy jinak, nabýv</w:t>
      </w:r>
      <w:r w:rsidR="004647DC">
        <w:rPr>
          <w:rFonts w:asciiTheme="majorHAnsi" w:hAnsiTheme="majorHAnsi"/>
          <w:sz w:val="24"/>
        </w:rPr>
        <w:t xml:space="preserve">á </w:t>
      </w:r>
      <w:r w:rsidR="00C01118">
        <w:rPr>
          <w:rFonts w:asciiTheme="majorHAnsi" w:hAnsiTheme="majorHAnsi"/>
          <w:sz w:val="24"/>
        </w:rPr>
        <w:t>jakákoli jiná</w:t>
      </w:r>
      <w:r>
        <w:rPr>
          <w:rFonts w:asciiTheme="majorHAnsi" w:hAnsiTheme="majorHAnsi"/>
          <w:sz w:val="24"/>
        </w:rPr>
        <w:t xml:space="preserve"> </w:t>
      </w:r>
      <w:r w:rsidR="00416FBA">
        <w:rPr>
          <w:rFonts w:asciiTheme="majorHAnsi" w:hAnsiTheme="majorHAnsi"/>
          <w:sz w:val="24"/>
        </w:rPr>
        <w:t xml:space="preserve">než v  odstavci </w:t>
      </w:r>
      <w:r w:rsidR="00BC03CF">
        <w:rPr>
          <w:rFonts w:asciiTheme="majorHAnsi" w:hAnsiTheme="majorHAnsi"/>
          <w:sz w:val="24"/>
        </w:rPr>
        <w:t xml:space="preserve">1 </w:t>
      </w:r>
      <w:r w:rsidR="00416FBA">
        <w:rPr>
          <w:rFonts w:asciiTheme="majorHAnsi" w:hAnsiTheme="majorHAnsi"/>
          <w:sz w:val="24"/>
        </w:rPr>
        <w:t xml:space="preserve">uvedená </w:t>
      </w:r>
      <w:r>
        <w:rPr>
          <w:rFonts w:asciiTheme="majorHAnsi" w:hAnsiTheme="majorHAnsi"/>
          <w:sz w:val="24"/>
        </w:rPr>
        <w:t>norm</w:t>
      </w:r>
      <w:r w:rsidR="00C01118">
        <w:rPr>
          <w:rFonts w:asciiTheme="majorHAnsi" w:hAnsiTheme="majorHAnsi"/>
          <w:sz w:val="24"/>
        </w:rPr>
        <w:t>a</w:t>
      </w:r>
      <w:r>
        <w:rPr>
          <w:rFonts w:asciiTheme="majorHAnsi" w:hAnsiTheme="majorHAnsi"/>
          <w:sz w:val="24"/>
        </w:rPr>
        <w:t xml:space="preserve"> platnosti dnem je</w:t>
      </w:r>
      <w:r w:rsidR="00C01118">
        <w:rPr>
          <w:rFonts w:asciiTheme="majorHAnsi" w:hAnsiTheme="majorHAnsi"/>
          <w:sz w:val="24"/>
        </w:rPr>
        <w:t>jího</w:t>
      </w:r>
      <w:r>
        <w:rPr>
          <w:rFonts w:asciiTheme="majorHAnsi" w:hAnsiTheme="majorHAnsi"/>
          <w:sz w:val="24"/>
        </w:rPr>
        <w:t xml:space="preserve"> </w:t>
      </w:r>
      <w:r w:rsidR="004647DC">
        <w:rPr>
          <w:rFonts w:asciiTheme="majorHAnsi" w:hAnsiTheme="majorHAnsi"/>
          <w:sz w:val="24"/>
        </w:rPr>
        <w:t>zveřejnění</w:t>
      </w:r>
      <w:r w:rsidR="00D908D4">
        <w:rPr>
          <w:rFonts w:asciiTheme="majorHAnsi" w:hAnsiTheme="majorHAnsi"/>
          <w:sz w:val="24"/>
        </w:rPr>
        <w:t xml:space="preserve"> dle čl. 5 odst</w:t>
      </w:r>
      <w:r w:rsidR="00584177">
        <w:rPr>
          <w:rFonts w:asciiTheme="majorHAnsi" w:hAnsiTheme="majorHAnsi"/>
          <w:sz w:val="24"/>
        </w:rPr>
        <w:t>.</w:t>
      </w:r>
      <w:r w:rsidR="00D908D4">
        <w:rPr>
          <w:rFonts w:asciiTheme="majorHAnsi" w:hAnsiTheme="majorHAnsi"/>
          <w:sz w:val="24"/>
        </w:rPr>
        <w:t xml:space="preserve"> 11 a 12</w:t>
      </w:r>
      <w:r>
        <w:rPr>
          <w:rFonts w:asciiTheme="majorHAnsi" w:hAnsiTheme="majorHAnsi"/>
          <w:sz w:val="24"/>
        </w:rPr>
        <w:t>.</w:t>
      </w:r>
    </w:p>
    <w:p w14:paraId="69F39A2C" w14:textId="77777777" w:rsidR="00A8713A" w:rsidRPr="00A8713A" w:rsidRDefault="004326C3" w:rsidP="000042CA">
      <w:pPr>
        <w:pStyle w:val="Odstavecseseznamem"/>
        <w:numPr>
          <w:ilvl w:val="1"/>
          <w:numId w:val="10"/>
        </w:numPr>
        <w:jc w:val="both"/>
        <w:rPr>
          <w:ins w:id="108" w:author="Cernohouz Zdenek" w:date="2020-01-28T08:45:00Z"/>
          <w:rFonts w:asciiTheme="majorHAnsi" w:hAnsiTheme="majorHAnsi"/>
          <w:b/>
          <w:sz w:val="28"/>
        </w:rPr>
      </w:pPr>
      <w:ins w:id="109" w:author="Cernohouz Zdenek" w:date="2020-01-27T14:07:00Z">
        <w:r>
          <w:rPr>
            <w:rFonts w:asciiTheme="majorHAnsi" w:hAnsiTheme="majorHAnsi"/>
            <w:sz w:val="24"/>
          </w:rPr>
          <w:t xml:space="preserve">Účinnost normy může nastat nejdříve prvním pracovním dnem po </w:t>
        </w:r>
      </w:ins>
      <w:ins w:id="110" w:author="Cernohouz Zdenek" w:date="2020-01-27T14:08:00Z">
        <w:r>
          <w:rPr>
            <w:rFonts w:asciiTheme="majorHAnsi" w:hAnsiTheme="majorHAnsi"/>
            <w:sz w:val="24"/>
          </w:rPr>
          <w:t xml:space="preserve">dni, kdy </w:t>
        </w:r>
      </w:ins>
      <w:ins w:id="111" w:author="Cernohouz Zdenek" w:date="2020-01-28T08:44:00Z">
        <w:r w:rsidR="00A8713A">
          <w:rPr>
            <w:rFonts w:asciiTheme="majorHAnsi" w:hAnsiTheme="majorHAnsi"/>
            <w:sz w:val="24"/>
          </w:rPr>
          <w:t>byla norma zveřejněna</w:t>
        </w:r>
      </w:ins>
      <w:ins w:id="112" w:author="Cernohouz Zdenek" w:date="2020-01-27T14:07:00Z">
        <w:r>
          <w:rPr>
            <w:rFonts w:asciiTheme="majorHAnsi" w:hAnsiTheme="majorHAnsi"/>
            <w:sz w:val="24"/>
          </w:rPr>
          <w:t xml:space="preserve">. </w:t>
        </w:r>
      </w:ins>
    </w:p>
    <w:p w14:paraId="652491B0" w14:textId="560070C8" w:rsidR="0044707D" w:rsidRPr="0094399B" w:rsidRDefault="0044707D" w:rsidP="000042CA">
      <w:pPr>
        <w:pStyle w:val="Odstavecseseznamem"/>
        <w:numPr>
          <w:ilvl w:val="1"/>
          <w:numId w:val="10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lastRenderedPageBreak/>
        <w:t xml:space="preserve">Nestanoví-li vydavatel normy jinak, </w:t>
      </w:r>
      <w:r w:rsidR="004647DC">
        <w:rPr>
          <w:rFonts w:asciiTheme="majorHAnsi" w:hAnsiTheme="majorHAnsi"/>
          <w:sz w:val="24"/>
        </w:rPr>
        <w:t>nabýv</w:t>
      </w:r>
      <w:r w:rsidR="00C01118">
        <w:rPr>
          <w:rFonts w:asciiTheme="majorHAnsi" w:hAnsiTheme="majorHAnsi"/>
          <w:sz w:val="24"/>
        </w:rPr>
        <w:t>á</w:t>
      </w:r>
      <w:r w:rsidR="004647DC">
        <w:rPr>
          <w:rFonts w:asciiTheme="majorHAnsi" w:hAnsiTheme="majorHAnsi"/>
          <w:sz w:val="24"/>
        </w:rPr>
        <w:t xml:space="preserve"> norm</w:t>
      </w:r>
      <w:r w:rsidR="00C01118">
        <w:rPr>
          <w:rFonts w:asciiTheme="majorHAnsi" w:hAnsiTheme="majorHAnsi"/>
          <w:sz w:val="24"/>
        </w:rPr>
        <w:t>a</w:t>
      </w:r>
      <w:r w:rsidR="004647DC">
        <w:rPr>
          <w:rFonts w:asciiTheme="majorHAnsi" w:hAnsiTheme="majorHAnsi"/>
          <w:sz w:val="24"/>
        </w:rPr>
        <w:t xml:space="preserve"> účinnosti sedmý den po </w:t>
      </w:r>
      <w:r w:rsidR="00C01118">
        <w:rPr>
          <w:rFonts w:asciiTheme="majorHAnsi" w:hAnsiTheme="majorHAnsi"/>
          <w:sz w:val="24"/>
        </w:rPr>
        <w:t>dni, kdy nabyde platnosti.</w:t>
      </w:r>
    </w:p>
    <w:p w14:paraId="3B319B58" w14:textId="30847679" w:rsidR="00D16F1E" w:rsidRDefault="00D16F1E">
      <w:pPr>
        <w:rPr>
          <w:rFonts w:asciiTheme="majorHAnsi" w:hAnsiTheme="majorHAnsi"/>
          <w:b/>
          <w:sz w:val="24"/>
        </w:rPr>
      </w:pPr>
    </w:p>
    <w:p w14:paraId="0A75058E" w14:textId="219DBB92" w:rsidR="007F29D6" w:rsidRPr="007F29D6" w:rsidRDefault="007F29D6" w:rsidP="008127A2">
      <w:pPr>
        <w:pStyle w:val="Odstavecseseznamem"/>
        <w:spacing w:after="0"/>
        <w:ind w:left="360"/>
        <w:jc w:val="center"/>
        <w:rPr>
          <w:rFonts w:asciiTheme="majorHAnsi" w:hAnsiTheme="majorHAnsi"/>
          <w:b/>
          <w:sz w:val="24"/>
        </w:rPr>
      </w:pPr>
      <w:r w:rsidRPr="007F29D6">
        <w:rPr>
          <w:rFonts w:asciiTheme="majorHAnsi" w:hAnsiTheme="majorHAnsi"/>
          <w:b/>
          <w:sz w:val="24"/>
        </w:rPr>
        <w:t xml:space="preserve">Článek </w:t>
      </w:r>
      <w:r>
        <w:rPr>
          <w:rFonts w:asciiTheme="majorHAnsi" w:hAnsiTheme="majorHAnsi"/>
          <w:b/>
          <w:sz w:val="24"/>
        </w:rPr>
        <w:t>5</w:t>
      </w:r>
    </w:p>
    <w:p w14:paraId="66B0E347" w14:textId="77777777" w:rsidR="003828BF" w:rsidRPr="008127A2" w:rsidRDefault="003828BF" w:rsidP="008127A2">
      <w:pPr>
        <w:ind w:left="288"/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Normotvor</w:t>
      </w:r>
      <w:r w:rsidR="009F6DDE" w:rsidRPr="008127A2">
        <w:rPr>
          <w:rFonts w:asciiTheme="majorHAnsi" w:hAnsiTheme="majorHAnsi"/>
          <w:b/>
          <w:sz w:val="24"/>
        </w:rPr>
        <w:t>ný proces</w:t>
      </w:r>
    </w:p>
    <w:p w14:paraId="2B0BFCA7" w14:textId="0F47B7E1" w:rsidR="003828BF" w:rsidRPr="008E7F79" w:rsidRDefault="00D83C24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Normotvorný proces na UP musí respektovat podmínky nastavené právními předpisy, především </w:t>
      </w:r>
      <w:r w:rsidR="00B16D29">
        <w:rPr>
          <w:rFonts w:asciiTheme="majorHAnsi" w:hAnsiTheme="majorHAnsi"/>
          <w:sz w:val="24"/>
        </w:rPr>
        <w:t>zákonem</w:t>
      </w:r>
      <w:r>
        <w:rPr>
          <w:rFonts w:asciiTheme="majorHAnsi" w:hAnsiTheme="majorHAnsi"/>
          <w:sz w:val="24"/>
        </w:rPr>
        <w:t>.</w:t>
      </w:r>
    </w:p>
    <w:p w14:paraId="05E84EB0" w14:textId="77777777" w:rsidR="003828BF" w:rsidRPr="00792050" w:rsidRDefault="003828B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Každý, kdo shledá potřebu vydat novou normu, obrací se na toho vydavatele, který je </w:t>
      </w:r>
      <w:r w:rsidR="001A53D8">
        <w:rPr>
          <w:rFonts w:asciiTheme="majorHAnsi" w:hAnsiTheme="majorHAnsi"/>
          <w:sz w:val="24"/>
        </w:rPr>
        <w:t xml:space="preserve">věcně a funkčně </w:t>
      </w:r>
      <w:r>
        <w:rPr>
          <w:rFonts w:asciiTheme="majorHAnsi" w:hAnsiTheme="majorHAnsi"/>
          <w:sz w:val="24"/>
        </w:rPr>
        <w:t>příslušný k jejímu vydání. V případě, že se obrátí na vydavatele věcně či funkčně nepříslušného, takový vydavatel předá návrh na vydání normy vydavateli příslušnému</w:t>
      </w:r>
      <w:r w:rsidR="001A53D8">
        <w:rPr>
          <w:rFonts w:asciiTheme="majorHAnsi" w:hAnsiTheme="majorHAnsi"/>
          <w:sz w:val="24"/>
        </w:rPr>
        <w:t xml:space="preserve"> a navrhovatele o tom vyrozumí</w:t>
      </w:r>
      <w:r>
        <w:rPr>
          <w:rFonts w:asciiTheme="majorHAnsi" w:hAnsiTheme="majorHAnsi"/>
          <w:sz w:val="24"/>
        </w:rPr>
        <w:t>.</w:t>
      </w:r>
      <w:r w:rsidR="00416FBA">
        <w:rPr>
          <w:rFonts w:asciiTheme="majorHAnsi" w:hAnsiTheme="majorHAnsi"/>
          <w:sz w:val="24"/>
        </w:rPr>
        <w:t xml:space="preserve"> V případě, že se potenciální vydavatelé nedohodnou nebo není zřejmé, kdo vydavatelem normy má být, rozhodne rektor.</w:t>
      </w:r>
    </w:p>
    <w:p w14:paraId="3C1F7C5F" w14:textId="0CC0CCC0" w:rsidR="003828BF" w:rsidRPr="00792050" w:rsidRDefault="003828B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Vydavatel bez zbytečného odkladu vyhodnotí potřebu normu vydat a, </w:t>
      </w:r>
      <w:r w:rsidR="001A53D8">
        <w:rPr>
          <w:rFonts w:asciiTheme="majorHAnsi" w:hAnsiTheme="majorHAnsi"/>
          <w:sz w:val="24"/>
        </w:rPr>
        <w:t xml:space="preserve">usoudí-li, že </w:t>
      </w:r>
      <w:r>
        <w:rPr>
          <w:rFonts w:asciiTheme="majorHAnsi" w:hAnsiTheme="majorHAnsi"/>
          <w:sz w:val="24"/>
        </w:rPr>
        <w:t>to vhodné či nutné</w:t>
      </w:r>
      <w:r w:rsidR="001A53D8">
        <w:rPr>
          <w:rFonts w:asciiTheme="majorHAnsi" w:hAnsiTheme="majorHAnsi"/>
          <w:sz w:val="24"/>
        </w:rPr>
        <w:t xml:space="preserve"> je</w:t>
      </w:r>
      <w:r>
        <w:rPr>
          <w:rFonts w:asciiTheme="majorHAnsi" w:hAnsiTheme="majorHAnsi"/>
          <w:sz w:val="24"/>
        </w:rPr>
        <w:t xml:space="preserve">, určí jejího garanta a zpracovatele </w:t>
      </w:r>
      <w:r w:rsidR="00D47E29">
        <w:rPr>
          <w:rFonts w:asciiTheme="majorHAnsi" w:hAnsiTheme="majorHAnsi"/>
          <w:sz w:val="24"/>
        </w:rPr>
        <w:t xml:space="preserve">a osloví je </w:t>
      </w:r>
      <w:r>
        <w:rPr>
          <w:rFonts w:asciiTheme="majorHAnsi" w:hAnsiTheme="majorHAnsi"/>
          <w:sz w:val="24"/>
        </w:rPr>
        <w:t>s podnětem na její vytvoření, v němž shrne důvody, které ho k vydání normy vedou</w:t>
      </w:r>
      <w:r w:rsidR="00016C79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a</w:t>
      </w:r>
      <w:r w:rsidR="00D16F1E">
        <w:rPr>
          <w:rFonts w:asciiTheme="majorHAnsi" w:hAnsiTheme="majorHAnsi"/>
          <w:sz w:val="24"/>
        </w:rPr>
        <w:t> </w:t>
      </w:r>
      <w:r>
        <w:rPr>
          <w:rFonts w:asciiTheme="majorHAnsi" w:hAnsiTheme="majorHAnsi"/>
          <w:sz w:val="24"/>
        </w:rPr>
        <w:t>současně věcnou náplň normy. V opačném případě sdělí navrhovateli, proč dle jeho názoru k vydání nové normy není důvod.</w:t>
      </w:r>
    </w:p>
    <w:p w14:paraId="15D274D6" w14:textId="1710CC90" w:rsidR="006E640B" w:rsidRPr="0044739D" w:rsidRDefault="003828BF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Garant normy na základě požadavku jejího vydavatele po dohodě s vedoucími dotčených útvarů a případné konzultaci plánovaného obsahu normy s vydavatelem nebo zpracovatelem zpracuje věcný záměr normy. Věcný záměr normy následně předá zpracovateli k tvorbě prvního návrhu </w:t>
      </w:r>
      <w:r w:rsidR="00B16D29">
        <w:rPr>
          <w:rFonts w:asciiTheme="majorHAnsi" w:hAnsiTheme="majorHAnsi"/>
          <w:sz w:val="24"/>
        </w:rPr>
        <w:t xml:space="preserve">paragrafového </w:t>
      </w:r>
      <w:r>
        <w:rPr>
          <w:rFonts w:asciiTheme="majorHAnsi" w:hAnsiTheme="majorHAnsi"/>
          <w:sz w:val="24"/>
        </w:rPr>
        <w:t xml:space="preserve">znění normy. </w:t>
      </w:r>
    </w:p>
    <w:p w14:paraId="2014D50B" w14:textId="1D84FF48" w:rsidR="006E640B" w:rsidRPr="00BC03D7" w:rsidRDefault="006E640B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97391F">
        <w:rPr>
          <w:rFonts w:asciiTheme="majorHAnsi" w:hAnsiTheme="majorHAnsi"/>
          <w:sz w:val="24"/>
        </w:rPr>
        <w:t>V případě norem, jejichž zamýšlený obsah je primárně věcí procesní či odbornou, která spadá do odbornosti jejího garanta, je role garanta normy zcela zásadní</w:t>
      </w:r>
      <w:r>
        <w:rPr>
          <w:rFonts w:asciiTheme="majorHAnsi" w:hAnsiTheme="majorHAnsi"/>
          <w:sz w:val="24"/>
        </w:rPr>
        <w:t>,</w:t>
      </w:r>
      <w:r w:rsidRPr="0097391F">
        <w:rPr>
          <w:rFonts w:asciiTheme="majorHAnsi" w:hAnsiTheme="majorHAnsi"/>
          <w:sz w:val="24"/>
        </w:rPr>
        <w:t xml:space="preserve"> věcný záměr </w:t>
      </w:r>
      <w:r w:rsidR="00962CE5">
        <w:rPr>
          <w:rFonts w:asciiTheme="majorHAnsi" w:hAnsiTheme="majorHAnsi"/>
          <w:sz w:val="24"/>
        </w:rPr>
        <w:t xml:space="preserve">bude </w:t>
      </w:r>
      <w:r>
        <w:rPr>
          <w:rFonts w:asciiTheme="majorHAnsi" w:hAnsiTheme="majorHAnsi"/>
          <w:sz w:val="24"/>
        </w:rPr>
        <w:t>nahra</w:t>
      </w:r>
      <w:r w:rsidR="00962CE5">
        <w:rPr>
          <w:rFonts w:asciiTheme="majorHAnsi" w:hAnsiTheme="majorHAnsi"/>
          <w:sz w:val="24"/>
        </w:rPr>
        <w:t>zen garantem vytvořeným</w:t>
      </w:r>
      <w:r>
        <w:rPr>
          <w:rFonts w:asciiTheme="majorHAnsi" w:hAnsiTheme="majorHAnsi"/>
          <w:sz w:val="24"/>
        </w:rPr>
        <w:t xml:space="preserve"> návrh</w:t>
      </w:r>
      <w:r w:rsidR="00962CE5">
        <w:rPr>
          <w:rFonts w:asciiTheme="majorHAnsi" w:hAnsiTheme="majorHAnsi"/>
          <w:sz w:val="24"/>
        </w:rPr>
        <w:t>em</w:t>
      </w:r>
      <w:r>
        <w:rPr>
          <w:rFonts w:asciiTheme="majorHAnsi" w:hAnsiTheme="majorHAnsi"/>
          <w:sz w:val="24"/>
        </w:rPr>
        <w:t xml:space="preserve"> </w:t>
      </w:r>
      <w:r w:rsidR="00B16D29">
        <w:rPr>
          <w:rFonts w:asciiTheme="majorHAnsi" w:hAnsiTheme="majorHAnsi"/>
          <w:sz w:val="24"/>
        </w:rPr>
        <w:t>paragrafového</w:t>
      </w:r>
      <w:r w:rsidRPr="0097391F">
        <w:rPr>
          <w:rFonts w:asciiTheme="majorHAnsi" w:hAnsiTheme="majorHAnsi"/>
          <w:sz w:val="24"/>
        </w:rPr>
        <w:t xml:space="preserve"> znění </w:t>
      </w:r>
      <w:r>
        <w:rPr>
          <w:rFonts w:asciiTheme="majorHAnsi" w:hAnsiTheme="majorHAnsi"/>
          <w:sz w:val="24"/>
        </w:rPr>
        <w:t>normy doplněný</w:t>
      </w:r>
      <w:r w:rsidR="00962CE5">
        <w:rPr>
          <w:rFonts w:asciiTheme="majorHAnsi" w:hAnsiTheme="majorHAnsi"/>
          <w:sz w:val="24"/>
        </w:rPr>
        <w:t>m</w:t>
      </w:r>
      <w:r>
        <w:rPr>
          <w:rFonts w:asciiTheme="majorHAnsi" w:hAnsiTheme="majorHAnsi"/>
          <w:sz w:val="24"/>
        </w:rPr>
        <w:t xml:space="preserve"> důvodovou zprávou obsahující náležitosti dle odst</w:t>
      </w:r>
      <w:r w:rsidR="00A52722"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</w:t>
      </w:r>
      <w:r w:rsidR="00962CE5">
        <w:rPr>
          <w:rFonts w:asciiTheme="majorHAnsi" w:hAnsiTheme="majorHAnsi"/>
          <w:sz w:val="24"/>
        </w:rPr>
        <w:t>6</w:t>
      </w:r>
      <w:r>
        <w:rPr>
          <w:rFonts w:asciiTheme="majorHAnsi" w:hAnsiTheme="majorHAnsi"/>
          <w:sz w:val="24"/>
        </w:rPr>
        <w:t xml:space="preserve"> písm. a)</w:t>
      </w:r>
      <w:r w:rsidRPr="0097391F">
        <w:rPr>
          <w:rFonts w:asciiTheme="majorHAnsi" w:hAnsiTheme="majorHAnsi"/>
          <w:sz w:val="24"/>
        </w:rPr>
        <w:t>.</w:t>
      </w:r>
    </w:p>
    <w:p w14:paraId="6EFE3970" w14:textId="77777777" w:rsidR="00D47E29" w:rsidRPr="00D47E29" w:rsidRDefault="00D47E29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Věcný záměr normy musí obsahovat:</w:t>
      </w:r>
    </w:p>
    <w:p w14:paraId="29EE5DF9" w14:textId="092911EB" w:rsidR="00D47E29" w:rsidRPr="006E52E2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důvodovou zpráv</w:t>
      </w:r>
      <w:r w:rsidR="00416FBA">
        <w:rPr>
          <w:rFonts w:asciiTheme="majorHAnsi" w:hAnsiTheme="majorHAnsi"/>
          <w:sz w:val="24"/>
        </w:rPr>
        <w:t>u</w:t>
      </w:r>
      <w:r w:rsidR="00CC6B1D">
        <w:rPr>
          <w:rFonts w:asciiTheme="majorHAnsi" w:hAnsiTheme="majorHAnsi"/>
          <w:sz w:val="24"/>
        </w:rPr>
        <w:t xml:space="preserve"> obsahující zhodnocení stávající úpravy a zdůvodnění objektivní nezbytnosti vydání normy</w:t>
      </w:r>
      <w:r>
        <w:rPr>
          <w:rFonts w:asciiTheme="majorHAnsi" w:hAnsiTheme="majorHAnsi"/>
          <w:sz w:val="24"/>
        </w:rPr>
        <w:t xml:space="preserve">, ze které plyne, proč </w:t>
      </w:r>
      <w:r w:rsidR="00416FBA">
        <w:rPr>
          <w:rFonts w:asciiTheme="majorHAnsi" w:hAnsiTheme="majorHAnsi"/>
          <w:sz w:val="24"/>
        </w:rPr>
        <w:t>má být</w:t>
      </w:r>
      <w:r>
        <w:rPr>
          <w:rFonts w:asciiTheme="majorHAnsi" w:hAnsiTheme="majorHAnsi"/>
          <w:sz w:val="24"/>
        </w:rPr>
        <w:t xml:space="preserve"> její obsah takový, jak je navrhováno</w:t>
      </w:r>
      <w:r w:rsidR="00F97CF3">
        <w:rPr>
          <w:rFonts w:asciiTheme="majorHAnsi" w:hAnsiTheme="majorHAnsi"/>
          <w:sz w:val="24"/>
        </w:rPr>
        <w:t>;</w:t>
      </w:r>
    </w:p>
    <w:p w14:paraId="3897DCAB" w14:textId="07A114A1" w:rsidR="006E52E2" w:rsidRDefault="006E52E2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 w:rsidRPr="006E52E2">
        <w:rPr>
          <w:rFonts w:asciiTheme="majorHAnsi" w:hAnsiTheme="majorHAnsi"/>
          <w:sz w:val="24"/>
          <w:szCs w:val="24"/>
        </w:rPr>
        <w:t>cíl plánované normy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34F96357" w14:textId="49A11711" w:rsidR="006E52E2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plánovaný </w:t>
      </w:r>
      <w:r w:rsidR="006E52E2">
        <w:rPr>
          <w:rFonts w:asciiTheme="majorHAnsi" w:hAnsiTheme="majorHAnsi"/>
          <w:sz w:val="24"/>
          <w:szCs w:val="24"/>
        </w:rPr>
        <w:t>rozsah normy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5E64C490" w14:textId="43FEB1F4" w:rsidR="00AA2070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návrh struktury normy</w:t>
      </w:r>
      <w:r w:rsidR="00416FBA">
        <w:rPr>
          <w:rFonts w:asciiTheme="majorHAnsi" w:hAnsiTheme="majorHAnsi"/>
          <w:sz w:val="24"/>
          <w:szCs w:val="24"/>
        </w:rPr>
        <w:t xml:space="preserve"> (osnova)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5AD5BED9" w14:textId="1CFDC21F" w:rsidR="0097391F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návrh obsahu </w:t>
      </w:r>
      <w:r w:rsidR="00416FBA">
        <w:rPr>
          <w:rFonts w:asciiTheme="majorHAnsi" w:hAnsiTheme="majorHAnsi"/>
          <w:sz w:val="24"/>
          <w:szCs w:val="24"/>
        </w:rPr>
        <w:t xml:space="preserve">jednotlivých pasáží </w:t>
      </w:r>
      <w:r>
        <w:rPr>
          <w:rFonts w:asciiTheme="majorHAnsi" w:hAnsiTheme="majorHAnsi"/>
          <w:sz w:val="24"/>
          <w:szCs w:val="24"/>
        </w:rPr>
        <w:t>normy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5507724F" w14:textId="1FAC2379" w:rsidR="00D47E29" w:rsidRPr="00AA2070" w:rsidRDefault="006E52E2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případně identifikac</w:t>
      </w:r>
      <w:r w:rsidR="0097391F">
        <w:rPr>
          <w:rFonts w:asciiTheme="majorHAnsi" w:hAnsiTheme="majorHAnsi"/>
          <w:sz w:val="24"/>
          <w:szCs w:val="24"/>
        </w:rPr>
        <w:t>i</w:t>
      </w:r>
      <w:r>
        <w:rPr>
          <w:rFonts w:asciiTheme="majorHAnsi" w:hAnsiTheme="majorHAnsi"/>
          <w:sz w:val="24"/>
          <w:szCs w:val="24"/>
        </w:rPr>
        <w:t xml:space="preserve"> souvisejících právních předpisů</w:t>
      </w:r>
      <w:r w:rsidR="00416FBA">
        <w:rPr>
          <w:rFonts w:asciiTheme="majorHAnsi" w:hAnsiTheme="majorHAnsi"/>
          <w:sz w:val="24"/>
          <w:szCs w:val="24"/>
        </w:rPr>
        <w:t xml:space="preserve"> a norem na UP</w:t>
      </w:r>
      <w:r w:rsidR="00B614B5">
        <w:rPr>
          <w:rFonts w:asciiTheme="majorHAnsi" w:hAnsiTheme="majorHAnsi"/>
          <w:sz w:val="24"/>
          <w:szCs w:val="24"/>
        </w:rPr>
        <w:t>.</w:t>
      </w:r>
    </w:p>
    <w:p w14:paraId="30045DA9" w14:textId="2DF930AD" w:rsidR="006E640B" w:rsidRPr="0044739D" w:rsidRDefault="0097391F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97391F">
        <w:rPr>
          <w:rFonts w:asciiTheme="majorHAnsi" w:hAnsiTheme="majorHAnsi"/>
          <w:sz w:val="24"/>
        </w:rPr>
        <w:t xml:space="preserve">Zpracovatel vytvoří na základě věcného záměru návrh </w:t>
      </w:r>
      <w:r w:rsidR="00B16D29">
        <w:rPr>
          <w:rFonts w:asciiTheme="majorHAnsi" w:hAnsiTheme="majorHAnsi"/>
          <w:sz w:val="24"/>
        </w:rPr>
        <w:t xml:space="preserve">paragrafového </w:t>
      </w:r>
      <w:r w:rsidRPr="0097391F">
        <w:rPr>
          <w:rFonts w:asciiTheme="majorHAnsi" w:hAnsiTheme="majorHAnsi"/>
          <w:sz w:val="24"/>
        </w:rPr>
        <w:t>znění normy</w:t>
      </w:r>
      <w:r w:rsidR="00962CE5">
        <w:rPr>
          <w:rFonts w:asciiTheme="majorHAnsi" w:hAnsiTheme="majorHAnsi"/>
          <w:sz w:val="24"/>
        </w:rPr>
        <w:t>. T</w:t>
      </w:r>
      <w:r w:rsidRPr="0097391F">
        <w:rPr>
          <w:rFonts w:asciiTheme="majorHAnsi" w:hAnsiTheme="majorHAnsi"/>
          <w:sz w:val="24"/>
        </w:rPr>
        <w:t xml:space="preserve">ento </w:t>
      </w:r>
      <w:r w:rsidR="00962CE5">
        <w:rPr>
          <w:rFonts w:asciiTheme="majorHAnsi" w:hAnsiTheme="majorHAnsi"/>
          <w:sz w:val="24"/>
        </w:rPr>
        <w:t xml:space="preserve">zpracovatel </w:t>
      </w:r>
      <w:r w:rsidRPr="0097391F">
        <w:rPr>
          <w:rFonts w:asciiTheme="majorHAnsi" w:hAnsiTheme="majorHAnsi"/>
          <w:sz w:val="24"/>
        </w:rPr>
        <w:t xml:space="preserve">postoupí garantovi, aby jej připomínkoval ve spolupráci s dotčenými útvary. Tento proces se opakuje do fáze nalezení </w:t>
      </w:r>
      <w:r w:rsidR="00CA3592">
        <w:rPr>
          <w:rFonts w:asciiTheme="majorHAnsi" w:hAnsiTheme="majorHAnsi"/>
          <w:sz w:val="24"/>
        </w:rPr>
        <w:t>konečného</w:t>
      </w:r>
      <w:r w:rsidRPr="0097391F">
        <w:rPr>
          <w:rFonts w:asciiTheme="majorHAnsi" w:hAnsiTheme="majorHAnsi"/>
          <w:sz w:val="24"/>
        </w:rPr>
        <w:t xml:space="preserve"> znění normy. V případě neshody garanta</w:t>
      </w:r>
      <w:r>
        <w:rPr>
          <w:rFonts w:asciiTheme="majorHAnsi" w:hAnsiTheme="majorHAnsi"/>
          <w:sz w:val="24"/>
        </w:rPr>
        <w:t xml:space="preserve"> normy</w:t>
      </w:r>
      <w:r w:rsidRPr="0097391F"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 xml:space="preserve">jejího </w:t>
      </w:r>
      <w:r w:rsidRPr="0097391F">
        <w:rPr>
          <w:rFonts w:asciiTheme="majorHAnsi" w:hAnsiTheme="majorHAnsi"/>
          <w:sz w:val="24"/>
        </w:rPr>
        <w:t xml:space="preserve">zpracovatele </w:t>
      </w:r>
      <w:r w:rsidR="002A1CC8">
        <w:rPr>
          <w:rFonts w:asciiTheme="majorHAnsi" w:hAnsiTheme="majorHAnsi"/>
          <w:sz w:val="24"/>
        </w:rPr>
        <w:lastRenderedPageBreak/>
        <w:t>a</w:t>
      </w:r>
      <w:r w:rsidR="00D16F1E">
        <w:rPr>
          <w:rFonts w:asciiTheme="majorHAnsi" w:hAnsiTheme="majorHAnsi"/>
          <w:sz w:val="24"/>
        </w:rPr>
        <w:t> </w:t>
      </w:r>
      <w:r w:rsidRPr="0097391F">
        <w:rPr>
          <w:rFonts w:asciiTheme="majorHAnsi" w:hAnsiTheme="majorHAnsi"/>
          <w:sz w:val="24"/>
        </w:rPr>
        <w:t xml:space="preserve">dotčeného </w:t>
      </w:r>
      <w:r w:rsidR="008122DC">
        <w:rPr>
          <w:rFonts w:asciiTheme="majorHAnsi" w:hAnsiTheme="majorHAnsi"/>
          <w:sz w:val="24"/>
        </w:rPr>
        <w:t>útvaru</w:t>
      </w:r>
      <w:r w:rsidRPr="0097391F">
        <w:rPr>
          <w:rFonts w:asciiTheme="majorHAnsi" w:hAnsiTheme="majorHAnsi"/>
          <w:sz w:val="24"/>
        </w:rPr>
        <w:t xml:space="preserve"> rozhodne o </w:t>
      </w:r>
      <w:r w:rsidR="00CA3592">
        <w:rPr>
          <w:rFonts w:asciiTheme="majorHAnsi" w:hAnsiTheme="majorHAnsi"/>
          <w:sz w:val="24"/>
        </w:rPr>
        <w:t>konečném</w:t>
      </w:r>
      <w:r w:rsidRPr="0097391F">
        <w:rPr>
          <w:rFonts w:asciiTheme="majorHAnsi" w:hAnsiTheme="majorHAnsi"/>
          <w:sz w:val="24"/>
        </w:rPr>
        <w:t xml:space="preserve"> znění vydavatel normy po seznámení se s argumenty všech stran, které se neshodují.</w:t>
      </w:r>
      <w:r w:rsidR="006E640B">
        <w:rPr>
          <w:rFonts w:asciiTheme="majorHAnsi" w:hAnsiTheme="majorHAnsi"/>
          <w:sz w:val="24"/>
        </w:rPr>
        <w:t xml:space="preserve"> </w:t>
      </w:r>
    </w:p>
    <w:p w14:paraId="6C58DC05" w14:textId="192B2176" w:rsidR="003828BF" w:rsidRPr="0097391F" w:rsidRDefault="006E640B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V případě postupu dle odst</w:t>
      </w:r>
      <w:r w:rsidR="00584177">
        <w:rPr>
          <w:rFonts w:asciiTheme="majorHAnsi" w:hAnsiTheme="majorHAnsi"/>
          <w:sz w:val="24"/>
        </w:rPr>
        <w:t>avce</w:t>
      </w:r>
      <w:r>
        <w:rPr>
          <w:rFonts w:asciiTheme="majorHAnsi" w:hAnsiTheme="majorHAnsi"/>
          <w:sz w:val="24"/>
        </w:rPr>
        <w:t xml:space="preserve"> 5</w:t>
      </w:r>
      <w:r w:rsidRPr="0097391F">
        <w:rPr>
          <w:rFonts w:asciiTheme="majorHAnsi" w:hAnsiTheme="majorHAnsi"/>
          <w:sz w:val="24"/>
        </w:rPr>
        <w:t xml:space="preserve"> zpracovatel </w:t>
      </w:r>
      <w:r>
        <w:rPr>
          <w:rFonts w:asciiTheme="majorHAnsi" w:hAnsiTheme="majorHAnsi"/>
          <w:sz w:val="24"/>
        </w:rPr>
        <w:t>provede</w:t>
      </w:r>
      <w:r w:rsidRPr="0097391F">
        <w:rPr>
          <w:rFonts w:asciiTheme="majorHAnsi" w:hAnsiTheme="majorHAnsi"/>
          <w:sz w:val="24"/>
        </w:rPr>
        <w:t xml:space="preserve"> jen kontrolu</w:t>
      </w:r>
      <w:r>
        <w:rPr>
          <w:rFonts w:asciiTheme="majorHAnsi" w:hAnsiTheme="majorHAnsi"/>
          <w:sz w:val="24"/>
        </w:rPr>
        <w:t xml:space="preserve"> návrhu</w:t>
      </w:r>
      <w:r w:rsidRPr="0097391F">
        <w:rPr>
          <w:rFonts w:asciiTheme="majorHAnsi" w:hAnsiTheme="majorHAnsi"/>
          <w:sz w:val="24"/>
        </w:rPr>
        <w:t>, respektive úpravu jeho vnitřní struktury</w:t>
      </w:r>
      <w:r>
        <w:rPr>
          <w:rFonts w:asciiTheme="majorHAnsi" w:hAnsiTheme="majorHAnsi"/>
          <w:sz w:val="24"/>
        </w:rPr>
        <w:t>,</w:t>
      </w:r>
      <w:r w:rsidRPr="0097391F">
        <w:rPr>
          <w:rFonts w:asciiTheme="majorHAnsi" w:hAnsiTheme="majorHAnsi"/>
          <w:sz w:val="24"/>
        </w:rPr>
        <w:t xml:space="preserve"> kontrolu souladu s právními předpisy a</w:t>
      </w:r>
      <w:r w:rsidR="00D16F1E">
        <w:rPr>
          <w:rFonts w:asciiTheme="majorHAnsi" w:hAnsiTheme="majorHAnsi"/>
          <w:sz w:val="24"/>
        </w:rPr>
        <w:t> </w:t>
      </w:r>
      <w:r w:rsidRPr="0097391F">
        <w:rPr>
          <w:rFonts w:asciiTheme="majorHAnsi" w:hAnsiTheme="majorHAnsi"/>
          <w:sz w:val="24"/>
        </w:rPr>
        <w:t>normami UP</w:t>
      </w:r>
      <w:r>
        <w:rPr>
          <w:rFonts w:asciiTheme="majorHAnsi" w:hAnsiTheme="majorHAnsi"/>
          <w:sz w:val="24"/>
        </w:rPr>
        <w:t xml:space="preserve"> a kontrolu jeho formálních nedostatků.</w:t>
      </w:r>
      <w:r w:rsidR="00962CE5">
        <w:rPr>
          <w:rFonts w:asciiTheme="majorHAnsi" w:hAnsiTheme="majorHAnsi"/>
          <w:sz w:val="24"/>
        </w:rPr>
        <w:t xml:space="preserve"> Dále se postupuje dle věty druhé až čtvrté odst</w:t>
      </w:r>
      <w:r w:rsidR="00584177">
        <w:rPr>
          <w:rFonts w:asciiTheme="majorHAnsi" w:hAnsiTheme="majorHAnsi"/>
          <w:sz w:val="24"/>
        </w:rPr>
        <w:t>avce</w:t>
      </w:r>
      <w:r w:rsidR="00962CE5">
        <w:rPr>
          <w:rFonts w:asciiTheme="majorHAnsi" w:hAnsiTheme="majorHAnsi"/>
          <w:sz w:val="24"/>
        </w:rPr>
        <w:t xml:space="preserve"> 7.</w:t>
      </w:r>
    </w:p>
    <w:p w14:paraId="27FD97DD" w14:textId="563A4189" w:rsidR="00151458" w:rsidRPr="001729AC" w:rsidRDefault="00CA3592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Konečné</w:t>
      </w:r>
      <w:r w:rsidR="0097391F" w:rsidRPr="006E640B">
        <w:rPr>
          <w:rFonts w:asciiTheme="majorHAnsi" w:hAnsiTheme="majorHAnsi"/>
          <w:sz w:val="24"/>
        </w:rPr>
        <w:t xml:space="preserve"> </w:t>
      </w:r>
      <w:r w:rsidR="002022DD">
        <w:rPr>
          <w:rFonts w:asciiTheme="majorHAnsi" w:hAnsiTheme="majorHAnsi"/>
          <w:sz w:val="24"/>
        </w:rPr>
        <w:t>paragrafové</w:t>
      </w:r>
      <w:r w:rsidR="0097391F" w:rsidRPr="006E640B">
        <w:rPr>
          <w:rFonts w:asciiTheme="majorHAnsi" w:hAnsiTheme="majorHAnsi"/>
          <w:sz w:val="24"/>
        </w:rPr>
        <w:t xml:space="preserve"> znění </w:t>
      </w:r>
      <w:r>
        <w:rPr>
          <w:rFonts w:asciiTheme="majorHAnsi" w:hAnsiTheme="majorHAnsi"/>
          <w:sz w:val="24"/>
        </w:rPr>
        <w:t xml:space="preserve">normy </w:t>
      </w:r>
      <w:r w:rsidR="0097391F" w:rsidRPr="006E640B">
        <w:rPr>
          <w:rFonts w:asciiTheme="majorHAnsi" w:hAnsiTheme="majorHAnsi"/>
          <w:sz w:val="24"/>
        </w:rPr>
        <w:t>je zasláno zpracovatelem příslušné klíčové osobě</w:t>
      </w:r>
      <w:r w:rsidR="00151458" w:rsidRPr="006E640B">
        <w:rPr>
          <w:rFonts w:asciiTheme="majorHAnsi" w:hAnsiTheme="majorHAnsi"/>
          <w:sz w:val="24"/>
        </w:rPr>
        <w:t xml:space="preserve">. Klíčová osoba text normy zkontroluje po </w:t>
      </w:r>
      <w:r w:rsidR="00BC03CF" w:rsidRPr="006E640B">
        <w:rPr>
          <w:rFonts w:asciiTheme="majorHAnsi" w:hAnsiTheme="majorHAnsi"/>
          <w:sz w:val="24"/>
        </w:rPr>
        <w:t xml:space="preserve">gramatické </w:t>
      </w:r>
      <w:r w:rsidR="00416FBA" w:rsidRPr="006E640B">
        <w:rPr>
          <w:rFonts w:asciiTheme="majorHAnsi" w:hAnsiTheme="majorHAnsi"/>
          <w:sz w:val="24"/>
        </w:rPr>
        <w:t>a pravopisné</w:t>
      </w:r>
      <w:r w:rsidR="00151458" w:rsidRPr="005E6C8F">
        <w:rPr>
          <w:rFonts w:asciiTheme="majorHAnsi" w:hAnsiTheme="majorHAnsi"/>
          <w:sz w:val="24"/>
        </w:rPr>
        <w:t xml:space="preserve"> stránce a odstraní </w:t>
      </w:r>
      <w:r w:rsidR="00416FBA" w:rsidRPr="00B16509">
        <w:rPr>
          <w:rFonts w:asciiTheme="majorHAnsi" w:hAnsiTheme="majorHAnsi"/>
          <w:sz w:val="24"/>
        </w:rPr>
        <w:t>formální nedostatky</w:t>
      </w:r>
      <w:r w:rsidR="00151458" w:rsidRPr="0010362D">
        <w:rPr>
          <w:rFonts w:asciiTheme="majorHAnsi" w:hAnsiTheme="majorHAnsi"/>
          <w:sz w:val="24"/>
        </w:rPr>
        <w:t xml:space="preserve">. Následně přidělí normě </w:t>
      </w:r>
      <w:r w:rsidR="00151458" w:rsidRPr="006E640B">
        <w:rPr>
          <w:rFonts w:asciiTheme="majorHAnsi" w:hAnsiTheme="majorHAnsi"/>
          <w:sz w:val="24"/>
        </w:rPr>
        <w:t>číslo a vytvoří titulní stranu normy v souladu s jednotným vizuálním stylem UP a, vyhodnotí-li to jako nutné, za pomoci pověřeného zaměstnance</w:t>
      </w:r>
      <w:r w:rsidR="00C2433B" w:rsidRPr="006E640B">
        <w:rPr>
          <w:rFonts w:asciiTheme="majorHAnsi" w:hAnsiTheme="majorHAnsi"/>
          <w:sz w:val="24"/>
        </w:rPr>
        <w:t xml:space="preserve"> </w:t>
      </w:r>
      <w:r w:rsidR="00151458" w:rsidRPr="005E6C8F">
        <w:rPr>
          <w:rFonts w:asciiTheme="majorHAnsi" w:hAnsiTheme="majorHAnsi"/>
          <w:sz w:val="24"/>
        </w:rPr>
        <w:t>Vydavatelství UP</w:t>
      </w:r>
      <w:r w:rsidR="00151458" w:rsidRPr="0010362D">
        <w:rPr>
          <w:rFonts w:asciiTheme="majorHAnsi" w:hAnsiTheme="majorHAnsi"/>
          <w:sz w:val="24"/>
        </w:rPr>
        <w:t xml:space="preserve"> vytvoří </w:t>
      </w:r>
      <w:r>
        <w:rPr>
          <w:rFonts w:asciiTheme="majorHAnsi" w:hAnsiTheme="majorHAnsi"/>
          <w:sz w:val="24"/>
        </w:rPr>
        <w:t>konečnou</w:t>
      </w:r>
      <w:r w:rsidR="00151458" w:rsidRPr="0010362D">
        <w:rPr>
          <w:rFonts w:asciiTheme="majorHAnsi" w:hAnsiTheme="majorHAnsi"/>
          <w:sz w:val="24"/>
        </w:rPr>
        <w:t xml:space="preserve"> grafickou podobu normy ve formátu PDF. </w:t>
      </w:r>
    </w:p>
    <w:p w14:paraId="46B7D06D" w14:textId="1300C4DB" w:rsidR="00447DC9" w:rsidRPr="00151458" w:rsidRDefault="00151458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151458">
        <w:rPr>
          <w:rFonts w:asciiTheme="majorHAnsi" w:hAnsiTheme="majorHAnsi"/>
          <w:sz w:val="24"/>
        </w:rPr>
        <w:t xml:space="preserve">Klíčová osoba zajistí tisk originálu normy a v případě norem </w:t>
      </w:r>
      <w:r w:rsidR="00C36D8F">
        <w:rPr>
          <w:rFonts w:asciiTheme="majorHAnsi" w:hAnsiTheme="majorHAnsi"/>
          <w:sz w:val="24"/>
        </w:rPr>
        <w:t xml:space="preserve">vytvářených centrálními zpracovateli </w:t>
      </w:r>
      <w:r w:rsidRPr="00151458">
        <w:rPr>
          <w:rFonts w:asciiTheme="majorHAnsi" w:hAnsiTheme="majorHAnsi"/>
          <w:sz w:val="24"/>
        </w:rPr>
        <w:t>zajistí schválení normy prorektorem pro organizaci a</w:t>
      </w:r>
      <w:r w:rsidR="00D16F1E">
        <w:rPr>
          <w:rFonts w:asciiTheme="majorHAnsi" w:hAnsiTheme="majorHAnsi"/>
          <w:sz w:val="24"/>
        </w:rPr>
        <w:t> </w:t>
      </w:r>
      <w:r w:rsidR="00D235F3">
        <w:rPr>
          <w:rFonts w:asciiTheme="majorHAnsi" w:hAnsiTheme="majorHAnsi"/>
          <w:sz w:val="24"/>
        </w:rPr>
        <w:t>rozvoj</w:t>
      </w:r>
      <w:r w:rsidRPr="00151458">
        <w:rPr>
          <w:rFonts w:asciiTheme="majorHAnsi" w:hAnsiTheme="majorHAnsi"/>
          <w:sz w:val="24"/>
        </w:rPr>
        <w:t xml:space="preserve">. </w:t>
      </w:r>
      <w:r>
        <w:rPr>
          <w:rFonts w:asciiTheme="majorHAnsi" w:hAnsiTheme="majorHAnsi"/>
          <w:sz w:val="24"/>
        </w:rPr>
        <w:t>Následně klíčová osoba zajistí podpis vydavatele na originálu normy a</w:t>
      </w:r>
      <w:r w:rsidR="00D16F1E">
        <w:rPr>
          <w:rFonts w:asciiTheme="majorHAnsi" w:hAnsiTheme="majorHAnsi"/>
          <w:sz w:val="24"/>
        </w:rPr>
        <w:t> </w:t>
      </w:r>
      <w:r w:rsidR="005B7785">
        <w:rPr>
          <w:rFonts w:asciiTheme="majorHAnsi" w:hAnsiTheme="majorHAnsi"/>
          <w:sz w:val="24"/>
        </w:rPr>
        <w:t xml:space="preserve">bez zbytečného odkladu </w:t>
      </w:r>
      <w:r w:rsidR="00F55D57">
        <w:rPr>
          <w:rFonts w:asciiTheme="majorHAnsi" w:hAnsiTheme="majorHAnsi"/>
          <w:sz w:val="24"/>
        </w:rPr>
        <w:t xml:space="preserve">vytvoří </w:t>
      </w:r>
      <w:r w:rsidR="00416FBA">
        <w:rPr>
          <w:rFonts w:asciiTheme="majorHAnsi" w:hAnsiTheme="majorHAnsi"/>
          <w:sz w:val="24"/>
        </w:rPr>
        <w:t>definitivní</w:t>
      </w:r>
      <w:r w:rsidR="00F55D57">
        <w:rPr>
          <w:rFonts w:asciiTheme="majorHAnsi" w:hAnsiTheme="majorHAnsi"/>
          <w:sz w:val="24"/>
        </w:rPr>
        <w:t xml:space="preserve"> verzi normy (tzn. doplní datum platnosti a účinnosti normy na titulní stranu</w:t>
      </w:r>
      <w:r w:rsidR="00416FBA">
        <w:rPr>
          <w:rFonts w:asciiTheme="majorHAnsi" w:hAnsiTheme="majorHAnsi"/>
          <w:sz w:val="24"/>
        </w:rPr>
        <w:t>,</w:t>
      </w:r>
      <w:r w:rsidR="00F55D57">
        <w:rPr>
          <w:rFonts w:asciiTheme="majorHAnsi" w:hAnsiTheme="majorHAnsi"/>
          <w:sz w:val="24"/>
        </w:rPr>
        <w:t xml:space="preserve"> reálné datum a místo podpisu normy vydavatelem</w:t>
      </w:r>
      <w:r w:rsidR="00416FBA">
        <w:rPr>
          <w:rFonts w:asciiTheme="majorHAnsi" w:hAnsiTheme="majorHAnsi"/>
          <w:sz w:val="24"/>
        </w:rPr>
        <w:t xml:space="preserve"> a ke jménu vydavatele připojí dovětek </w:t>
      </w:r>
      <w:r w:rsidR="00416FBA" w:rsidRPr="00957FAA">
        <w:rPr>
          <w:rFonts w:asciiTheme="majorHAnsi" w:hAnsiTheme="majorHAnsi"/>
          <w:sz w:val="24"/>
        </w:rPr>
        <w:t>„v.</w:t>
      </w:r>
      <w:r w:rsidR="009B5E0F" w:rsidRPr="00957FAA">
        <w:rPr>
          <w:rFonts w:asciiTheme="majorHAnsi" w:hAnsiTheme="majorHAnsi"/>
          <w:sz w:val="24"/>
        </w:rPr>
        <w:t xml:space="preserve"> </w:t>
      </w:r>
      <w:r w:rsidR="00416FBA" w:rsidRPr="00957FAA">
        <w:rPr>
          <w:rFonts w:asciiTheme="majorHAnsi" w:hAnsiTheme="majorHAnsi"/>
          <w:sz w:val="24"/>
        </w:rPr>
        <w:t>r.“</w:t>
      </w:r>
      <w:r w:rsidR="00F55D57">
        <w:rPr>
          <w:rFonts w:asciiTheme="majorHAnsi" w:hAnsiTheme="majorHAnsi"/>
          <w:sz w:val="24"/>
        </w:rPr>
        <w:t>)</w:t>
      </w:r>
      <w:r w:rsidR="009B5E0F">
        <w:rPr>
          <w:rFonts w:asciiTheme="majorHAnsi" w:hAnsiTheme="majorHAnsi"/>
          <w:sz w:val="24"/>
        </w:rPr>
        <w:t>. Tu pak bezodkladně</w:t>
      </w:r>
      <w:r w:rsidR="00F55D57">
        <w:rPr>
          <w:rFonts w:asciiTheme="majorHAnsi" w:hAnsiTheme="majorHAnsi"/>
          <w:sz w:val="24"/>
        </w:rPr>
        <w:t xml:space="preserve"> ve formátu PDF zveřejní.</w:t>
      </w:r>
      <w:r>
        <w:rPr>
          <w:rFonts w:asciiTheme="majorHAnsi" w:hAnsiTheme="majorHAnsi"/>
          <w:sz w:val="24"/>
        </w:rPr>
        <w:t xml:space="preserve"> </w:t>
      </w:r>
    </w:p>
    <w:p w14:paraId="14C3C8F5" w14:textId="78F448F3" w:rsidR="003828BF" w:rsidRPr="0059715F" w:rsidRDefault="003828BF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59715F">
        <w:rPr>
          <w:rFonts w:asciiTheme="majorHAnsi" w:hAnsiTheme="majorHAnsi"/>
          <w:sz w:val="24"/>
        </w:rPr>
        <w:t>Zveřejnění normy</w:t>
      </w:r>
      <w:r w:rsidR="001D0095">
        <w:rPr>
          <w:rFonts w:asciiTheme="majorHAnsi" w:hAnsiTheme="majorHAnsi"/>
          <w:sz w:val="24"/>
        </w:rPr>
        <w:t>:</w:t>
      </w:r>
    </w:p>
    <w:p w14:paraId="36010CF0" w14:textId="50A06ECF" w:rsidR="00C2433B" w:rsidRPr="0059715F" w:rsidRDefault="0059715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b/>
          <w:sz w:val="28"/>
        </w:rPr>
      </w:pPr>
      <w:r w:rsidRPr="00DF743F">
        <w:rPr>
          <w:rFonts w:asciiTheme="majorHAnsi" w:hAnsiTheme="majorHAnsi"/>
          <w:sz w:val="24"/>
        </w:rPr>
        <w:t>Normy se</w:t>
      </w:r>
      <w:r w:rsidRPr="0059715F">
        <w:rPr>
          <w:rFonts w:asciiTheme="majorHAnsi" w:hAnsiTheme="majorHAnsi"/>
          <w:sz w:val="24"/>
        </w:rPr>
        <w:t xml:space="preserve"> primárně zveřejňují pro členy akademické obce UP</w:t>
      </w:r>
      <w:r w:rsidR="00896EEC">
        <w:rPr>
          <w:rFonts w:asciiTheme="majorHAnsi" w:hAnsiTheme="majorHAnsi"/>
          <w:sz w:val="24"/>
        </w:rPr>
        <w:t>,</w:t>
      </w:r>
      <w:r w:rsidR="009B5E0F">
        <w:rPr>
          <w:rFonts w:asciiTheme="majorHAnsi" w:hAnsiTheme="majorHAnsi"/>
          <w:sz w:val="24"/>
        </w:rPr>
        <w:t xml:space="preserve"> další zaměstnance U</w:t>
      </w:r>
      <w:r w:rsidR="00896EEC">
        <w:rPr>
          <w:rFonts w:asciiTheme="majorHAnsi" w:hAnsiTheme="majorHAnsi"/>
          <w:sz w:val="24"/>
        </w:rPr>
        <w:t xml:space="preserve">P </w:t>
      </w:r>
      <w:r w:rsidR="00C36D8F">
        <w:rPr>
          <w:rFonts w:asciiTheme="majorHAnsi" w:hAnsiTheme="majorHAnsi"/>
          <w:sz w:val="24"/>
        </w:rPr>
        <w:t>a členy orgánů UP</w:t>
      </w:r>
      <w:del w:id="113" w:author="Cernohouz Zdenek" w:date="2020-01-27T14:55:00Z">
        <w:r w:rsidR="00C36D8F" w:rsidDel="00DF743F">
          <w:rPr>
            <w:rFonts w:asciiTheme="majorHAnsi" w:hAnsiTheme="majorHAnsi"/>
            <w:sz w:val="24"/>
          </w:rPr>
          <w:delText xml:space="preserve"> a</w:delText>
        </w:r>
      </w:del>
      <w:ins w:id="114" w:author="Cernohouz Zdenek" w:date="2020-01-27T14:55:00Z">
        <w:r w:rsidR="00DF743F">
          <w:rPr>
            <w:rFonts w:asciiTheme="majorHAnsi" w:hAnsiTheme="majorHAnsi"/>
            <w:sz w:val="24"/>
          </w:rPr>
          <w:t>,</w:t>
        </w:r>
      </w:ins>
      <w:r w:rsidR="00C36D8F">
        <w:rPr>
          <w:rFonts w:asciiTheme="majorHAnsi" w:hAnsiTheme="majorHAnsi"/>
          <w:sz w:val="24"/>
        </w:rPr>
        <w:t xml:space="preserve"> fakult</w:t>
      </w:r>
      <w:r w:rsidR="009B5E0F">
        <w:rPr>
          <w:rFonts w:asciiTheme="majorHAnsi" w:hAnsiTheme="majorHAnsi"/>
          <w:sz w:val="24"/>
        </w:rPr>
        <w:t xml:space="preserve"> </w:t>
      </w:r>
      <w:ins w:id="115" w:author="Cernohouz Zdenek" w:date="2020-01-27T14:55:00Z">
        <w:r w:rsidR="00DF743F">
          <w:rPr>
            <w:rFonts w:asciiTheme="majorHAnsi" w:hAnsiTheme="majorHAnsi"/>
            <w:sz w:val="24"/>
          </w:rPr>
          <w:t xml:space="preserve">a dalších součástí UP </w:t>
        </w:r>
      </w:ins>
      <w:r w:rsidRPr="0059715F">
        <w:rPr>
          <w:rFonts w:asciiTheme="majorHAnsi" w:hAnsiTheme="majorHAnsi"/>
          <w:sz w:val="24"/>
        </w:rPr>
        <w:t xml:space="preserve">v </w:t>
      </w:r>
      <w:r w:rsidR="008127A2">
        <w:rPr>
          <w:rFonts w:asciiTheme="majorHAnsi" w:hAnsiTheme="majorHAnsi"/>
          <w:sz w:val="24"/>
        </w:rPr>
        <w:t>úložišti</w:t>
      </w:r>
      <w:r w:rsidRPr="0059715F">
        <w:rPr>
          <w:rFonts w:asciiTheme="majorHAnsi" w:hAnsiTheme="majorHAnsi"/>
          <w:sz w:val="24"/>
        </w:rPr>
        <w:t xml:space="preserve">, kam mají </w:t>
      </w:r>
      <w:r w:rsidR="009B5E0F">
        <w:rPr>
          <w:rFonts w:asciiTheme="majorHAnsi" w:hAnsiTheme="majorHAnsi"/>
          <w:sz w:val="24"/>
        </w:rPr>
        <w:t>zmíněné osoby</w:t>
      </w:r>
      <w:r w:rsidRPr="0059715F">
        <w:rPr>
          <w:rFonts w:asciiTheme="majorHAnsi" w:hAnsiTheme="majorHAnsi"/>
          <w:sz w:val="24"/>
        </w:rPr>
        <w:t xml:space="preserve"> přístup pouze po přihlášení unikátním přihlašovacím jménem a</w:t>
      </w:r>
      <w:r w:rsidR="00D16F1E">
        <w:rPr>
          <w:rFonts w:asciiTheme="majorHAnsi" w:hAnsiTheme="majorHAnsi"/>
          <w:sz w:val="24"/>
        </w:rPr>
        <w:t> </w:t>
      </w:r>
      <w:r w:rsidRPr="0059715F">
        <w:rPr>
          <w:rFonts w:asciiTheme="majorHAnsi" w:hAnsiTheme="majorHAnsi"/>
          <w:sz w:val="24"/>
        </w:rPr>
        <w:t>heslem.</w:t>
      </w:r>
    </w:p>
    <w:p w14:paraId="615A13ED" w14:textId="42DE4F15" w:rsidR="003828BF" w:rsidRPr="0059715F" w:rsidRDefault="002022DD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Pokud </w:t>
      </w:r>
      <w:r w:rsidR="0059715F" w:rsidRPr="0059715F">
        <w:rPr>
          <w:rFonts w:asciiTheme="majorHAnsi" w:hAnsiTheme="majorHAnsi"/>
          <w:sz w:val="24"/>
        </w:rPr>
        <w:t>při vyplnění formuláře s met</w:t>
      </w:r>
      <w:r w:rsidR="009B5E0F">
        <w:rPr>
          <w:rFonts w:asciiTheme="majorHAnsi" w:hAnsiTheme="majorHAnsi"/>
          <w:sz w:val="24"/>
        </w:rPr>
        <w:t>a</w:t>
      </w:r>
      <w:r w:rsidR="0059715F" w:rsidRPr="0059715F">
        <w:rPr>
          <w:rFonts w:asciiTheme="majorHAnsi" w:hAnsiTheme="majorHAnsi"/>
          <w:sz w:val="24"/>
        </w:rPr>
        <w:t xml:space="preserve">daty normy klíčová osoba vybere variantu </w:t>
      </w:r>
      <w:r w:rsidR="0059715F" w:rsidRPr="008127A2">
        <w:rPr>
          <w:rFonts w:asciiTheme="majorHAnsi" w:hAnsiTheme="majorHAnsi"/>
          <w:sz w:val="24"/>
        </w:rPr>
        <w:t>„</w:t>
      </w:r>
      <w:r w:rsidR="009B5E0F" w:rsidRPr="008127A2">
        <w:rPr>
          <w:rFonts w:asciiTheme="majorHAnsi" w:hAnsiTheme="majorHAnsi"/>
          <w:sz w:val="24"/>
        </w:rPr>
        <w:t>veřejný dokument</w:t>
      </w:r>
      <w:r w:rsidR="0059715F" w:rsidRPr="008127A2">
        <w:rPr>
          <w:rFonts w:asciiTheme="majorHAnsi" w:hAnsiTheme="majorHAnsi"/>
          <w:sz w:val="24"/>
        </w:rPr>
        <w:t>“,</w:t>
      </w:r>
      <w:r w:rsidR="0059715F" w:rsidRPr="0059715F">
        <w:rPr>
          <w:rFonts w:asciiTheme="majorHAnsi" w:hAnsiTheme="majorHAnsi"/>
          <w:sz w:val="24"/>
        </w:rPr>
        <w:t xml:space="preserve"> </w:t>
      </w:r>
      <w:r w:rsidR="00825E54">
        <w:rPr>
          <w:rFonts w:asciiTheme="majorHAnsi" w:hAnsiTheme="majorHAnsi"/>
          <w:sz w:val="24"/>
        </w:rPr>
        <w:t xml:space="preserve">úložiště </w:t>
      </w:r>
      <w:r w:rsidR="0059715F" w:rsidRPr="0059715F">
        <w:rPr>
          <w:rFonts w:asciiTheme="majorHAnsi" w:hAnsiTheme="majorHAnsi"/>
          <w:sz w:val="24"/>
        </w:rPr>
        <w:t xml:space="preserve">automaticky celouniverzitní normu zveřejní rovněž na webových stránkách UP a fakultní normu na webových stránkách fakulty v sekci „úřední deska“. </w:t>
      </w:r>
      <w:r w:rsidR="0094399B" w:rsidRPr="0059715F">
        <w:rPr>
          <w:rFonts w:asciiTheme="majorHAnsi" w:hAnsiTheme="majorHAnsi"/>
          <w:sz w:val="24"/>
        </w:rPr>
        <w:t xml:space="preserve">Na webových úředních deskách </w:t>
      </w:r>
      <w:r w:rsidR="00F03F4C" w:rsidRPr="009B4EAA">
        <w:rPr>
          <w:rFonts w:asciiTheme="majorHAnsi" w:hAnsiTheme="majorHAnsi"/>
          <w:sz w:val="24"/>
        </w:rPr>
        <w:t>UP nebo</w:t>
      </w:r>
      <w:r w:rsidR="00F03F4C">
        <w:rPr>
          <w:rFonts w:asciiTheme="majorHAnsi" w:hAnsiTheme="majorHAnsi"/>
          <w:sz w:val="24"/>
        </w:rPr>
        <w:t xml:space="preserve"> fakult </w:t>
      </w:r>
      <w:r w:rsidR="0094399B" w:rsidRPr="0059715F">
        <w:rPr>
          <w:rFonts w:asciiTheme="majorHAnsi" w:hAnsiTheme="majorHAnsi"/>
          <w:sz w:val="24"/>
        </w:rPr>
        <w:t xml:space="preserve">se zveřejňují normy, které mají být dostupné ze své podstaty širší veřejnosti než jen </w:t>
      </w:r>
      <w:r w:rsidR="009B5E0F">
        <w:rPr>
          <w:rFonts w:asciiTheme="majorHAnsi" w:hAnsiTheme="majorHAnsi"/>
          <w:sz w:val="24"/>
        </w:rPr>
        <w:t>osobám uvedeným v</w:t>
      </w:r>
      <w:r w:rsidR="001D0095">
        <w:rPr>
          <w:rFonts w:asciiTheme="majorHAnsi" w:hAnsiTheme="majorHAnsi"/>
          <w:sz w:val="24"/>
        </w:rPr>
        <w:t> </w:t>
      </w:r>
      <w:r w:rsidR="009B5E0F">
        <w:rPr>
          <w:rFonts w:asciiTheme="majorHAnsi" w:hAnsiTheme="majorHAnsi"/>
          <w:sz w:val="24"/>
        </w:rPr>
        <w:t xml:space="preserve">písmeni </w:t>
      </w:r>
      <w:r w:rsidR="00BC03CF">
        <w:rPr>
          <w:rFonts w:asciiTheme="majorHAnsi" w:hAnsiTheme="majorHAnsi"/>
          <w:sz w:val="24"/>
        </w:rPr>
        <w:t xml:space="preserve">a) </w:t>
      </w:r>
      <w:r w:rsidR="0094399B" w:rsidRPr="0059715F">
        <w:rPr>
          <w:rFonts w:asciiTheme="majorHAnsi" w:hAnsiTheme="majorHAnsi"/>
          <w:sz w:val="24"/>
        </w:rPr>
        <w:t xml:space="preserve">(vždy vnitřní předpisy UP </w:t>
      </w:r>
      <w:r w:rsidR="00C00871">
        <w:rPr>
          <w:rFonts w:asciiTheme="majorHAnsi" w:hAnsiTheme="majorHAnsi"/>
          <w:sz w:val="24"/>
        </w:rPr>
        <w:t xml:space="preserve">v souladu s § 21 odst. 1 písm. i) </w:t>
      </w:r>
      <w:r>
        <w:rPr>
          <w:rFonts w:asciiTheme="majorHAnsi" w:hAnsiTheme="majorHAnsi"/>
          <w:sz w:val="24"/>
        </w:rPr>
        <w:t>zákona</w:t>
      </w:r>
      <w:r w:rsidR="00F03F4C">
        <w:rPr>
          <w:rFonts w:asciiTheme="majorHAnsi" w:hAnsiTheme="majorHAnsi"/>
          <w:sz w:val="24"/>
        </w:rPr>
        <w:t>,</w:t>
      </w:r>
      <w:r w:rsidR="00C00871">
        <w:rPr>
          <w:rFonts w:asciiTheme="majorHAnsi" w:hAnsiTheme="majorHAnsi"/>
          <w:sz w:val="24"/>
        </w:rPr>
        <w:t xml:space="preserve"> vnitřní předpisy</w:t>
      </w:r>
      <w:r w:rsidR="0094399B" w:rsidRPr="0059715F">
        <w:rPr>
          <w:rFonts w:asciiTheme="majorHAnsi" w:hAnsiTheme="majorHAnsi"/>
          <w:sz w:val="24"/>
        </w:rPr>
        <w:t xml:space="preserve"> fakult </w:t>
      </w:r>
      <w:r w:rsidR="00F03F4C">
        <w:rPr>
          <w:rFonts w:asciiTheme="majorHAnsi" w:hAnsiTheme="majorHAnsi"/>
          <w:sz w:val="24"/>
        </w:rPr>
        <w:t xml:space="preserve">v souladu s § 33 odst. 5 </w:t>
      </w:r>
      <w:r>
        <w:rPr>
          <w:rFonts w:asciiTheme="majorHAnsi" w:hAnsiTheme="majorHAnsi"/>
          <w:sz w:val="24"/>
        </w:rPr>
        <w:t>zákona</w:t>
      </w:r>
      <w:r w:rsidR="00F03F4C">
        <w:rPr>
          <w:rFonts w:asciiTheme="majorHAnsi" w:hAnsiTheme="majorHAnsi"/>
          <w:sz w:val="24"/>
        </w:rPr>
        <w:t xml:space="preserve"> </w:t>
      </w:r>
      <w:r w:rsidR="0094399B" w:rsidRPr="0059715F">
        <w:rPr>
          <w:rFonts w:asciiTheme="majorHAnsi" w:hAnsiTheme="majorHAnsi"/>
          <w:sz w:val="24"/>
        </w:rPr>
        <w:t>a</w:t>
      </w:r>
      <w:r w:rsidR="00D16F1E">
        <w:rPr>
          <w:rFonts w:asciiTheme="majorHAnsi" w:hAnsiTheme="majorHAnsi"/>
          <w:sz w:val="24"/>
        </w:rPr>
        <w:t> </w:t>
      </w:r>
      <w:r w:rsidR="0094399B" w:rsidRPr="0059715F">
        <w:rPr>
          <w:rFonts w:asciiTheme="majorHAnsi" w:hAnsiTheme="majorHAnsi"/>
          <w:sz w:val="24"/>
        </w:rPr>
        <w:t>vybrané další normy, o kterých tak rozhodne jejich vydavatel).</w:t>
      </w:r>
    </w:p>
    <w:p w14:paraId="57BB428A" w14:textId="77777777" w:rsidR="009D769A" w:rsidRPr="00C2433B" w:rsidRDefault="009D769A" w:rsidP="000C6791">
      <w:pPr>
        <w:pStyle w:val="Odstavecseseznamem"/>
        <w:jc w:val="both"/>
        <w:rPr>
          <w:rFonts w:asciiTheme="majorHAnsi" w:hAnsiTheme="majorHAnsi"/>
          <w:sz w:val="24"/>
        </w:rPr>
      </w:pPr>
      <w:r w:rsidRPr="00C2433B">
        <w:rPr>
          <w:rFonts w:asciiTheme="majorHAnsi" w:hAnsiTheme="majorHAnsi"/>
          <w:sz w:val="24"/>
        </w:rPr>
        <w:t xml:space="preserve">Normy se zveřejňují bez </w:t>
      </w:r>
      <w:r>
        <w:rPr>
          <w:rFonts w:asciiTheme="majorHAnsi" w:hAnsiTheme="majorHAnsi"/>
          <w:sz w:val="24"/>
        </w:rPr>
        <w:t xml:space="preserve">viditelného podpisu vydavatele pouze s textovým dovětkem „v. r.“ a dnem podpisu. V souladu se </w:t>
      </w:r>
      <w:r w:rsidRPr="0044739D">
        <w:rPr>
          <w:rFonts w:asciiTheme="majorHAnsi" w:hAnsiTheme="majorHAnsi"/>
          <w:sz w:val="24"/>
        </w:rPr>
        <w:t>Spisovým a skartačním řádem UP</w:t>
      </w:r>
      <w:r>
        <w:rPr>
          <w:rFonts w:asciiTheme="majorHAnsi" w:hAnsiTheme="majorHAnsi"/>
          <w:sz w:val="24"/>
        </w:rPr>
        <w:t xml:space="preserve"> zajišťují </w:t>
      </w:r>
      <w:r w:rsidR="009B5E0F">
        <w:rPr>
          <w:rFonts w:asciiTheme="majorHAnsi" w:hAnsiTheme="majorHAnsi"/>
          <w:sz w:val="24"/>
        </w:rPr>
        <w:t xml:space="preserve">ukládání a </w:t>
      </w:r>
      <w:r>
        <w:rPr>
          <w:rFonts w:asciiTheme="majorHAnsi" w:hAnsiTheme="majorHAnsi"/>
          <w:sz w:val="24"/>
        </w:rPr>
        <w:t>archivaci podepsaných originálů norem příslušné klíčové osoby.</w:t>
      </w:r>
    </w:p>
    <w:p w14:paraId="45F480FF" w14:textId="6100BEC4" w:rsidR="00B86450" w:rsidRPr="009D769A" w:rsidRDefault="0059715F" w:rsidP="005C6625">
      <w:pPr>
        <w:pStyle w:val="Odstavecseseznamem"/>
        <w:widowControl w:val="0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9D769A">
        <w:rPr>
          <w:rFonts w:asciiTheme="majorHAnsi" w:hAnsiTheme="majorHAnsi"/>
          <w:sz w:val="24"/>
        </w:rPr>
        <w:t>Bezprostředně po zveřejnění normy v </w:t>
      </w:r>
      <w:r w:rsidR="008127A2">
        <w:rPr>
          <w:rFonts w:asciiTheme="majorHAnsi" w:hAnsiTheme="majorHAnsi"/>
          <w:sz w:val="24"/>
        </w:rPr>
        <w:t>úložišti</w:t>
      </w:r>
      <w:r w:rsidRPr="009D769A">
        <w:rPr>
          <w:rFonts w:asciiTheme="majorHAnsi" w:hAnsiTheme="majorHAnsi"/>
          <w:sz w:val="24"/>
        </w:rPr>
        <w:t xml:space="preserve"> klíčová osoba dle </w:t>
      </w:r>
      <w:r w:rsidR="009B5E0F">
        <w:rPr>
          <w:rFonts w:asciiTheme="majorHAnsi" w:hAnsiTheme="majorHAnsi"/>
          <w:sz w:val="24"/>
        </w:rPr>
        <w:t>níže</w:t>
      </w:r>
      <w:r w:rsidRPr="009D769A">
        <w:rPr>
          <w:rFonts w:asciiTheme="majorHAnsi" w:hAnsiTheme="majorHAnsi"/>
          <w:sz w:val="24"/>
        </w:rPr>
        <w:t xml:space="preserve"> uvedeného rozdělovníku rozešle </w:t>
      </w:r>
      <w:r w:rsidR="00B84637" w:rsidRPr="009D769A">
        <w:rPr>
          <w:rFonts w:asciiTheme="majorHAnsi" w:hAnsiTheme="majorHAnsi"/>
          <w:sz w:val="24"/>
        </w:rPr>
        <w:t xml:space="preserve">elektronickou poštou </w:t>
      </w:r>
      <w:r w:rsidRPr="009D769A">
        <w:rPr>
          <w:rFonts w:asciiTheme="majorHAnsi" w:hAnsiTheme="majorHAnsi"/>
          <w:sz w:val="24"/>
        </w:rPr>
        <w:t>informaci o tom, že byla vydána a</w:t>
      </w:r>
      <w:r w:rsidR="00D16F1E">
        <w:rPr>
          <w:rFonts w:asciiTheme="majorHAnsi" w:hAnsiTheme="majorHAnsi"/>
          <w:sz w:val="24"/>
        </w:rPr>
        <w:t> </w:t>
      </w:r>
      <w:r w:rsidRPr="009D769A">
        <w:rPr>
          <w:rFonts w:asciiTheme="majorHAnsi" w:hAnsiTheme="majorHAnsi"/>
          <w:sz w:val="24"/>
        </w:rPr>
        <w:t>zveřejněna nová norma</w:t>
      </w:r>
      <w:r w:rsidR="009B5E0F">
        <w:rPr>
          <w:rFonts w:asciiTheme="majorHAnsi" w:hAnsiTheme="majorHAnsi"/>
          <w:sz w:val="24"/>
        </w:rPr>
        <w:t xml:space="preserve">, přičemž </w:t>
      </w:r>
      <w:r w:rsidR="00F86A59">
        <w:rPr>
          <w:rFonts w:asciiTheme="majorHAnsi" w:hAnsiTheme="majorHAnsi"/>
          <w:sz w:val="24"/>
        </w:rPr>
        <w:t>adresáti</w:t>
      </w:r>
      <w:r w:rsidR="009B5E0F">
        <w:rPr>
          <w:rFonts w:asciiTheme="majorHAnsi" w:hAnsiTheme="majorHAnsi"/>
          <w:sz w:val="24"/>
        </w:rPr>
        <w:t xml:space="preserve"> </w:t>
      </w:r>
      <w:r w:rsidR="009D769A" w:rsidRPr="009D769A">
        <w:rPr>
          <w:rFonts w:asciiTheme="majorHAnsi" w:hAnsiTheme="majorHAnsi"/>
          <w:sz w:val="24"/>
        </w:rPr>
        <w:t xml:space="preserve">mají povinnost zajistit šíření této informace, je-li pro jimi řízený útvar </w:t>
      </w:r>
      <w:r w:rsidR="009B5E0F">
        <w:rPr>
          <w:rFonts w:asciiTheme="majorHAnsi" w:hAnsiTheme="majorHAnsi"/>
          <w:sz w:val="24"/>
        </w:rPr>
        <w:t xml:space="preserve">norma </w:t>
      </w:r>
      <w:r w:rsidR="009D769A" w:rsidRPr="009D769A">
        <w:rPr>
          <w:rFonts w:asciiTheme="majorHAnsi" w:hAnsiTheme="majorHAnsi"/>
          <w:sz w:val="24"/>
        </w:rPr>
        <w:t>významná, mezi</w:t>
      </w:r>
      <w:r w:rsidR="008309D2">
        <w:rPr>
          <w:rFonts w:asciiTheme="majorHAnsi" w:hAnsiTheme="majorHAnsi"/>
          <w:sz w:val="24"/>
        </w:rPr>
        <w:t xml:space="preserve"> </w:t>
      </w:r>
      <w:r w:rsidR="009D769A" w:rsidRPr="009D769A">
        <w:rPr>
          <w:rFonts w:asciiTheme="majorHAnsi" w:hAnsiTheme="majorHAnsi"/>
          <w:sz w:val="24"/>
        </w:rPr>
        <w:t>je</w:t>
      </w:r>
      <w:r w:rsidR="009B5E0F">
        <w:rPr>
          <w:rFonts w:asciiTheme="majorHAnsi" w:hAnsiTheme="majorHAnsi"/>
          <w:sz w:val="24"/>
        </w:rPr>
        <w:t>jich</w:t>
      </w:r>
      <w:r w:rsidR="009D769A" w:rsidRPr="009D769A">
        <w:rPr>
          <w:rFonts w:asciiTheme="majorHAnsi" w:hAnsiTheme="majorHAnsi"/>
          <w:sz w:val="24"/>
        </w:rPr>
        <w:t xml:space="preserve"> podřízen</w:t>
      </w:r>
      <w:r w:rsidR="009B5E0F">
        <w:rPr>
          <w:rFonts w:asciiTheme="majorHAnsi" w:hAnsiTheme="majorHAnsi"/>
          <w:sz w:val="24"/>
        </w:rPr>
        <w:t>ým</w:t>
      </w:r>
      <w:r w:rsidR="008309D2">
        <w:rPr>
          <w:rFonts w:asciiTheme="majorHAnsi" w:hAnsiTheme="majorHAnsi"/>
          <w:sz w:val="24"/>
        </w:rPr>
        <w:t>i</w:t>
      </w:r>
      <w:r w:rsidR="009D769A" w:rsidRPr="009D769A">
        <w:rPr>
          <w:rFonts w:asciiTheme="majorHAnsi" w:hAnsiTheme="majorHAnsi"/>
          <w:sz w:val="24"/>
        </w:rPr>
        <w:t xml:space="preserve"> zaměstnanc</w:t>
      </w:r>
      <w:r w:rsidR="008309D2">
        <w:rPr>
          <w:rFonts w:asciiTheme="majorHAnsi" w:hAnsiTheme="majorHAnsi"/>
          <w:sz w:val="24"/>
        </w:rPr>
        <w:t>i</w:t>
      </w:r>
      <w:r w:rsidR="009D769A" w:rsidRPr="009D769A">
        <w:rPr>
          <w:rFonts w:asciiTheme="majorHAnsi" w:hAnsiTheme="majorHAnsi"/>
          <w:sz w:val="24"/>
        </w:rPr>
        <w:t>.</w:t>
      </w:r>
    </w:p>
    <w:p w14:paraId="5005A0CF" w14:textId="64C1D4C6" w:rsidR="00B84637" w:rsidRDefault="00B84637" w:rsidP="005C6625">
      <w:pPr>
        <w:pStyle w:val="Odstavecseseznamem"/>
        <w:widowControl w:val="0"/>
        <w:numPr>
          <w:ilvl w:val="2"/>
          <w:numId w:val="12"/>
        </w:numPr>
        <w:ind w:left="1701" w:hanging="357"/>
        <w:jc w:val="both"/>
        <w:rPr>
          <w:rFonts w:asciiTheme="majorHAnsi" w:hAnsiTheme="majorHAnsi"/>
          <w:sz w:val="24"/>
        </w:rPr>
      </w:pPr>
      <w:r w:rsidRPr="00B17AB5">
        <w:rPr>
          <w:rFonts w:asciiTheme="majorHAnsi" w:hAnsiTheme="majorHAnsi"/>
          <w:sz w:val="24"/>
        </w:rPr>
        <w:t>Rozdělovní</w:t>
      </w:r>
      <w:r w:rsidR="009D769A" w:rsidRPr="00B17AB5">
        <w:rPr>
          <w:rFonts w:asciiTheme="majorHAnsi" w:hAnsiTheme="majorHAnsi"/>
          <w:sz w:val="24"/>
        </w:rPr>
        <w:t>k</w:t>
      </w:r>
      <w:r w:rsidRPr="00B17AB5">
        <w:rPr>
          <w:rFonts w:asciiTheme="majorHAnsi" w:hAnsiTheme="majorHAnsi"/>
          <w:sz w:val="24"/>
        </w:rPr>
        <w:t xml:space="preserve"> pro </w:t>
      </w:r>
      <w:r w:rsidR="009D769A" w:rsidRPr="00B17AB5">
        <w:rPr>
          <w:rFonts w:asciiTheme="majorHAnsi" w:hAnsiTheme="majorHAnsi"/>
          <w:sz w:val="24"/>
        </w:rPr>
        <w:t>celouniverzitní</w:t>
      </w:r>
      <w:r w:rsidR="009D769A" w:rsidRPr="009D769A">
        <w:rPr>
          <w:rFonts w:asciiTheme="majorHAnsi" w:hAnsiTheme="majorHAnsi"/>
          <w:sz w:val="24"/>
        </w:rPr>
        <w:t xml:space="preserve"> normy</w:t>
      </w:r>
      <w:r w:rsidR="009D769A">
        <w:rPr>
          <w:rFonts w:asciiTheme="majorHAnsi" w:hAnsiTheme="majorHAnsi"/>
          <w:sz w:val="24"/>
        </w:rPr>
        <w:t>:</w:t>
      </w:r>
    </w:p>
    <w:p w14:paraId="02F70DCE" w14:textId="0426DE2C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rektor, kvestor, prorektoři a kancléř</w:t>
      </w:r>
      <w:r w:rsidR="00C326EC">
        <w:rPr>
          <w:rFonts w:asciiTheme="majorHAnsi" w:hAnsiTheme="majorHAnsi"/>
          <w:sz w:val="24"/>
        </w:rPr>
        <w:t>;</w:t>
      </w:r>
    </w:p>
    <w:p w14:paraId="5AD93AD3" w14:textId="5D19FCBE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vedoucí útvarů jim přímo podřízených na </w:t>
      </w:r>
      <w:del w:id="116" w:author="Cernohouz Zdenek" w:date="2020-01-28T08:59:00Z">
        <w:r w:rsidDel="00B17AB5">
          <w:rPr>
            <w:rFonts w:asciiTheme="majorHAnsi" w:hAnsiTheme="majorHAnsi"/>
            <w:sz w:val="24"/>
          </w:rPr>
          <w:delText xml:space="preserve">rektorátu </w:delText>
        </w:r>
      </w:del>
      <w:ins w:id="117" w:author="Cernohouz Zdenek" w:date="2020-01-28T08:59:00Z">
        <w:r w:rsidR="00B17AB5">
          <w:rPr>
            <w:rFonts w:asciiTheme="majorHAnsi" w:hAnsiTheme="majorHAnsi"/>
            <w:sz w:val="24"/>
          </w:rPr>
          <w:t xml:space="preserve">Rektorátu </w:t>
        </w:r>
      </w:ins>
      <w:r>
        <w:rPr>
          <w:rFonts w:asciiTheme="majorHAnsi" w:hAnsiTheme="majorHAnsi"/>
          <w:sz w:val="24"/>
        </w:rPr>
        <w:t>UP</w:t>
      </w:r>
      <w:r w:rsidR="00C326EC">
        <w:rPr>
          <w:rFonts w:asciiTheme="majorHAnsi" w:hAnsiTheme="majorHAnsi"/>
          <w:sz w:val="24"/>
        </w:rPr>
        <w:t>;</w:t>
      </w:r>
    </w:p>
    <w:p w14:paraId="5AB2AA30" w14:textId="64BB6CE4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děkani a tajemníci fakult</w:t>
      </w:r>
      <w:r w:rsidR="00C326EC">
        <w:rPr>
          <w:rFonts w:asciiTheme="majorHAnsi" w:hAnsiTheme="majorHAnsi"/>
          <w:sz w:val="24"/>
        </w:rPr>
        <w:t>;</w:t>
      </w:r>
    </w:p>
    <w:p w14:paraId="41AC9B20" w14:textId="518D8C3F" w:rsidR="00DF743F" w:rsidRDefault="00DF743F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ins w:id="118" w:author="Cernohouz Zdenek" w:date="2020-01-27T14:52:00Z"/>
          <w:rFonts w:asciiTheme="majorHAnsi" w:hAnsiTheme="majorHAnsi"/>
          <w:sz w:val="24"/>
        </w:rPr>
      </w:pPr>
      <w:ins w:id="119" w:author="Cernohouz Zdenek" w:date="2020-01-27T14:52:00Z">
        <w:r>
          <w:rPr>
            <w:rFonts w:asciiTheme="majorHAnsi" w:hAnsiTheme="majorHAnsi"/>
            <w:sz w:val="24"/>
          </w:rPr>
          <w:t>ředitelé a tajemníci vysokoškolských ústavů;</w:t>
        </w:r>
      </w:ins>
    </w:p>
    <w:p w14:paraId="1337D5BF" w14:textId="4F2B0D5D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ředitelé univerzitních zařízení</w:t>
      </w:r>
      <w:r w:rsidR="00C326EC">
        <w:rPr>
          <w:rFonts w:asciiTheme="majorHAnsi" w:hAnsiTheme="majorHAnsi"/>
          <w:sz w:val="24"/>
        </w:rPr>
        <w:t>;</w:t>
      </w:r>
    </w:p>
    <w:p w14:paraId="600FBFD9" w14:textId="024EB3EC" w:rsidR="004C6FDD" w:rsidRDefault="004C6FDD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garant normy, není-li jím žádná ze zmíněných osob</w:t>
      </w:r>
      <w:r w:rsidR="00C326EC">
        <w:rPr>
          <w:rFonts w:asciiTheme="majorHAnsi" w:hAnsiTheme="majorHAnsi"/>
          <w:sz w:val="24"/>
        </w:rPr>
        <w:t>;</w:t>
      </w:r>
    </w:p>
    <w:p w14:paraId="573FE244" w14:textId="77777777" w:rsidR="004C6FDD" w:rsidRDefault="004C6FDD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další osoby, plyne-li z obsahu normy, že je to vhodné;</w:t>
      </w:r>
    </w:p>
    <w:p w14:paraId="48D81CE6" w14:textId="086477EC" w:rsidR="004C6FDD" w:rsidRDefault="00F86A59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předseda AS UP v případě </w:t>
      </w:r>
      <w:r w:rsidR="004C6FDD">
        <w:rPr>
          <w:rFonts w:asciiTheme="majorHAnsi" w:hAnsiTheme="majorHAnsi"/>
          <w:sz w:val="24"/>
        </w:rPr>
        <w:t>vnitřní</w:t>
      </w:r>
      <w:r>
        <w:rPr>
          <w:rFonts w:asciiTheme="majorHAnsi" w:hAnsiTheme="majorHAnsi"/>
          <w:sz w:val="24"/>
        </w:rPr>
        <w:t>ch</w:t>
      </w:r>
      <w:r w:rsidR="004C6FDD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předpisů </w:t>
      </w:r>
      <w:r w:rsidR="00112B80">
        <w:rPr>
          <w:rFonts w:asciiTheme="majorHAnsi" w:hAnsiTheme="majorHAnsi"/>
          <w:sz w:val="24"/>
        </w:rPr>
        <w:t xml:space="preserve">UP a </w:t>
      </w:r>
      <w:r>
        <w:rPr>
          <w:rFonts w:asciiTheme="majorHAnsi" w:hAnsiTheme="majorHAnsi"/>
          <w:sz w:val="24"/>
        </w:rPr>
        <w:t xml:space="preserve">jiných </w:t>
      </w:r>
      <w:r w:rsidR="00112B80">
        <w:rPr>
          <w:rFonts w:asciiTheme="majorHAnsi" w:hAnsiTheme="majorHAnsi"/>
          <w:sz w:val="24"/>
        </w:rPr>
        <w:t>nor</w:t>
      </w:r>
      <w:r>
        <w:rPr>
          <w:rFonts w:asciiTheme="majorHAnsi" w:hAnsiTheme="majorHAnsi"/>
          <w:sz w:val="24"/>
        </w:rPr>
        <w:t>e</w:t>
      </w:r>
      <w:r w:rsidR="00112B80">
        <w:rPr>
          <w:rFonts w:asciiTheme="majorHAnsi" w:hAnsiTheme="majorHAnsi"/>
          <w:sz w:val="24"/>
        </w:rPr>
        <w:t xml:space="preserve">m </w:t>
      </w:r>
      <w:r>
        <w:rPr>
          <w:rFonts w:asciiTheme="majorHAnsi" w:hAnsiTheme="majorHAnsi"/>
          <w:sz w:val="24"/>
        </w:rPr>
        <w:t xml:space="preserve">schvalovaných </w:t>
      </w:r>
      <w:r w:rsidR="00112B80">
        <w:rPr>
          <w:rFonts w:asciiTheme="majorHAnsi" w:hAnsiTheme="majorHAnsi"/>
          <w:sz w:val="24"/>
        </w:rPr>
        <w:t>AS UP</w:t>
      </w:r>
      <w:r w:rsidR="004C6FDD">
        <w:rPr>
          <w:rFonts w:asciiTheme="majorHAnsi" w:hAnsiTheme="majorHAnsi"/>
          <w:sz w:val="24"/>
        </w:rPr>
        <w:t>.</w:t>
      </w:r>
    </w:p>
    <w:p w14:paraId="25D9875C" w14:textId="77777777" w:rsidR="009D769A" w:rsidRDefault="009D769A" w:rsidP="005C6625">
      <w:pPr>
        <w:pStyle w:val="Odstavecseseznamem"/>
        <w:widowControl w:val="0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 w:rsidRPr="00B17AB5">
        <w:rPr>
          <w:rFonts w:asciiTheme="majorHAnsi" w:hAnsiTheme="majorHAnsi"/>
          <w:sz w:val="24"/>
        </w:rPr>
        <w:t>Rozdělo</w:t>
      </w:r>
      <w:r>
        <w:rPr>
          <w:rFonts w:asciiTheme="majorHAnsi" w:hAnsiTheme="majorHAnsi"/>
          <w:sz w:val="24"/>
        </w:rPr>
        <w:t>vník pro fakultní normy:</w:t>
      </w:r>
    </w:p>
    <w:p w14:paraId="252AAC2A" w14:textId="1159598D" w:rsidR="009D769A" w:rsidRDefault="009F6DDE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děkan a tajemník fakulty</w:t>
      </w:r>
      <w:r w:rsidR="00C326EC">
        <w:rPr>
          <w:rFonts w:asciiTheme="majorHAnsi" w:hAnsiTheme="majorHAnsi"/>
          <w:sz w:val="24"/>
        </w:rPr>
        <w:t>;</w:t>
      </w:r>
    </w:p>
    <w:p w14:paraId="711B95A1" w14:textId="2BCD2E45" w:rsidR="009F6DDE" w:rsidRDefault="009F6DDE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vedoucí zaměstnanci jim přímo podřízených útvarů</w:t>
      </w:r>
      <w:r w:rsidR="00C326EC">
        <w:rPr>
          <w:rFonts w:asciiTheme="majorHAnsi" w:hAnsiTheme="majorHAnsi"/>
          <w:sz w:val="24"/>
        </w:rPr>
        <w:t>;</w:t>
      </w:r>
    </w:p>
    <w:p w14:paraId="4A48418A" w14:textId="5ACDB058" w:rsidR="009F6DDE" w:rsidRDefault="009F6DDE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vedoucí kateder</w:t>
      </w:r>
      <w:r w:rsidR="005C3355"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>klinik</w:t>
      </w:r>
      <w:r w:rsidR="005C3355">
        <w:rPr>
          <w:rFonts w:asciiTheme="majorHAnsi" w:hAnsiTheme="majorHAnsi"/>
          <w:sz w:val="24"/>
        </w:rPr>
        <w:t xml:space="preserve"> či </w:t>
      </w:r>
      <w:r>
        <w:rPr>
          <w:rFonts w:asciiTheme="majorHAnsi" w:hAnsiTheme="majorHAnsi"/>
          <w:sz w:val="24"/>
        </w:rPr>
        <w:t>ústavů</w:t>
      </w:r>
      <w:r w:rsidR="00C326EC">
        <w:rPr>
          <w:rFonts w:asciiTheme="majorHAnsi" w:hAnsiTheme="majorHAnsi"/>
          <w:sz w:val="24"/>
        </w:rPr>
        <w:t>;</w:t>
      </w:r>
    </w:p>
    <w:p w14:paraId="1D418A50" w14:textId="5B6D4953" w:rsidR="0052595F" w:rsidRDefault="00DF743F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ins w:id="120" w:author="Cernohouz Zdenek" w:date="2020-01-27T14:50:00Z">
        <w:r>
          <w:rPr>
            <w:rFonts w:asciiTheme="majorHAnsi" w:hAnsiTheme="majorHAnsi"/>
            <w:sz w:val="24"/>
          </w:rPr>
          <w:t xml:space="preserve">v případě vnitřních předpisů fakulty </w:t>
        </w:r>
      </w:ins>
      <w:r w:rsidR="00F86A59">
        <w:rPr>
          <w:rFonts w:asciiTheme="majorHAnsi" w:hAnsiTheme="majorHAnsi"/>
          <w:sz w:val="24"/>
        </w:rPr>
        <w:t>rektor, předsed</w:t>
      </w:r>
      <w:r w:rsidR="00C326EC">
        <w:rPr>
          <w:rFonts w:asciiTheme="majorHAnsi" w:hAnsiTheme="majorHAnsi"/>
          <w:sz w:val="24"/>
        </w:rPr>
        <w:t>a</w:t>
      </w:r>
      <w:r w:rsidR="00F86A59">
        <w:rPr>
          <w:rFonts w:asciiTheme="majorHAnsi" w:hAnsiTheme="majorHAnsi"/>
          <w:sz w:val="24"/>
        </w:rPr>
        <w:t xml:space="preserve"> AS UP,</w:t>
      </w:r>
      <w:r w:rsidR="00C326EC">
        <w:rPr>
          <w:rFonts w:asciiTheme="majorHAnsi" w:hAnsiTheme="majorHAnsi"/>
          <w:sz w:val="24"/>
        </w:rPr>
        <w:t xml:space="preserve"> </w:t>
      </w:r>
      <w:r w:rsidR="00F86A59">
        <w:rPr>
          <w:rFonts w:asciiTheme="majorHAnsi" w:hAnsiTheme="majorHAnsi"/>
          <w:sz w:val="24"/>
        </w:rPr>
        <w:t>kvestor, prorekto</w:t>
      </w:r>
      <w:r w:rsidR="00C326EC">
        <w:rPr>
          <w:rFonts w:asciiTheme="majorHAnsi" w:hAnsiTheme="majorHAnsi"/>
          <w:sz w:val="24"/>
        </w:rPr>
        <w:t>ři</w:t>
      </w:r>
      <w:r w:rsidR="00F86A59">
        <w:rPr>
          <w:rFonts w:asciiTheme="majorHAnsi" w:hAnsiTheme="majorHAnsi"/>
          <w:sz w:val="24"/>
        </w:rPr>
        <w:t xml:space="preserve"> a kancléř</w:t>
      </w:r>
      <w:del w:id="121" w:author="Cernohouz Zdenek" w:date="2020-01-27T14:50:00Z">
        <w:r w:rsidR="00F86A59" w:rsidDel="00DF743F">
          <w:rPr>
            <w:rFonts w:asciiTheme="majorHAnsi" w:hAnsiTheme="majorHAnsi"/>
            <w:sz w:val="24"/>
          </w:rPr>
          <w:delText xml:space="preserve"> v případě </w:delText>
        </w:r>
        <w:r w:rsidR="009F6DDE" w:rsidDel="00DF743F">
          <w:rPr>
            <w:rFonts w:asciiTheme="majorHAnsi" w:hAnsiTheme="majorHAnsi"/>
            <w:sz w:val="24"/>
          </w:rPr>
          <w:delText>v</w:delText>
        </w:r>
        <w:r w:rsidR="004C6FDD" w:rsidDel="00DF743F">
          <w:rPr>
            <w:rFonts w:asciiTheme="majorHAnsi" w:hAnsiTheme="majorHAnsi"/>
            <w:sz w:val="24"/>
          </w:rPr>
          <w:delText>nitřní</w:delText>
        </w:r>
        <w:r w:rsidR="00F86A59" w:rsidDel="00DF743F">
          <w:rPr>
            <w:rFonts w:asciiTheme="majorHAnsi" w:hAnsiTheme="majorHAnsi"/>
            <w:sz w:val="24"/>
          </w:rPr>
          <w:delText>ch</w:delText>
        </w:r>
        <w:r w:rsidR="004C6FDD" w:rsidDel="00DF743F">
          <w:rPr>
            <w:rFonts w:asciiTheme="majorHAnsi" w:hAnsiTheme="majorHAnsi"/>
            <w:sz w:val="24"/>
          </w:rPr>
          <w:delText xml:space="preserve"> </w:delText>
        </w:r>
        <w:r w:rsidR="00F86A59" w:rsidDel="00DF743F">
          <w:rPr>
            <w:rFonts w:asciiTheme="majorHAnsi" w:hAnsiTheme="majorHAnsi"/>
            <w:sz w:val="24"/>
          </w:rPr>
          <w:delText xml:space="preserve">předpisů </w:delText>
        </w:r>
        <w:r w:rsidR="004C6FDD" w:rsidDel="00DF743F">
          <w:rPr>
            <w:rFonts w:asciiTheme="majorHAnsi" w:hAnsiTheme="majorHAnsi"/>
            <w:sz w:val="24"/>
          </w:rPr>
          <w:delText>fakulty</w:delText>
        </w:r>
      </w:del>
      <w:r w:rsidR="0052595F">
        <w:rPr>
          <w:rFonts w:asciiTheme="majorHAnsi" w:hAnsiTheme="majorHAnsi"/>
          <w:sz w:val="24"/>
        </w:rPr>
        <w:t>;</w:t>
      </w:r>
    </w:p>
    <w:p w14:paraId="5107354E" w14:textId="0CED2539" w:rsidR="004C6FDD" w:rsidRPr="009D769A" w:rsidRDefault="0052595F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del w:id="122" w:author="Cernohouz Zdenek" w:date="2020-01-27T14:50:00Z">
        <w:r w:rsidDel="00DF743F">
          <w:rPr>
            <w:rFonts w:asciiTheme="majorHAnsi" w:hAnsiTheme="majorHAnsi"/>
            <w:sz w:val="24"/>
          </w:rPr>
          <w:delText xml:space="preserve">předseda </w:delText>
        </w:r>
        <w:r w:rsidR="001836A0" w:rsidDel="00DF743F">
          <w:rPr>
            <w:rFonts w:asciiTheme="majorHAnsi" w:hAnsiTheme="majorHAnsi"/>
            <w:sz w:val="24"/>
          </w:rPr>
          <w:delText>akademického senátu</w:delText>
        </w:r>
        <w:r w:rsidDel="00DF743F">
          <w:rPr>
            <w:rFonts w:asciiTheme="majorHAnsi" w:hAnsiTheme="majorHAnsi"/>
            <w:sz w:val="24"/>
          </w:rPr>
          <w:delText xml:space="preserve"> fakulty</w:delText>
        </w:r>
        <w:r w:rsidR="001836A0" w:rsidDel="00DF743F">
          <w:rPr>
            <w:rFonts w:asciiTheme="majorHAnsi" w:hAnsiTheme="majorHAnsi"/>
            <w:sz w:val="24"/>
          </w:rPr>
          <w:delText xml:space="preserve"> (dále jen „AS fakulty“)</w:delText>
        </w:r>
        <w:r w:rsidDel="00DF743F">
          <w:rPr>
            <w:rFonts w:asciiTheme="majorHAnsi" w:hAnsiTheme="majorHAnsi"/>
            <w:sz w:val="24"/>
          </w:rPr>
          <w:delText xml:space="preserve"> </w:delText>
        </w:r>
      </w:del>
      <w:r>
        <w:rPr>
          <w:rFonts w:asciiTheme="majorHAnsi" w:hAnsiTheme="majorHAnsi"/>
          <w:sz w:val="24"/>
        </w:rPr>
        <w:t xml:space="preserve">v případě vnitřních předpisů fakulty a jiných norem fakulty schvalovaných </w:t>
      </w:r>
      <w:ins w:id="123" w:author="Cernohouz Zdenek" w:date="2020-01-27T15:12:00Z">
        <w:r w:rsidR="004F5CFD">
          <w:rPr>
            <w:rFonts w:asciiTheme="majorHAnsi" w:hAnsiTheme="majorHAnsi"/>
            <w:sz w:val="24"/>
          </w:rPr>
          <w:t xml:space="preserve">AS fakulty </w:t>
        </w:r>
      </w:ins>
      <w:del w:id="124" w:author="Cernohouz Zdenek" w:date="2020-01-27T14:51:00Z">
        <w:r w:rsidDel="00DF743F">
          <w:rPr>
            <w:rFonts w:asciiTheme="majorHAnsi" w:hAnsiTheme="majorHAnsi"/>
            <w:sz w:val="24"/>
          </w:rPr>
          <w:delText>AS fakulty</w:delText>
        </w:r>
      </w:del>
      <w:ins w:id="125" w:author="Cernohouz Zdenek" w:date="2020-01-27T14:50:00Z">
        <w:r w:rsidR="00DF743F">
          <w:rPr>
            <w:rFonts w:asciiTheme="majorHAnsi" w:hAnsiTheme="majorHAnsi"/>
            <w:sz w:val="24"/>
          </w:rPr>
          <w:t>předseda AS fakulty</w:t>
        </w:r>
      </w:ins>
      <w:r w:rsidR="004C6FDD">
        <w:rPr>
          <w:rFonts w:asciiTheme="majorHAnsi" w:hAnsiTheme="majorHAnsi"/>
          <w:sz w:val="24"/>
        </w:rPr>
        <w:t>.</w:t>
      </w:r>
    </w:p>
    <w:p w14:paraId="1C94D9F0" w14:textId="0AFBADF7" w:rsidR="003D06E5" w:rsidRPr="009F6DDE" w:rsidRDefault="003D06E5" w:rsidP="005C6625">
      <w:pPr>
        <w:pStyle w:val="Odstavecseseznamem"/>
        <w:widowControl w:val="0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9F6DDE">
        <w:rPr>
          <w:rFonts w:asciiTheme="majorHAnsi" w:hAnsiTheme="majorHAnsi"/>
          <w:sz w:val="24"/>
        </w:rPr>
        <w:t xml:space="preserve">Děkan může podrobnosti procesu normotvorby norem fakultních </w:t>
      </w:r>
      <w:r w:rsidR="009F6DDE" w:rsidRPr="009F6DDE">
        <w:rPr>
          <w:rFonts w:asciiTheme="majorHAnsi" w:hAnsiTheme="majorHAnsi"/>
          <w:sz w:val="24"/>
        </w:rPr>
        <w:t>podrobněji rozpracovat</w:t>
      </w:r>
      <w:r w:rsidRPr="009F6DDE">
        <w:rPr>
          <w:rFonts w:asciiTheme="majorHAnsi" w:hAnsiTheme="majorHAnsi"/>
          <w:sz w:val="24"/>
        </w:rPr>
        <w:t xml:space="preserve"> </w:t>
      </w:r>
      <w:del w:id="126" w:author="Cernohouz Zdenek" w:date="2020-01-27T14:57:00Z">
        <w:r w:rsidRPr="009F6DDE" w:rsidDel="00DF743F">
          <w:rPr>
            <w:rFonts w:asciiTheme="majorHAnsi" w:hAnsiTheme="majorHAnsi"/>
            <w:sz w:val="24"/>
          </w:rPr>
          <w:delText>směrnicí</w:delText>
        </w:r>
      </w:del>
      <w:ins w:id="127" w:author="Cernohouz Zdenek" w:date="2020-01-27T14:58:00Z">
        <w:r w:rsidR="00DF743F">
          <w:rPr>
            <w:rFonts w:asciiTheme="majorHAnsi" w:hAnsiTheme="majorHAnsi"/>
            <w:sz w:val="24"/>
          </w:rPr>
          <w:t>fakultní</w:t>
        </w:r>
      </w:ins>
      <w:ins w:id="128" w:author="Cernohouz Zdenek" w:date="2020-01-27T14:57:00Z">
        <w:r w:rsidR="00DF743F">
          <w:rPr>
            <w:rFonts w:asciiTheme="majorHAnsi" w:hAnsiTheme="majorHAnsi"/>
            <w:sz w:val="24"/>
          </w:rPr>
          <w:t xml:space="preserve"> normou</w:t>
        </w:r>
      </w:ins>
      <w:r w:rsidRPr="009F6DDE">
        <w:rPr>
          <w:rFonts w:asciiTheme="majorHAnsi" w:hAnsiTheme="majorHAnsi"/>
          <w:sz w:val="24"/>
        </w:rPr>
        <w:t>.</w:t>
      </w:r>
      <w:ins w:id="129" w:author="Cernohouz Zdenek" w:date="2020-01-28T09:01:00Z">
        <w:r w:rsidR="00E41419">
          <w:rPr>
            <w:rFonts w:asciiTheme="majorHAnsi" w:hAnsiTheme="majorHAnsi"/>
            <w:sz w:val="24"/>
          </w:rPr>
          <w:t xml:space="preserve"> Totéž oprávnění mají ve vztahu k</w:t>
        </w:r>
      </w:ins>
      <w:ins w:id="130" w:author="Cernohouz Zdenek" w:date="2020-01-28T09:02:00Z">
        <w:r w:rsidR="00E41419">
          <w:rPr>
            <w:rFonts w:asciiTheme="majorHAnsi" w:hAnsiTheme="majorHAnsi"/>
            <w:sz w:val="24"/>
          </w:rPr>
          <w:t> </w:t>
        </w:r>
      </w:ins>
      <w:ins w:id="131" w:author="Cernohouz Zdenek" w:date="2020-01-28T09:01:00Z">
        <w:r w:rsidR="00E41419">
          <w:rPr>
            <w:rFonts w:asciiTheme="majorHAnsi" w:hAnsiTheme="majorHAnsi"/>
            <w:sz w:val="24"/>
          </w:rPr>
          <w:t xml:space="preserve">vnitřním </w:t>
        </w:r>
      </w:ins>
      <w:ins w:id="132" w:author="Cernohouz Zdenek" w:date="2020-01-28T09:02:00Z">
        <w:r w:rsidR="00E41419">
          <w:rPr>
            <w:rFonts w:asciiTheme="majorHAnsi" w:hAnsiTheme="majorHAnsi"/>
            <w:sz w:val="24"/>
          </w:rPr>
          <w:t>normám dalších součástí UP jejich ředitelé a na Rektorátu UP rektor.</w:t>
        </w:r>
      </w:ins>
    </w:p>
    <w:p w14:paraId="1579958C" w14:textId="62121A8C" w:rsidR="000C6791" w:rsidRPr="00B54410" w:rsidRDefault="000C6791" w:rsidP="005C6625">
      <w:pPr>
        <w:pStyle w:val="Odstavecseseznamem"/>
        <w:widowControl w:val="0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112B80">
        <w:rPr>
          <w:rFonts w:asciiTheme="majorHAnsi" w:hAnsiTheme="majorHAnsi"/>
          <w:sz w:val="24"/>
        </w:rPr>
        <w:t>U v</w:t>
      </w:r>
      <w:r w:rsidR="004E5F10" w:rsidRPr="00112B80">
        <w:rPr>
          <w:rFonts w:asciiTheme="majorHAnsi" w:hAnsiTheme="majorHAnsi"/>
          <w:sz w:val="24"/>
        </w:rPr>
        <w:t>nitřní</w:t>
      </w:r>
      <w:r w:rsidRPr="00112B80">
        <w:rPr>
          <w:rFonts w:asciiTheme="majorHAnsi" w:hAnsiTheme="majorHAnsi"/>
          <w:sz w:val="24"/>
        </w:rPr>
        <w:t>ch</w:t>
      </w:r>
      <w:r w:rsidR="004E5F10" w:rsidRPr="00B54410">
        <w:rPr>
          <w:rFonts w:asciiTheme="majorHAnsi" w:hAnsiTheme="majorHAnsi"/>
          <w:sz w:val="24"/>
        </w:rPr>
        <w:t xml:space="preserve"> předpis</w:t>
      </w:r>
      <w:r w:rsidRPr="00B54410">
        <w:rPr>
          <w:rFonts w:asciiTheme="majorHAnsi" w:hAnsiTheme="majorHAnsi"/>
          <w:sz w:val="24"/>
        </w:rPr>
        <w:t>ů</w:t>
      </w:r>
      <w:r w:rsidR="00F55D57" w:rsidRPr="00B54410">
        <w:rPr>
          <w:rFonts w:asciiTheme="majorHAnsi" w:hAnsiTheme="majorHAnsi"/>
          <w:sz w:val="24"/>
        </w:rPr>
        <w:t xml:space="preserve"> UP</w:t>
      </w:r>
      <w:r w:rsidR="004E5F10" w:rsidRPr="00B54410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>se uplatní nad rámec normotvorného procesu upraveného v</w:t>
      </w:r>
      <w:r w:rsidR="001D0095">
        <w:rPr>
          <w:rFonts w:asciiTheme="majorHAnsi" w:hAnsiTheme="majorHAnsi"/>
          <w:sz w:val="24"/>
        </w:rPr>
        <w:t> </w:t>
      </w:r>
      <w:r w:rsidR="00CD623F">
        <w:rPr>
          <w:rFonts w:asciiTheme="majorHAnsi" w:hAnsiTheme="majorHAnsi"/>
          <w:sz w:val="24"/>
        </w:rPr>
        <w:t>odst</w:t>
      </w:r>
      <w:r w:rsidR="001D0095">
        <w:rPr>
          <w:rFonts w:asciiTheme="majorHAnsi" w:hAnsiTheme="majorHAnsi"/>
          <w:sz w:val="24"/>
        </w:rPr>
        <w:t xml:space="preserve">avcích </w:t>
      </w:r>
      <w:r w:rsidR="00CD623F" w:rsidRPr="00112B80">
        <w:rPr>
          <w:rFonts w:asciiTheme="majorHAnsi" w:hAnsiTheme="majorHAnsi"/>
          <w:sz w:val="24"/>
        </w:rPr>
        <w:t xml:space="preserve">1 až </w:t>
      </w:r>
      <w:r w:rsidR="008D1AD3">
        <w:rPr>
          <w:rFonts w:asciiTheme="majorHAnsi" w:hAnsiTheme="majorHAnsi"/>
          <w:sz w:val="24"/>
        </w:rPr>
        <w:t xml:space="preserve">12 </w:t>
      </w:r>
      <w:r w:rsidRPr="00B54410">
        <w:rPr>
          <w:rFonts w:asciiTheme="majorHAnsi" w:hAnsiTheme="majorHAnsi"/>
          <w:sz w:val="24"/>
        </w:rPr>
        <w:t>následující specifika:</w:t>
      </w:r>
    </w:p>
    <w:p w14:paraId="746AC8AA" w14:textId="764D04F8" w:rsidR="000C6791" w:rsidRPr="00B54410" w:rsidRDefault="00B54410" w:rsidP="005C6625">
      <w:pPr>
        <w:pStyle w:val="Odstavecseseznamem"/>
        <w:widowControl w:val="0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</w:t>
      </w:r>
      <w:r w:rsidR="009C300B" w:rsidRPr="00B54410">
        <w:rPr>
          <w:rFonts w:asciiTheme="majorHAnsi" w:hAnsiTheme="majorHAnsi"/>
          <w:sz w:val="24"/>
        </w:rPr>
        <w:t> rámci normotvorného procesu ve fázi</w:t>
      </w:r>
      <w:r w:rsidR="000C6791" w:rsidRPr="00B54410">
        <w:rPr>
          <w:rFonts w:asciiTheme="majorHAnsi" w:hAnsiTheme="majorHAnsi"/>
          <w:sz w:val="24"/>
        </w:rPr>
        <w:t xml:space="preserve"> mezi </w:t>
      </w:r>
      <w:r w:rsidR="000C6791" w:rsidRPr="00112B80">
        <w:rPr>
          <w:rFonts w:asciiTheme="majorHAnsi" w:hAnsiTheme="majorHAnsi"/>
          <w:sz w:val="24"/>
        </w:rPr>
        <w:t>odst</w:t>
      </w:r>
      <w:r w:rsidR="001D0095">
        <w:rPr>
          <w:rFonts w:asciiTheme="majorHAnsi" w:hAnsiTheme="majorHAnsi"/>
          <w:sz w:val="24"/>
        </w:rPr>
        <w:t>avci</w:t>
      </w:r>
      <w:r w:rsidR="000C6791" w:rsidRPr="00112B80">
        <w:rPr>
          <w:rFonts w:asciiTheme="majorHAnsi" w:hAnsiTheme="majorHAnsi"/>
          <w:sz w:val="24"/>
        </w:rPr>
        <w:t xml:space="preserve"> </w:t>
      </w:r>
      <w:r w:rsidR="008D1AD3">
        <w:rPr>
          <w:rFonts w:asciiTheme="majorHAnsi" w:hAnsiTheme="majorHAnsi"/>
          <w:sz w:val="24"/>
        </w:rPr>
        <w:t>7 či 8</w:t>
      </w:r>
      <w:r w:rsidR="008D1AD3" w:rsidRPr="00112B80">
        <w:rPr>
          <w:rFonts w:asciiTheme="majorHAnsi" w:hAnsiTheme="majorHAnsi"/>
          <w:sz w:val="24"/>
        </w:rPr>
        <w:t xml:space="preserve"> </w:t>
      </w:r>
      <w:r w:rsidR="000C6791" w:rsidRPr="00112B80">
        <w:rPr>
          <w:rFonts w:asciiTheme="majorHAnsi" w:hAnsiTheme="majorHAnsi"/>
          <w:sz w:val="24"/>
        </w:rPr>
        <w:t xml:space="preserve">a </w:t>
      </w:r>
      <w:r w:rsidR="008D1AD3">
        <w:rPr>
          <w:rFonts w:asciiTheme="majorHAnsi" w:hAnsiTheme="majorHAnsi"/>
          <w:sz w:val="24"/>
        </w:rPr>
        <w:t>9</w:t>
      </w:r>
      <w:r w:rsidR="008D1AD3" w:rsidRPr="00112B80">
        <w:rPr>
          <w:rFonts w:asciiTheme="majorHAnsi" w:hAnsiTheme="majorHAnsi"/>
          <w:sz w:val="24"/>
        </w:rPr>
        <w:t xml:space="preserve"> </w:t>
      </w:r>
      <w:r w:rsidR="000C6791" w:rsidRPr="00B54410">
        <w:rPr>
          <w:rFonts w:asciiTheme="majorHAnsi" w:hAnsiTheme="majorHAnsi"/>
          <w:sz w:val="24"/>
        </w:rPr>
        <w:t xml:space="preserve">probíhá </w:t>
      </w:r>
      <w:r w:rsidR="00112B80" w:rsidRPr="00B54410">
        <w:rPr>
          <w:rFonts w:asciiTheme="majorHAnsi" w:hAnsiTheme="majorHAnsi"/>
          <w:sz w:val="24"/>
        </w:rPr>
        <w:t>v souladu s </w:t>
      </w:r>
      <w:r w:rsidR="00112B80" w:rsidRPr="008127A2">
        <w:rPr>
          <w:rFonts w:asciiTheme="majorHAnsi" w:hAnsiTheme="majorHAnsi"/>
          <w:sz w:val="24"/>
        </w:rPr>
        <w:t>Jednacím řádem AS UP</w:t>
      </w:r>
      <w:r w:rsidR="00112B80" w:rsidRPr="00B54410">
        <w:rPr>
          <w:rFonts w:asciiTheme="majorHAnsi" w:hAnsiTheme="majorHAnsi"/>
          <w:sz w:val="24"/>
        </w:rPr>
        <w:t xml:space="preserve"> </w:t>
      </w:r>
      <w:r w:rsidR="000C6791" w:rsidRPr="00B54410">
        <w:rPr>
          <w:rFonts w:asciiTheme="majorHAnsi" w:hAnsiTheme="majorHAnsi"/>
          <w:sz w:val="24"/>
        </w:rPr>
        <w:t>projednání normy v </w:t>
      </w:r>
      <w:r w:rsidR="002022DD">
        <w:rPr>
          <w:rFonts w:asciiTheme="majorHAnsi" w:hAnsiTheme="majorHAnsi"/>
          <w:sz w:val="24"/>
        </w:rPr>
        <w:t>L</w:t>
      </w:r>
      <w:r w:rsidR="00DD00E0" w:rsidRPr="00B54410">
        <w:rPr>
          <w:rFonts w:asciiTheme="majorHAnsi" w:hAnsiTheme="majorHAnsi"/>
          <w:sz w:val="24"/>
        </w:rPr>
        <w:t xml:space="preserve">egislativní </w:t>
      </w:r>
      <w:r w:rsidR="000C6791" w:rsidRPr="00B54410">
        <w:rPr>
          <w:rFonts w:asciiTheme="majorHAnsi" w:hAnsiTheme="majorHAnsi"/>
          <w:sz w:val="24"/>
        </w:rPr>
        <w:t xml:space="preserve">komisi </w:t>
      </w:r>
      <w:r w:rsidR="002022DD">
        <w:rPr>
          <w:rFonts w:asciiTheme="majorHAnsi" w:hAnsiTheme="majorHAnsi"/>
          <w:sz w:val="24"/>
        </w:rPr>
        <w:t>AS UP</w:t>
      </w:r>
      <w:del w:id="133" w:author="Cernohouz Zdenek" w:date="2020-01-28T09:03:00Z">
        <w:r w:rsidR="002022DD" w:rsidDel="00E41419">
          <w:rPr>
            <w:rFonts w:asciiTheme="majorHAnsi" w:hAnsiTheme="majorHAnsi"/>
            <w:sz w:val="24"/>
          </w:rPr>
          <w:delText xml:space="preserve"> </w:delText>
        </w:r>
      </w:del>
      <w:r w:rsidR="000C6791" w:rsidRPr="00B54410">
        <w:rPr>
          <w:rFonts w:asciiTheme="majorHAnsi" w:hAnsiTheme="majorHAnsi"/>
          <w:sz w:val="24"/>
        </w:rPr>
        <w:t xml:space="preserve"> a schválení jejího </w:t>
      </w:r>
      <w:r w:rsidR="00CA3592">
        <w:rPr>
          <w:rFonts w:asciiTheme="majorHAnsi" w:hAnsiTheme="majorHAnsi"/>
          <w:sz w:val="24"/>
        </w:rPr>
        <w:t>konečného</w:t>
      </w:r>
      <w:r w:rsidR="000C6791" w:rsidRPr="00B54410">
        <w:rPr>
          <w:rFonts w:asciiTheme="majorHAnsi" w:hAnsiTheme="majorHAnsi"/>
          <w:sz w:val="24"/>
        </w:rPr>
        <w:t xml:space="preserve"> znění AS UP</w:t>
      </w:r>
      <w:r w:rsidR="00DD35AD">
        <w:rPr>
          <w:rFonts w:asciiTheme="majorHAnsi" w:hAnsiTheme="majorHAnsi"/>
          <w:i/>
          <w:sz w:val="24"/>
        </w:rPr>
        <w:t>,</w:t>
      </w:r>
    </w:p>
    <w:p w14:paraId="3FA1136D" w14:textId="377E9F5A" w:rsidR="009C300B" w:rsidRPr="00B54410" w:rsidRDefault="00B54410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</w:t>
      </w:r>
      <w:r w:rsidR="009C300B" w:rsidRPr="00B54410">
        <w:rPr>
          <w:rFonts w:asciiTheme="majorHAnsi" w:hAnsiTheme="majorHAnsi"/>
          <w:sz w:val="24"/>
        </w:rPr>
        <w:t xml:space="preserve"> rámci procesu dle </w:t>
      </w:r>
      <w:r w:rsidR="00BC03CF">
        <w:rPr>
          <w:rFonts w:asciiTheme="majorHAnsi" w:hAnsiTheme="majorHAnsi"/>
          <w:sz w:val="24"/>
        </w:rPr>
        <w:t xml:space="preserve">písmene a) </w:t>
      </w:r>
      <w:r w:rsidR="009C300B" w:rsidRPr="00B54410">
        <w:rPr>
          <w:rFonts w:asciiTheme="majorHAnsi" w:hAnsiTheme="majorHAnsi"/>
          <w:sz w:val="24"/>
        </w:rPr>
        <w:t xml:space="preserve">je nezbytné normu před projednáním </w:t>
      </w:r>
      <w:r w:rsidR="00112B80">
        <w:rPr>
          <w:rFonts w:asciiTheme="majorHAnsi" w:hAnsiTheme="majorHAnsi"/>
          <w:sz w:val="24"/>
        </w:rPr>
        <w:t xml:space="preserve">na </w:t>
      </w:r>
      <w:r w:rsidR="00F37B1E">
        <w:rPr>
          <w:rFonts w:asciiTheme="majorHAnsi" w:hAnsiTheme="majorHAnsi"/>
          <w:sz w:val="24"/>
        </w:rPr>
        <w:t>zased</w:t>
      </w:r>
      <w:r w:rsidR="00112B80">
        <w:rPr>
          <w:rFonts w:asciiTheme="majorHAnsi" w:hAnsiTheme="majorHAnsi"/>
          <w:sz w:val="24"/>
        </w:rPr>
        <w:t>ání</w:t>
      </w:r>
      <w:r w:rsidR="00F37B1E" w:rsidRPr="00B54410">
        <w:rPr>
          <w:rFonts w:asciiTheme="majorHAnsi" w:hAnsiTheme="majorHAnsi"/>
          <w:sz w:val="24"/>
        </w:rPr>
        <w:t xml:space="preserve"> </w:t>
      </w:r>
      <w:r w:rsidR="009C300B" w:rsidRPr="00B54410">
        <w:rPr>
          <w:rFonts w:asciiTheme="majorHAnsi" w:hAnsiTheme="majorHAnsi"/>
          <w:sz w:val="24"/>
        </w:rPr>
        <w:t>AS UP</w:t>
      </w:r>
      <w:r w:rsidRPr="00B54410">
        <w:rPr>
          <w:rFonts w:asciiTheme="majorHAnsi" w:hAnsiTheme="majorHAnsi"/>
          <w:sz w:val="24"/>
        </w:rPr>
        <w:t xml:space="preserve"> </w:t>
      </w:r>
      <w:r w:rsidR="00112B80">
        <w:rPr>
          <w:rFonts w:asciiTheme="majorHAnsi" w:hAnsiTheme="majorHAnsi"/>
          <w:sz w:val="24"/>
        </w:rPr>
        <w:t>v</w:t>
      </w:r>
      <w:r w:rsidR="00F86A59">
        <w:rPr>
          <w:rFonts w:asciiTheme="majorHAnsi" w:hAnsiTheme="majorHAnsi"/>
          <w:sz w:val="24"/>
        </w:rPr>
        <w:t>e</w:t>
      </w:r>
      <w:r w:rsidR="00112B80">
        <w:rPr>
          <w:rFonts w:asciiTheme="majorHAnsi" w:hAnsiTheme="majorHAnsi"/>
          <w:sz w:val="24"/>
        </w:rPr>
        <w:t xml:space="preserve"> vydavatelem</w:t>
      </w:r>
      <w:r w:rsidR="00F86A59">
        <w:rPr>
          <w:rFonts w:asciiTheme="majorHAnsi" w:hAnsiTheme="majorHAnsi"/>
          <w:sz w:val="24"/>
        </w:rPr>
        <w:t xml:space="preserve"> či senátorem</w:t>
      </w:r>
      <w:r w:rsidR="00112B80">
        <w:rPr>
          <w:rFonts w:asciiTheme="majorHAnsi" w:hAnsiTheme="majorHAnsi"/>
          <w:sz w:val="24"/>
        </w:rPr>
        <w:t xml:space="preserve"> předložené</w:t>
      </w:r>
      <w:r w:rsidRPr="00B54410">
        <w:rPr>
          <w:rFonts w:asciiTheme="majorHAnsi" w:hAnsiTheme="majorHAnsi"/>
          <w:sz w:val="24"/>
        </w:rPr>
        <w:t xml:space="preserve"> podobě v souladu s § 9 odst. 3 </w:t>
      </w:r>
      <w:r w:rsidR="00A17ED0">
        <w:rPr>
          <w:rFonts w:asciiTheme="majorHAnsi" w:hAnsiTheme="majorHAnsi"/>
          <w:sz w:val="24"/>
        </w:rPr>
        <w:t>zákona</w:t>
      </w:r>
      <w:r w:rsidRPr="00B54410">
        <w:rPr>
          <w:rFonts w:asciiTheme="majorHAnsi" w:hAnsiTheme="majorHAnsi"/>
          <w:sz w:val="24"/>
        </w:rPr>
        <w:t xml:space="preserve"> nejméně sedm kalendářních dnů předem zveřejnit způsobem umožňujícím dálkový přístup členům akademické obce UP</w:t>
      </w:r>
      <w:r w:rsidR="00DD35AD">
        <w:rPr>
          <w:rFonts w:asciiTheme="majorHAnsi" w:hAnsiTheme="majorHAnsi"/>
          <w:sz w:val="24"/>
        </w:rPr>
        <w:t>,</w:t>
      </w:r>
    </w:p>
    <w:p w14:paraId="21730535" w14:textId="5F5F0F72" w:rsidR="000C6791" w:rsidRPr="00B54410" w:rsidRDefault="00CD623F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originál </w:t>
      </w:r>
      <w:r w:rsidR="00B54410" w:rsidRPr="00B54410">
        <w:rPr>
          <w:rFonts w:asciiTheme="majorHAnsi" w:hAnsiTheme="majorHAnsi"/>
          <w:sz w:val="24"/>
        </w:rPr>
        <w:t>n</w:t>
      </w:r>
      <w:r w:rsidR="000C6791" w:rsidRPr="00B54410">
        <w:rPr>
          <w:rFonts w:asciiTheme="majorHAnsi" w:hAnsiTheme="majorHAnsi"/>
          <w:sz w:val="24"/>
        </w:rPr>
        <w:t xml:space="preserve">ormy kromě vydavatele </w:t>
      </w:r>
      <w:r>
        <w:rPr>
          <w:rFonts w:asciiTheme="majorHAnsi" w:hAnsiTheme="majorHAnsi"/>
          <w:sz w:val="24"/>
        </w:rPr>
        <w:t xml:space="preserve">(rektora) </w:t>
      </w:r>
      <w:r w:rsidR="000C6791" w:rsidRPr="00B54410">
        <w:rPr>
          <w:rFonts w:asciiTheme="majorHAnsi" w:hAnsiTheme="majorHAnsi"/>
          <w:sz w:val="24"/>
        </w:rPr>
        <w:t>podepisuje též předseda AS UP</w:t>
      </w:r>
      <w:r w:rsidR="00A17ED0">
        <w:rPr>
          <w:rFonts w:asciiTheme="majorHAnsi" w:hAnsiTheme="majorHAnsi"/>
          <w:sz w:val="24"/>
        </w:rPr>
        <w:t xml:space="preserve">, </w:t>
      </w:r>
    </w:p>
    <w:p w14:paraId="549B761A" w14:textId="2819AD51" w:rsidR="00B54410" w:rsidRPr="00B54410" w:rsidRDefault="00B54410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 w:rsidRPr="00B54410">
        <w:rPr>
          <w:rFonts w:asciiTheme="majorHAnsi" w:hAnsiTheme="majorHAnsi"/>
          <w:sz w:val="24"/>
        </w:rPr>
        <w:t xml:space="preserve">v rámci normotvorného procesu ve fázi dle </w:t>
      </w:r>
      <w:r w:rsidRPr="00D712E1">
        <w:rPr>
          <w:rFonts w:asciiTheme="majorHAnsi" w:hAnsiTheme="majorHAnsi"/>
          <w:sz w:val="24"/>
        </w:rPr>
        <w:t>odst</w:t>
      </w:r>
      <w:r w:rsidR="00584177">
        <w:rPr>
          <w:rFonts w:asciiTheme="majorHAnsi" w:hAnsiTheme="majorHAnsi"/>
          <w:sz w:val="24"/>
        </w:rPr>
        <w:t>avce</w:t>
      </w:r>
      <w:r w:rsidRPr="00D712E1">
        <w:rPr>
          <w:rFonts w:asciiTheme="majorHAnsi" w:hAnsiTheme="majorHAnsi"/>
          <w:sz w:val="24"/>
        </w:rPr>
        <w:t xml:space="preserve"> </w:t>
      </w:r>
      <w:r w:rsidR="008D1AD3">
        <w:rPr>
          <w:rFonts w:asciiTheme="majorHAnsi" w:hAnsiTheme="majorHAnsi"/>
          <w:sz w:val="24"/>
        </w:rPr>
        <w:t>10</w:t>
      </w:r>
      <w:r w:rsidR="008D1AD3" w:rsidRPr="00D712E1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po zajištění podpisů</w:t>
      </w:r>
      <w:r w:rsidRPr="00B54410">
        <w:rPr>
          <w:rFonts w:asciiTheme="majorHAnsi" w:hAnsiTheme="majorHAnsi"/>
          <w:sz w:val="24"/>
        </w:rPr>
        <w:t xml:space="preserve"> probíhá </w:t>
      </w:r>
      <w:r>
        <w:rPr>
          <w:rFonts w:asciiTheme="majorHAnsi" w:hAnsiTheme="majorHAnsi"/>
          <w:sz w:val="24"/>
        </w:rPr>
        <w:t xml:space="preserve">proces registrace </w:t>
      </w:r>
      <w:r w:rsidR="00077943">
        <w:rPr>
          <w:rFonts w:asciiTheme="majorHAnsi" w:hAnsiTheme="majorHAnsi"/>
          <w:sz w:val="24"/>
        </w:rPr>
        <w:t>vnitřních předpisů</w:t>
      </w:r>
      <w:r>
        <w:rPr>
          <w:rFonts w:asciiTheme="majorHAnsi" w:hAnsiTheme="majorHAnsi"/>
          <w:sz w:val="24"/>
        </w:rPr>
        <w:t xml:space="preserve"> na </w:t>
      </w:r>
      <w:r w:rsidR="00A17ED0">
        <w:rPr>
          <w:rFonts w:asciiTheme="majorHAnsi" w:hAnsiTheme="majorHAnsi"/>
          <w:sz w:val="24"/>
        </w:rPr>
        <w:t>ministerstvu</w:t>
      </w:r>
      <w:r>
        <w:rPr>
          <w:rFonts w:asciiTheme="majorHAnsi" w:hAnsiTheme="majorHAnsi"/>
          <w:sz w:val="24"/>
        </w:rPr>
        <w:t xml:space="preserve"> v souladu s §</w:t>
      </w:r>
      <w:r w:rsidR="00CD623F">
        <w:rPr>
          <w:rFonts w:asciiTheme="majorHAnsi" w:hAnsiTheme="majorHAnsi"/>
          <w:sz w:val="24"/>
        </w:rPr>
        <w:t xml:space="preserve"> 36 </w:t>
      </w:r>
      <w:r w:rsidR="00A17ED0">
        <w:rPr>
          <w:rFonts w:asciiTheme="majorHAnsi" w:hAnsiTheme="majorHAnsi"/>
          <w:sz w:val="24"/>
        </w:rPr>
        <w:t>zákona</w:t>
      </w:r>
      <w:r>
        <w:rPr>
          <w:rFonts w:asciiTheme="majorHAnsi" w:hAnsiTheme="majorHAnsi"/>
          <w:sz w:val="24"/>
        </w:rPr>
        <w:t>, přičemž komunikaci s </w:t>
      </w:r>
      <w:r w:rsidR="00A17ED0">
        <w:rPr>
          <w:rFonts w:asciiTheme="majorHAnsi" w:hAnsiTheme="majorHAnsi"/>
          <w:sz w:val="24"/>
        </w:rPr>
        <w:t>ministerstvem</w:t>
      </w:r>
      <w:r>
        <w:rPr>
          <w:rFonts w:asciiTheme="majorHAnsi" w:hAnsiTheme="majorHAnsi"/>
          <w:sz w:val="24"/>
        </w:rPr>
        <w:t xml:space="preserve"> zajišťuje klíčová osoba.</w:t>
      </w:r>
      <w:r w:rsidR="00CD623F">
        <w:rPr>
          <w:rFonts w:asciiTheme="majorHAnsi" w:hAnsiTheme="majorHAnsi"/>
          <w:sz w:val="24"/>
        </w:rPr>
        <w:t xml:space="preserve"> Žádost o registraci podepisuje rektor.</w:t>
      </w:r>
      <w:r>
        <w:rPr>
          <w:rFonts w:asciiTheme="majorHAnsi" w:hAnsiTheme="majorHAnsi"/>
          <w:sz w:val="24"/>
        </w:rPr>
        <w:t xml:space="preserve"> </w:t>
      </w:r>
      <w:r w:rsidRPr="00057C70">
        <w:rPr>
          <w:rFonts w:asciiTheme="majorHAnsi" w:hAnsiTheme="majorHAnsi"/>
          <w:sz w:val="24"/>
        </w:rPr>
        <w:t xml:space="preserve">V případě vnitřních předpisů UP je výjimečně </w:t>
      </w:r>
      <w:r w:rsidR="00CD623F" w:rsidRPr="00057C70">
        <w:rPr>
          <w:rFonts w:asciiTheme="majorHAnsi" w:hAnsiTheme="majorHAnsi"/>
          <w:sz w:val="24"/>
        </w:rPr>
        <w:t xml:space="preserve">datum platnosti (registrace </w:t>
      </w:r>
      <w:r w:rsidR="00A17ED0">
        <w:rPr>
          <w:rFonts w:asciiTheme="majorHAnsi" w:hAnsiTheme="majorHAnsi"/>
          <w:sz w:val="24"/>
        </w:rPr>
        <w:t>ministerstvem</w:t>
      </w:r>
      <w:r w:rsidR="00CD623F" w:rsidRPr="00057C70">
        <w:rPr>
          <w:rFonts w:asciiTheme="majorHAnsi" w:hAnsiTheme="majorHAnsi"/>
          <w:sz w:val="24"/>
        </w:rPr>
        <w:t xml:space="preserve">) na stejnopis doplněno přímo </w:t>
      </w:r>
      <w:r w:rsidR="00A17ED0">
        <w:rPr>
          <w:rFonts w:asciiTheme="majorHAnsi" w:hAnsiTheme="majorHAnsi"/>
          <w:sz w:val="24"/>
        </w:rPr>
        <w:t>ministerstvem</w:t>
      </w:r>
      <w:r w:rsidR="00CD623F" w:rsidRPr="00057C70">
        <w:rPr>
          <w:rFonts w:asciiTheme="majorHAnsi" w:hAnsiTheme="majorHAnsi"/>
          <w:sz w:val="24"/>
        </w:rPr>
        <w:t xml:space="preserve"> a datum účinnosti je na </w:t>
      </w:r>
      <w:r w:rsidR="00CD623F" w:rsidRPr="00057C70">
        <w:rPr>
          <w:rFonts w:asciiTheme="majorHAnsi" w:hAnsiTheme="majorHAnsi"/>
          <w:sz w:val="24"/>
        </w:rPr>
        <w:lastRenderedPageBreak/>
        <w:t xml:space="preserve">titulní stranu normy (na originál i zveřejňovanou PDF verzi) doplněno až poté, co </w:t>
      </w:r>
      <w:r w:rsidR="00A17ED0">
        <w:rPr>
          <w:rFonts w:asciiTheme="majorHAnsi" w:hAnsiTheme="majorHAnsi"/>
          <w:sz w:val="24"/>
        </w:rPr>
        <w:t>ministerstvo</w:t>
      </w:r>
      <w:r w:rsidR="00CD623F" w:rsidRPr="00057C70">
        <w:rPr>
          <w:rFonts w:asciiTheme="majorHAnsi" w:hAnsiTheme="majorHAnsi"/>
          <w:sz w:val="24"/>
        </w:rPr>
        <w:t xml:space="preserve"> normu registruje.</w:t>
      </w:r>
      <w:r w:rsidR="00CD623F">
        <w:rPr>
          <w:rFonts w:asciiTheme="majorHAnsi" w:hAnsiTheme="majorHAnsi"/>
          <w:sz w:val="24"/>
        </w:rPr>
        <w:t xml:space="preserve"> </w:t>
      </w:r>
    </w:p>
    <w:p w14:paraId="6B0EB7F5" w14:textId="55979C63" w:rsidR="003A00CF" w:rsidRPr="00E41419" w:rsidRDefault="003A00C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commentRangeStart w:id="134"/>
      <w:r w:rsidRPr="00E41419">
        <w:rPr>
          <w:rFonts w:asciiTheme="majorHAnsi" w:hAnsiTheme="majorHAnsi"/>
          <w:sz w:val="24"/>
        </w:rPr>
        <w:t xml:space="preserve">Proces normotvorby pro </w:t>
      </w:r>
      <w:del w:id="135" w:author="Cernohouz Zdenek" w:date="2020-01-28T09:07:00Z">
        <w:r w:rsidR="009C300B" w:rsidRPr="00E41419" w:rsidDel="00E41419">
          <w:rPr>
            <w:rFonts w:asciiTheme="majorHAnsi" w:hAnsiTheme="majorHAnsi"/>
            <w:sz w:val="24"/>
          </w:rPr>
          <w:delText xml:space="preserve">další </w:delText>
        </w:r>
      </w:del>
      <w:ins w:id="136" w:author="Cernohouz Zdenek" w:date="2020-01-28T09:07:00Z">
        <w:r w:rsidR="00E41419" w:rsidRPr="00E41419">
          <w:rPr>
            <w:rFonts w:asciiTheme="majorHAnsi" w:hAnsiTheme="majorHAnsi"/>
            <w:sz w:val="24"/>
          </w:rPr>
          <w:t xml:space="preserve">vnitřní </w:t>
        </w:r>
      </w:ins>
      <w:r w:rsidRPr="00E41419">
        <w:rPr>
          <w:rFonts w:asciiTheme="majorHAnsi" w:hAnsiTheme="majorHAnsi"/>
          <w:sz w:val="24"/>
        </w:rPr>
        <w:t xml:space="preserve">normy </w:t>
      </w:r>
      <w:ins w:id="137" w:author="Cernohouz Zdenek" w:date="2020-01-28T09:07:00Z">
        <w:r w:rsidR="00E41419" w:rsidRPr="00E41419">
          <w:rPr>
            <w:rFonts w:asciiTheme="majorHAnsi" w:hAnsiTheme="majorHAnsi"/>
            <w:sz w:val="24"/>
          </w:rPr>
          <w:t xml:space="preserve">UP </w:t>
        </w:r>
      </w:ins>
      <w:r w:rsidRPr="00E41419">
        <w:rPr>
          <w:rFonts w:asciiTheme="majorHAnsi" w:hAnsiTheme="majorHAnsi"/>
          <w:sz w:val="24"/>
        </w:rPr>
        <w:t xml:space="preserve">schvalované </w:t>
      </w:r>
      <w:r w:rsidR="009F6DDE" w:rsidRPr="00E41419">
        <w:rPr>
          <w:rFonts w:asciiTheme="majorHAnsi" w:hAnsiTheme="majorHAnsi"/>
          <w:sz w:val="24"/>
        </w:rPr>
        <w:t xml:space="preserve">AS UP </w:t>
      </w:r>
      <w:del w:id="138" w:author="Cernohouz Zdenek" w:date="2020-01-28T09:06:00Z">
        <w:r w:rsidRPr="00E41419" w:rsidDel="00E41419">
          <w:rPr>
            <w:rFonts w:asciiTheme="majorHAnsi" w:hAnsiTheme="majorHAnsi"/>
            <w:sz w:val="24"/>
          </w:rPr>
          <w:delText>podrobněji upravuje Jednací řád AS UP</w:delText>
        </w:r>
        <w:r w:rsidR="009C300B" w:rsidRPr="00E41419" w:rsidDel="00E41419">
          <w:rPr>
            <w:rFonts w:asciiTheme="majorHAnsi" w:hAnsiTheme="majorHAnsi"/>
            <w:sz w:val="24"/>
          </w:rPr>
          <w:delText xml:space="preserve"> a </w:delText>
        </w:r>
      </w:del>
      <w:r w:rsidR="009C300B" w:rsidRPr="00E41419">
        <w:rPr>
          <w:rFonts w:asciiTheme="majorHAnsi" w:hAnsiTheme="majorHAnsi"/>
          <w:sz w:val="24"/>
        </w:rPr>
        <w:t>probíhá v souladu s odst</w:t>
      </w:r>
      <w:r w:rsidR="00584177" w:rsidRPr="00E7020C">
        <w:rPr>
          <w:rFonts w:asciiTheme="majorHAnsi" w:hAnsiTheme="majorHAnsi"/>
          <w:sz w:val="24"/>
        </w:rPr>
        <w:t>avcem</w:t>
      </w:r>
      <w:r w:rsidR="009C300B" w:rsidRPr="00E7020C">
        <w:rPr>
          <w:rFonts w:asciiTheme="majorHAnsi" w:hAnsiTheme="majorHAnsi"/>
          <w:sz w:val="24"/>
        </w:rPr>
        <w:t xml:space="preserve"> </w:t>
      </w:r>
      <w:r w:rsidR="008D1AD3" w:rsidRPr="00E7020C">
        <w:rPr>
          <w:rFonts w:asciiTheme="majorHAnsi" w:hAnsiTheme="majorHAnsi"/>
          <w:sz w:val="24"/>
        </w:rPr>
        <w:t xml:space="preserve">14 </w:t>
      </w:r>
      <w:r w:rsidR="009C300B" w:rsidRPr="00E7020C">
        <w:rPr>
          <w:rFonts w:asciiTheme="majorHAnsi" w:hAnsiTheme="majorHAnsi"/>
          <w:sz w:val="24"/>
        </w:rPr>
        <w:t>písm. a)</w:t>
      </w:r>
      <w:commentRangeStart w:id="139"/>
      <w:del w:id="140" w:author="Cernohouz Zdenek" w:date="2020-01-28T09:17:00Z">
        <w:r w:rsidR="00CD623F" w:rsidRPr="00E7020C" w:rsidDel="00E7020C">
          <w:rPr>
            <w:rFonts w:asciiTheme="majorHAnsi" w:hAnsiTheme="majorHAnsi"/>
            <w:sz w:val="24"/>
          </w:rPr>
          <w:delText>,</w:delText>
        </w:r>
        <w:r w:rsidR="009C300B" w:rsidRPr="00E7020C" w:rsidDel="00E7020C">
          <w:rPr>
            <w:rFonts w:asciiTheme="majorHAnsi" w:hAnsiTheme="majorHAnsi"/>
            <w:sz w:val="24"/>
          </w:rPr>
          <w:delText xml:space="preserve"> b</w:delText>
        </w:r>
        <w:r w:rsidR="00CD623F" w:rsidRPr="00E7020C" w:rsidDel="00E7020C">
          <w:rPr>
            <w:rFonts w:asciiTheme="majorHAnsi" w:hAnsiTheme="majorHAnsi"/>
            <w:sz w:val="24"/>
          </w:rPr>
          <w:delText>)</w:delText>
        </w:r>
      </w:del>
      <w:commentRangeEnd w:id="139"/>
      <w:r w:rsidR="00E7020C">
        <w:rPr>
          <w:rStyle w:val="Odkaznakoment"/>
        </w:rPr>
        <w:commentReference w:id="139"/>
      </w:r>
      <w:r w:rsidR="00CD623F" w:rsidRPr="00E7020C">
        <w:rPr>
          <w:rFonts w:asciiTheme="majorHAnsi" w:hAnsiTheme="majorHAnsi"/>
          <w:sz w:val="24"/>
        </w:rPr>
        <w:t xml:space="preserve"> a c)</w:t>
      </w:r>
      <w:ins w:id="141" w:author="Cernohouz Zdenek" w:date="2020-01-28T09:08:00Z">
        <w:r w:rsidR="00E41419" w:rsidRPr="00E7020C">
          <w:rPr>
            <w:rFonts w:asciiTheme="majorHAnsi" w:hAnsiTheme="majorHAnsi"/>
            <w:sz w:val="24"/>
          </w:rPr>
          <w:t xml:space="preserve"> a </w:t>
        </w:r>
        <w:r w:rsidR="00E41419" w:rsidRPr="00E41419">
          <w:rPr>
            <w:rFonts w:asciiTheme="majorHAnsi" w:hAnsiTheme="majorHAnsi"/>
            <w:sz w:val="24"/>
          </w:rPr>
          <w:t>podrobněji jej upravuje Jednací řád AS UP</w:t>
        </w:r>
      </w:ins>
      <w:r w:rsidRPr="00E41419">
        <w:rPr>
          <w:rFonts w:asciiTheme="majorHAnsi" w:hAnsiTheme="majorHAnsi"/>
          <w:sz w:val="24"/>
        </w:rPr>
        <w:t>.</w:t>
      </w:r>
      <w:commentRangeEnd w:id="134"/>
      <w:r w:rsidR="00E41419">
        <w:rPr>
          <w:rStyle w:val="Odkaznakoment"/>
        </w:rPr>
        <w:commentReference w:id="134"/>
      </w:r>
    </w:p>
    <w:p w14:paraId="43B770A3" w14:textId="6118F939" w:rsidR="00B47B63" w:rsidRDefault="00B47B63" w:rsidP="008127A2">
      <w:pPr>
        <w:pStyle w:val="Odstavecseseznamem"/>
        <w:numPr>
          <w:ilvl w:val="1"/>
          <w:numId w:val="12"/>
        </w:numPr>
        <w:jc w:val="both"/>
        <w:rPr>
          <w:ins w:id="142" w:author="Cernohouz Zdenek" w:date="2020-01-28T09:28:00Z"/>
          <w:rFonts w:asciiTheme="majorHAnsi" w:hAnsiTheme="majorHAnsi"/>
          <w:sz w:val="24"/>
        </w:rPr>
      </w:pPr>
      <w:ins w:id="143" w:author="Cernohouz Zdenek" w:date="2020-01-28T09:28:00Z">
        <w:r>
          <w:rPr>
            <w:rFonts w:asciiTheme="majorHAnsi" w:hAnsiTheme="majorHAnsi"/>
            <w:sz w:val="24"/>
          </w:rPr>
          <w:t>Proces normotvorby pro vnitřní předpisy dalších součástí UP probíhá v souladu s odstavcem 14 písm. a), b) a c) a podrobněji jej upravuje Jednací řád AS UP.</w:t>
        </w:r>
      </w:ins>
    </w:p>
    <w:p w14:paraId="2EB41D27" w14:textId="2CBC0278" w:rsidR="00CD623F" w:rsidRPr="00B54410" w:rsidRDefault="00CD623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0C6791">
        <w:rPr>
          <w:rFonts w:asciiTheme="majorHAnsi" w:hAnsiTheme="majorHAnsi"/>
          <w:sz w:val="24"/>
        </w:rPr>
        <w:t xml:space="preserve">U </w:t>
      </w:r>
      <w:r w:rsidRPr="00B54410">
        <w:rPr>
          <w:rFonts w:asciiTheme="majorHAnsi" w:hAnsiTheme="majorHAnsi"/>
          <w:sz w:val="24"/>
        </w:rPr>
        <w:t xml:space="preserve">vnitřních předpisů </w:t>
      </w:r>
      <w:r>
        <w:rPr>
          <w:rFonts w:asciiTheme="majorHAnsi" w:hAnsiTheme="majorHAnsi"/>
          <w:sz w:val="24"/>
        </w:rPr>
        <w:t>fakult</w:t>
      </w:r>
      <w:r w:rsidRPr="00B54410">
        <w:rPr>
          <w:rFonts w:asciiTheme="majorHAnsi" w:hAnsiTheme="majorHAnsi"/>
          <w:sz w:val="24"/>
        </w:rPr>
        <w:t xml:space="preserve"> se uplatní nad rámec normotvorného procesu upraveného v</w:t>
      </w:r>
      <w:r>
        <w:rPr>
          <w:rFonts w:asciiTheme="majorHAnsi" w:hAnsiTheme="majorHAnsi"/>
          <w:sz w:val="24"/>
        </w:rPr>
        <w:t> </w:t>
      </w:r>
      <w:r w:rsidRPr="00D712E1">
        <w:rPr>
          <w:rFonts w:asciiTheme="majorHAnsi" w:hAnsiTheme="majorHAnsi"/>
          <w:sz w:val="24"/>
        </w:rPr>
        <w:t>odst</w:t>
      </w:r>
      <w:r w:rsidR="001D0095">
        <w:rPr>
          <w:rFonts w:asciiTheme="majorHAnsi" w:hAnsiTheme="majorHAnsi"/>
          <w:sz w:val="24"/>
        </w:rPr>
        <w:t>avcích</w:t>
      </w:r>
      <w:r w:rsidRPr="00D712E1">
        <w:rPr>
          <w:rFonts w:asciiTheme="majorHAnsi" w:hAnsiTheme="majorHAnsi"/>
          <w:sz w:val="24"/>
        </w:rPr>
        <w:t xml:space="preserve"> 1 až </w:t>
      </w:r>
      <w:r w:rsidR="008D1AD3" w:rsidRPr="00D712E1">
        <w:rPr>
          <w:rFonts w:asciiTheme="majorHAnsi" w:hAnsiTheme="majorHAnsi"/>
          <w:sz w:val="24"/>
        </w:rPr>
        <w:t>1</w:t>
      </w:r>
      <w:r w:rsidR="008D1AD3">
        <w:rPr>
          <w:rFonts w:asciiTheme="majorHAnsi" w:hAnsiTheme="majorHAnsi"/>
          <w:sz w:val="24"/>
        </w:rPr>
        <w:t>3</w:t>
      </w:r>
      <w:r w:rsidR="008D1AD3" w:rsidRPr="00D712E1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>následující specifika:</w:t>
      </w:r>
    </w:p>
    <w:p w14:paraId="4ECF316A" w14:textId="5E2F6E6E" w:rsidR="00DD35AD" w:rsidRPr="00B54410" w:rsidRDefault="00DD35AD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</w:t>
      </w:r>
      <w:r w:rsidRPr="00B54410">
        <w:rPr>
          <w:rFonts w:asciiTheme="majorHAnsi" w:hAnsiTheme="majorHAnsi"/>
          <w:sz w:val="24"/>
        </w:rPr>
        <w:t> rámci normotvorného procesu ve fázi mezi odst</w:t>
      </w:r>
      <w:r w:rsidR="00584177">
        <w:rPr>
          <w:rFonts w:asciiTheme="majorHAnsi" w:hAnsiTheme="majorHAnsi"/>
          <w:sz w:val="24"/>
        </w:rPr>
        <w:t>avci</w:t>
      </w:r>
      <w:r w:rsidRPr="00D712E1">
        <w:rPr>
          <w:rFonts w:asciiTheme="majorHAnsi" w:hAnsiTheme="majorHAnsi"/>
          <w:sz w:val="24"/>
        </w:rPr>
        <w:t xml:space="preserve"> </w:t>
      </w:r>
      <w:r w:rsidR="008D1AD3">
        <w:rPr>
          <w:rFonts w:asciiTheme="majorHAnsi" w:hAnsiTheme="majorHAnsi"/>
          <w:sz w:val="24"/>
        </w:rPr>
        <w:t>7 či 8</w:t>
      </w:r>
      <w:r w:rsidR="008D1AD3" w:rsidRPr="00D712E1">
        <w:rPr>
          <w:rFonts w:asciiTheme="majorHAnsi" w:hAnsiTheme="majorHAnsi"/>
          <w:sz w:val="24"/>
        </w:rPr>
        <w:t xml:space="preserve"> </w:t>
      </w:r>
      <w:r w:rsidRPr="00D712E1">
        <w:rPr>
          <w:rFonts w:asciiTheme="majorHAnsi" w:hAnsiTheme="majorHAnsi"/>
          <w:sz w:val="24"/>
        </w:rPr>
        <w:t xml:space="preserve">a </w:t>
      </w:r>
      <w:r w:rsidR="008D1AD3">
        <w:rPr>
          <w:rFonts w:asciiTheme="majorHAnsi" w:hAnsiTheme="majorHAnsi"/>
          <w:sz w:val="24"/>
        </w:rPr>
        <w:t>9</w:t>
      </w:r>
      <w:r w:rsidR="008D1AD3" w:rsidRPr="00B54410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 xml:space="preserve">probíhá projednání </w:t>
      </w:r>
      <w:r>
        <w:rPr>
          <w:rFonts w:asciiTheme="majorHAnsi" w:hAnsiTheme="majorHAnsi"/>
          <w:sz w:val="24"/>
        </w:rPr>
        <w:t xml:space="preserve">a schválení návrhu </w:t>
      </w:r>
      <w:r w:rsidRPr="00B54410">
        <w:rPr>
          <w:rFonts w:asciiTheme="majorHAnsi" w:hAnsiTheme="majorHAnsi"/>
          <w:sz w:val="24"/>
        </w:rPr>
        <w:t>normy v</w:t>
      </w:r>
      <w:r>
        <w:rPr>
          <w:rFonts w:asciiTheme="majorHAnsi" w:hAnsiTheme="majorHAnsi"/>
          <w:sz w:val="24"/>
        </w:rPr>
        <w:t> </w:t>
      </w:r>
      <w:r w:rsidR="001836A0">
        <w:rPr>
          <w:rFonts w:asciiTheme="majorHAnsi" w:hAnsiTheme="majorHAnsi"/>
          <w:sz w:val="24"/>
        </w:rPr>
        <w:t>AS fakulty</w:t>
      </w:r>
      <w:r w:rsidRPr="00B54410">
        <w:rPr>
          <w:rFonts w:asciiTheme="majorHAnsi" w:hAnsiTheme="majorHAnsi"/>
          <w:sz w:val="24"/>
        </w:rPr>
        <w:t xml:space="preserve"> v souladu s</w:t>
      </w:r>
      <w:r w:rsidR="00D712E1">
        <w:rPr>
          <w:rFonts w:asciiTheme="majorHAnsi" w:hAnsiTheme="majorHAnsi"/>
          <w:sz w:val="24"/>
        </w:rPr>
        <w:t xml:space="preserve"> jeho </w:t>
      </w:r>
      <w:r>
        <w:rPr>
          <w:rFonts w:asciiTheme="majorHAnsi" w:hAnsiTheme="majorHAnsi"/>
          <w:sz w:val="24"/>
        </w:rPr>
        <w:t xml:space="preserve">jednacím řádem a následné </w:t>
      </w:r>
      <w:r w:rsidRPr="00B54410">
        <w:rPr>
          <w:rFonts w:asciiTheme="majorHAnsi" w:hAnsiTheme="majorHAnsi"/>
          <w:sz w:val="24"/>
        </w:rPr>
        <w:t>projednání normy v </w:t>
      </w:r>
      <w:r w:rsidR="00A17ED0">
        <w:rPr>
          <w:rFonts w:asciiTheme="majorHAnsi" w:hAnsiTheme="majorHAnsi"/>
          <w:sz w:val="24"/>
        </w:rPr>
        <w:t>L</w:t>
      </w:r>
      <w:r w:rsidRPr="00B54410">
        <w:rPr>
          <w:rFonts w:asciiTheme="majorHAnsi" w:hAnsiTheme="majorHAnsi"/>
          <w:sz w:val="24"/>
        </w:rPr>
        <w:t xml:space="preserve">egislativní komisi AS UP a schválení jejího </w:t>
      </w:r>
      <w:r w:rsidR="00CA3592">
        <w:rPr>
          <w:rFonts w:asciiTheme="majorHAnsi" w:hAnsiTheme="majorHAnsi"/>
          <w:sz w:val="24"/>
        </w:rPr>
        <w:t>konečného</w:t>
      </w:r>
      <w:r w:rsidRPr="00B54410">
        <w:rPr>
          <w:rFonts w:asciiTheme="majorHAnsi" w:hAnsiTheme="majorHAnsi"/>
          <w:sz w:val="24"/>
        </w:rPr>
        <w:t xml:space="preserve"> znění AS UP v souladu s </w:t>
      </w:r>
      <w:r w:rsidRPr="008127A2">
        <w:rPr>
          <w:rFonts w:asciiTheme="majorHAnsi" w:hAnsiTheme="majorHAnsi"/>
          <w:sz w:val="24"/>
        </w:rPr>
        <w:t>Jednacím řádem AS UP,</w:t>
      </w:r>
    </w:p>
    <w:p w14:paraId="7DA79DF3" w14:textId="02898BEB" w:rsidR="00DD35AD" w:rsidRDefault="00DD35AD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 w:rsidRPr="00922FD6">
        <w:rPr>
          <w:rFonts w:asciiTheme="majorHAnsi" w:hAnsiTheme="majorHAnsi"/>
          <w:sz w:val="24"/>
        </w:rPr>
        <w:t>v rámci procesu dle</w:t>
      </w:r>
      <w:r w:rsidRPr="00B54410">
        <w:rPr>
          <w:rFonts w:asciiTheme="majorHAnsi" w:hAnsiTheme="majorHAnsi"/>
          <w:sz w:val="24"/>
        </w:rPr>
        <w:t xml:space="preserve"> </w:t>
      </w:r>
      <w:r w:rsidR="00BC03CF">
        <w:rPr>
          <w:rFonts w:asciiTheme="majorHAnsi" w:hAnsiTheme="majorHAnsi"/>
          <w:sz w:val="24"/>
        </w:rPr>
        <w:t>písm</w:t>
      </w:r>
      <w:r w:rsidR="00584177">
        <w:rPr>
          <w:rFonts w:asciiTheme="majorHAnsi" w:hAnsiTheme="majorHAnsi"/>
          <w:sz w:val="24"/>
        </w:rPr>
        <w:t>ene</w:t>
      </w:r>
      <w:r w:rsidR="001D0095">
        <w:rPr>
          <w:rFonts w:asciiTheme="majorHAnsi" w:hAnsiTheme="majorHAnsi"/>
          <w:sz w:val="24"/>
        </w:rPr>
        <w:t xml:space="preserve"> </w:t>
      </w:r>
      <w:r w:rsidR="00BC03CF">
        <w:rPr>
          <w:rFonts w:asciiTheme="majorHAnsi" w:hAnsiTheme="majorHAnsi"/>
          <w:sz w:val="24"/>
        </w:rPr>
        <w:t xml:space="preserve">a) </w:t>
      </w:r>
      <w:r w:rsidRPr="00B54410">
        <w:rPr>
          <w:rFonts w:asciiTheme="majorHAnsi" w:hAnsiTheme="majorHAnsi"/>
          <w:sz w:val="24"/>
        </w:rPr>
        <w:t>je nezbytné normu před projednáním v</w:t>
      </w:r>
      <w:r w:rsidR="00D16F1E">
        <w:rPr>
          <w:rFonts w:asciiTheme="majorHAnsi" w:hAnsiTheme="majorHAnsi"/>
          <w:sz w:val="24"/>
        </w:rPr>
        <w:t> </w:t>
      </w:r>
      <w:r w:rsidR="00C3336E">
        <w:rPr>
          <w:rFonts w:asciiTheme="majorHAnsi" w:hAnsiTheme="majorHAnsi"/>
          <w:sz w:val="24"/>
        </w:rPr>
        <w:t>AS fakulty</w:t>
      </w:r>
      <w:r w:rsidR="00DD00E0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>v</w:t>
      </w:r>
      <w:r w:rsidR="00F86A59">
        <w:rPr>
          <w:rFonts w:asciiTheme="majorHAnsi" w:hAnsiTheme="majorHAnsi"/>
          <w:sz w:val="24"/>
        </w:rPr>
        <w:t>e vydavatelem nebo senátorem</w:t>
      </w:r>
      <w:r w:rsidR="00D712E1">
        <w:rPr>
          <w:rFonts w:asciiTheme="majorHAnsi" w:hAnsiTheme="majorHAnsi"/>
          <w:sz w:val="24"/>
        </w:rPr>
        <w:t xml:space="preserve"> předložené</w:t>
      </w:r>
      <w:r w:rsidRPr="00B54410">
        <w:rPr>
          <w:rFonts w:asciiTheme="majorHAnsi" w:hAnsiTheme="majorHAnsi"/>
          <w:sz w:val="24"/>
        </w:rPr>
        <w:t xml:space="preserve"> podobě v souladu s § </w:t>
      </w:r>
      <w:r>
        <w:rPr>
          <w:rFonts w:asciiTheme="majorHAnsi" w:hAnsiTheme="majorHAnsi"/>
          <w:sz w:val="24"/>
        </w:rPr>
        <w:t>2</w:t>
      </w:r>
      <w:r w:rsidR="0092041A">
        <w:rPr>
          <w:rFonts w:asciiTheme="majorHAnsi" w:hAnsiTheme="majorHAnsi"/>
          <w:sz w:val="24"/>
        </w:rPr>
        <w:t>7</w:t>
      </w:r>
      <w:r w:rsidRPr="00B54410">
        <w:rPr>
          <w:rFonts w:asciiTheme="majorHAnsi" w:hAnsiTheme="majorHAnsi"/>
          <w:sz w:val="24"/>
        </w:rPr>
        <w:t xml:space="preserve"> odst. 3 </w:t>
      </w:r>
      <w:r w:rsidR="00A17ED0">
        <w:rPr>
          <w:rFonts w:asciiTheme="majorHAnsi" w:hAnsiTheme="majorHAnsi"/>
          <w:sz w:val="24"/>
        </w:rPr>
        <w:t>zákona</w:t>
      </w:r>
      <w:r w:rsidRPr="00B54410">
        <w:rPr>
          <w:rFonts w:asciiTheme="majorHAnsi" w:hAnsiTheme="majorHAnsi"/>
          <w:sz w:val="24"/>
        </w:rPr>
        <w:t xml:space="preserve"> nejméně sedm kalendářních dnů předem zveřejnit způsobem umožňujícím dálkový přístup členům akademické obce </w:t>
      </w:r>
      <w:r>
        <w:rPr>
          <w:rFonts w:asciiTheme="majorHAnsi" w:hAnsiTheme="majorHAnsi"/>
          <w:sz w:val="24"/>
        </w:rPr>
        <w:t xml:space="preserve">příslušné fakulty a následně rovněž </w:t>
      </w:r>
      <w:r w:rsidR="00365C9D">
        <w:rPr>
          <w:rFonts w:asciiTheme="majorHAnsi" w:hAnsiTheme="majorHAnsi"/>
          <w:sz w:val="24"/>
        </w:rPr>
        <w:t xml:space="preserve">před </w:t>
      </w:r>
      <w:r w:rsidR="00F37B1E" w:rsidRPr="00B54410">
        <w:rPr>
          <w:rFonts w:asciiTheme="majorHAnsi" w:hAnsiTheme="majorHAnsi"/>
          <w:sz w:val="24"/>
        </w:rPr>
        <w:t xml:space="preserve">projednáním </w:t>
      </w:r>
      <w:r w:rsidR="00F37B1E">
        <w:rPr>
          <w:rFonts w:asciiTheme="majorHAnsi" w:hAnsiTheme="majorHAnsi"/>
          <w:sz w:val="24"/>
        </w:rPr>
        <w:t>na zasedání</w:t>
      </w:r>
      <w:r w:rsidR="00F37B1E" w:rsidRPr="00B54410">
        <w:rPr>
          <w:rFonts w:asciiTheme="majorHAnsi" w:hAnsiTheme="majorHAnsi"/>
          <w:sz w:val="24"/>
        </w:rPr>
        <w:t xml:space="preserve"> AS UP </w:t>
      </w:r>
      <w:r w:rsidR="00F37B1E">
        <w:rPr>
          <w:rFonts w:asciiTheme="majorHAnsi" w:hAnsiTheme="majorHAnsi"/>
          <w:sz w:val="24"/>
        </w:rPr>
        <w:t>v jemu vydavatelem předložené</w:t>
      </w:r>
      <w:r w:rsidR="00D16F1E">
        <w:rPr>
          <w:rFonts w:asciiTheme="majorHAnsi" w:hAnsiTheme="majorHAnsi"/>
          <w:sz w:val="24"/>
        </w:rPr>
        <w:t xml:space="preserve"> podobě v souladu s </w:t>
      </w:r>
      <w:r w:rsidR="00F37B1E" w:rsidRPr="00B54410">
        <w:rPr>
          <w:rFonts w:asciiTheme="majorHAnsi" w:hAnsiTheme="majorHAnsi"/>
          <w:sz w:val="24"/>
        </w:rPr>
        <w:t>§</w:t>
      </w:r>
      <w:r w:rsidR="00D16F1E">
        <w:rPr>
          <w:rFonts w:asciiTheme="majorHAnsi" w:hAnsiTheme="majorHAnsi"/>
          <w:sz w:val="24"/>
        </w:rPr>
        <w:t> </w:t>
      </w:r>
      <w:r w:rsidR="00F37B1E" w:rsidRPr="00B54410">
        <w:rPr>
          <w:rFonts w:asciiTheme="majorHAnsi" w:hAnsiTheme="majorHAnsi"/>
          <w:sz w:val="24"/>
        </w:rPr>
        <w:t xml:space="preserve">9 odst. 3 </w:t>
      </w:r>
      <w:r w:rsidR="00A17ED0">
        <w:rPr>
          <w:rFonts w:asciiTheme="majorHAnsi" w:hAnsiTheme="majorHAnsi"/>
          <w:sz w:val="24"/>
        </w:rPr>
        <w:t>zákona</w:t>
      </w:r>
      <w:r w:rsidR="00F37B1E" w:rsidRPr="00B54410">
        <w:rPr>
          <w:rFonts w:asciiTheme="majorHAnsi" w:hAnsiTheme="majorHAnsi"/>
          <w:sz w:val="24"/>
        </w:rPr>
        <w:t xml:space="preserve"> nejméně </w:t>
      </w:r>
      <w:r w:rsidRPr="00B54410">
        <w:rPr>
          <w:rFonts w:asciiTheme="majorHAnsi" w:hAnsiTheme="majorHAnsi"/>
          <w:sz w:val="24"/>
        </w:rPr>
        <w:t>sedm kalendářních dnů předem zveřejnit způsobem umožňujícím dálkový přístup členům akademické obce UP</w:t>
      </w:r>
      <w:r>
        <w:rPr>
          <w:rFonts w:asciiTheme="majorHAnsi" w:hAnsiTheme="majorHAnsi"/>
          <w:sz w:val="24"/>
        </w:rPr>
        <w:t>,</w:t>
      </w:r>
    </w:p>
    <w:p w14:paraId="22636971" w14:textId="2E6719CC" w:rsidR="00CD623F" w:rsidRPr="00B47B63" w:rsidRDefault="00DD35AD" w:rsidP="008127A2">
      <w:pPr>
        <w:pStyle w:val="Odstavecseseznamem"/>
        <w:numPr>
          <w:ilvl w:val="2"/>
          <w:numId w:val="12"/>
        </w:numPr>
        <w:ind w:left="1701"/>
        <w:jc w:val="both"/>
        <w:rPr>
          <w:ins w:id="144" w:author="Cernohouz Zdenek" w:date="2020-01-27T14:14:00Z"/>
          <w:rFonts w:asciiTheme="majorHAnsi" w:hAnsiTheme="majorHAnsi"/>
          <w:sz w:val="24"/>
        </w:rPr>
      </w:pPr>
      <w:r w:rsidRPr="00DD35AD">
        <w:rPr>
          <w:rFonts w:asciiTheme="majorHAnsi" w:hAnsiTheme="majorHAnsi"/>
          <w:sz w:val="24"/>
        </w:rPr>
        <w:t>originál normy kromě vydavatele (</w:t>
      </w:r>
      <w:r>
        <w:rPr>
          <w:rFonts w:asciiTheme="majorHAnsi" w:hAnsiTheme="majorHAnsi"/>
          <w:sz w:val="24"/>
        </w:rPr>
        <w:t>děkana</w:t>
      </w:r>
      <w:r w:rsidRPr="00DD35AD">
        <w:rPr>
          <w:rFonts w:asciiTheme="majorHAnsi" w:hAnsiTheme="majorHAnsi"/>
          <w:sz w:val="24"/>
        </w:rPr>
        <w:t xml:space="preserve">) podepisuje též předseda </w:t>
      </w:r>
      <w:r w:rsidR="00C3336E">
        <w:rPr>
          <w:rFonts w:asciiTheme="majorHAnsi" w:hAnsiTheme="majorHAnsi"/>
          <w:sz w:val="24"/>
        </w:rPr>
        <w:t xml:space="preserve">AS </w:t>
      </w:r>
      <w:r w:rsidR="00C3336E" w:rsidRPr="00B47B63">
        <w:rPr>
          <w:rFonts w:asciiTheme="majorHAnsi" w:hAnsiTheme="majorHAnsi"/>
          <w:sz w:val="24"/>
        </w:rPr>
        <w:t>fakulty</w:t>
      </w:r>
      <w:r w:rsidRPr="00B47B63">
        <w:rPr>
          <w:rFonts w:asciiTheme="majorHAnsi" w:hAnsiTheme="majorHAnsi"/>
          <w:sz w:val="24"/>
        </w:rPr>
        <w:t>.</w:t>
      </w:r>
    </w:p>
    <w:p w14:paraId="445582E6" w14:textId="5F3360D8" w:rsidR="00A82B1C" w:rsidRPr="000467AA" w:rsidRDefault="000467AA" w:rsidP="000467AA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ins w:id="145" w:author="Cernohouz Zdenek" w:date="2020-01-28T09:31:00Z">
        <w:r w:rsidRPr="000467AA">
          <w:rPr>
            <w:rFonts w:asciiTheme="majorHAnsi" w:hAnsiTheme="majorHAnsi"/>
            <w:sz w:val="24"/>
          </w:rPr>
          <w:t>Normy</w:t>
        </w:r>
      </w:ins>
      <w:ins w:id="146" w:author="Cernohouz Zdenek" w:date="2020-01-28T09:32:00Z">
        <w:r w:rsidRPr="000467AA">
          <w:rPr>
            <w:rFonts w:asciiTheme="majorHAnsi" w:hAnsiTheme="majorHAnsi"/>
            <w:sz w:val="24"/>
          </w:rPr>
          <w:t>,</w:t>
        </w:r>
      </w:ins>
      <w:ins w:id="147" w:author="Cernohouz Zdenek" w:date="2020-01-28T09:31:00Z">
        <w:r w:rsidRPr="000467AA">
          <w:rPr>
            <w:rFonts w:asciiTheme="majorHAnsi" w:hAnsiTheme="majorHAnsi"/>
            <w:sz w:val="24"/>
          </w:rPr>
          <w:t xml:space="preserve"> </w:t>
        </w:r>
      </w:ins>
      <w:ins w:id="148" w:author="Cernohouz Zdenek" w:date="2020-01-28T09:30:00Z">
        <w:r w:rsidR="00B47B63" w:rsidRPr="000467AA">
          <w:rPr>
            <w:rFonts w:asciiTheme="majorHAnsi" w:hAnsiTheme="majorHAnsi"/>
            <w:sz w:val="24"/>
          </w:rPr>
          <w:t xml:space="preserve">jejichž vydání musí dle právních předpisů nebo kolektivní smlouvy předcházet projednání </w:t>
        </w:r>
      </w:ins>
      <w:ins w:id="149" w:author="Cernohouz Zdenek" w:date="2020-01-28T09:32:00Z">
        <w:r w:rsidRPr="000467AA">
          <w:rPr>
            <w:rFonts w:asciiTheme="majorHAnsi" w:hAnsiTheme="majorHAnsi"/>
            <w:sz w:val="24"/>
          </w:rPr>
          <w:t>s</w:t>
        </w:r>
      </w:ins>
      <w:ins w:id="150" w:author="Cernohouz Zdenek" w:date="2020-01-28T09:30:00Z">
        <w:r w:rsidR="00B47B63" w:rsidRPr="000467AA">
          <w:rPr>
            <w:rFonts w:asciiTheme="majorHAnsi" w:hAnsiTheme="majorHAnsi"/>
            <w:sz w:val="24"/>
          </w:rPr>
          <w:t xml:space="preserve"> odborovými organizacemi působícími na UP</w:t>
        </w:r>
      </w:ins>
      <w:ins w:id="151" w:author="Cernohouz Zdenek" w:date="2020-01-28T09:32:00Z">
        <w:r w:rsidRPr="000467AA">
          <w:rPr>
            <w:rFonts w:asciiTheme="majorHAnsi" w:hAnsiTheme="majorHAnsi"/>
            <w:sz w:val="24"/>
          </w:rPr>
          <w:t xml:space="preserve"> nebo jejich schválení odborovými organizacemi působícími na UP</w:t>
        </w:r>
      </w:ins>
      <w:ins w:id="152" w:author="Cernohouz Zdenek" w:date="2020-01-28T09:31:00Z">
        <w:r w:rsidRPr="000467AA">
          <w:rPr>
            <w:rFonts w:asciiTheme="majorHAnsi" w:hAnsiTheme="majorHAnsi"/>
            <w:sz w:val="24"/>
          </w:rPr>
          <w:t>,</w:t>
        </w:r>
      </w:ins>
      <w:ins w:id="153" w:author="Cernohouz Zdenek" w:date="2020-01-28T09:30:00Z">
        <w:r w:rsidR="00B47B63" w:rsidRPr="000467AA">
          <w:rPr>
            <w:rFonts w:asciiTheme="majorHAnsi" w:hAnsiTheme="majorHAnsi"/>
            <w:sz w:val="24"/>
          </w:rPr>
          <w:t xml:space="preserve"> těmto odborovým organizacím</w:t>
        </w:r>
      </w:ins>
      <w:ins w:id="154" w:author="Cernohouz Zdenek" w:date="2020-01-28T09:33:00Z">
        <w:r w:rsidRPr="000467AA">
          <w:rPr>
            <w:rFonts w:asciiTheme="majorHAnsi" w:hAnsiTheme="majorHAnsi"/>
            <w:sz w:val="24"/>
          </w:rPr>
          <w:t>,</w:t>
        </w:r>
      </w:ins>
      <w:ins w:id="155" w:author="Cernohouz Zdenek" w:date="2020-01-28T09:30:00Z">
        <w:r w:rsidR="00B47B63" w:rsidRPr="000467AA">
          <w:rPr>
            <w:rFonts w:asciiTheme="majorHAnsi" w:hAnsiTheme="majorHAnsi"/>
            <w:sz w:val="24"/>
          </w:rPr>
          <w:t xml:space="preserve"> </w:t>
        </w:r>
        <w:r w:rsidRPr="000467AA">
          <w:rPr>
            <w:rFonts w:asciiTheme="majorHAnsi" w:hAnsiTheme="majorHAnsi"/>
            <w:sz w:val="24"/>
          </w:rPr>
          <w:t>nestanoví-li právní předpis nebo kolektivní smlouva jinak, p</w:t>
        </w:r>
      </w:ins>
      <w:ins w:id="156" w:author="Cernohouz Zdenek" w:date="2020-01-28T09:33:00Z">
        <w:r w:rsidRPr="000467AA">
          <w:rPr>
            <w:rFonts w:asciiTheme="majorHAnsi" w:hAnsiTheme="majorHAnsi"/>
            <w:sz w:val="24"/>
          </w:rPr>
          <w:t xml:space="preserve">ředkládá vydavatel normy ve finální podobě po </w:t>
        </w:r>
      </w:ins>
      <w:ins w:id="157" w:author="Cernohouz Zdenek" w:date="2020-01-28T09:34:00Z">
        <w:r w:rsidRPr="000467AA">
          <w:rPr>
            <w:rFonts w:asciiTheme="majorHAnsi" w:hAnsiTheme="majorHAnsi"/>
            <w:sz w:val="24"/>
          </w:rPr>
          <w:t>proběhnutí</w:t>
        </w:r>
      </w:ins>
      <w:ins w:id="158" w:author="Cernohouz Zdenek" w:date="2020-01-28T09:33:00Z">
        <w:r w:rsidRPr="000467AA">
          <w:rPr>
            <w:rFonts w:asciiTheme="majorHAnsi" w:hAnsiTheme="majorHAnsi"/>
            <w:sz w:val="24"/>
          </w:rPr>
          <w:t xml:space="preserve"> normotvorného procesu </w:t>
        </w:r>
      </w:ins>
      <w:ins w:id="159" w:author="Cernohouz Zdenek" w:date="2020-01-28T09:39:00Z">
        <w:r>
          <w:rPr>
            <w:rFonts w:asciiTheme="majorHAnsi" w:hAnsiTheme="majorHAnsi"/>
            <w:sz w:val="24"/>
          </w:rPr>
          <w:t xml:space="preserve">do fáze před </w:t>
        </w:r>
      </w:ins>
      <w:ins w:id="160" w:author="Cernohouz Zdenek" w:date="2020-01-28T09:41:00Z">
        <w:r w:rsidR="00BD545C">
          <w:rPr>
            <w:rFonts w:asciiTheme="majorHAnsi" w:hAnsiTheme="majorHAnsi"/>
            <w:sz w:val="24"/>
          </w:rPr>
          <w:t>odstavcem 9 (</w:t>
        </w:r>
      </w:ins>
      <w:ins w:id="161" w:author="Cernohouz Zdenek" w:date="2020-01-28T09:44:00Z">
        <w:r w:rsidR="00BD545C">
          <w:rPr>
            <w:rFonts w:asciiTheme="majorHAnsi" w:hAnsiTheme="majorHAnsi"/>
            <w:sz w:val="24"/>
          </w:rPr>
          <w:t xml:space="preserve">je-li to však relevantní, až </w:t>
        </w:r>
      </w:ins>
      <w:ins w:id="162" w:author="Cernohouz Zdenek" w:date="2020-01-28T09:41:00Z">
        <w:r w:rsidR="00BD545C">
          <w:rPr>
            <w:rFonts w:asciiTheme="majorHAnsi" w:hAnsiTheme="majorHAnsi"/>
            <w:sz w:val="24"/>
          </w:rPr>
          <w:t>po</w:t>
        </w:r>
      </w:ins>
      <w:ins w:id="163" w:author="Cernohouz Zdenek" w:date="2020-01-28T09:42:00Z">
        <w:r w:rsidR="00BD545C">
          <w:rPr>
            <w:rFonts w:asciiTheme="majorHAnsi" w:hAnsiTheme="majorHAnsi"/>
            <w:sz w:val="24"/>
          </w:rPr>
          <w:t xml:space="preserve"> schválení </w:t>
        </w:r>
      </w:ins>
      <w:ins w:id="164" w:author="Cernohouz Zdenek" w:date="2020-01-28T09:43:00Z">
        <w:r w:rsidR="00BD545C">
          <w:rPr>
            <w:rFonts w:asciiTheme="majorHAnsi" w:hAnsiTheme="majorHAnsi"/>
            <w:sz w:val="24"/>
          </w:rPr>
          <w:t xml:space="preserve">normy </w:t>
        </w:r>
      </w:ins>
      <w:ins w:id="165" w:author="Cernohouz Zdenek" w:date="2020-01-28T09:42:00Z">
        <w:r w:rsidR="00BD545C">
          <w:rPr>
            <w:rFonts w:asciiTheme="majorHAnsi" w:hAnsiTheme="majorHAnsi"/>
            <w:sz w:val="24"/>
          </w:rPr>
          <w:t xml:space="preserve">dle odstavce 14 písm. </w:t>
        </w:r>
      </w:ins>
      <w:ins w:id="166" w:author="Cernohouz Zdenek" w:date="2020-01-28T09:43:00Z">
        <w:r w:rsidR="00BD545C">
          <w:rPr>
            <w:rFonts w:asciiTheme="majorHAnsi" w:hAnsiTheme="majorHAnsi"/>
            <w:sz w:val="24"/>
          </w:rPr>
          <w:t>a</w:t>
        </w:r>
      </w:ins>
      <w:ins w:id="167" w:author="Cernohouz Zdenek" w:date="2020-01-28T09:42:00Z">
        <w:r w:rsidR="00BD545C">
          <w:rPr>
            <w:rFonts w:asciiTheme="majorHAnsi" w:hAnsiTheme="majorHAnsi"/>
            <w:sz w:val="24"/>
          </w:rPr>
          <w:t xml:space="preserve">) a odstavce 17 písm. </w:t>
        </w:r>
      </w:ins>
      <w:ins w:id="168" w:author="Cernohouz Zdenek" w:date="2020-01-28T09:43:00Z">
        <w:r w:rsidR="00BD545C">
          <w:rPr>
            <w:rFonts w:asciiTheme="majorHAnsi" w:hAnsiTheme="majorHAnsi"/>
            <w:sz w:val="24"/>
          </w:rPr>
          <w:t>a</w:t>
        </w:r>
      </w:ins>
      <w:ins w:id="169" w:author="Cernohouz Zdenek" w:date="2020-01-28T09:42:00Z">
        <w:r w:rsidR="00BD545C">
          <w:rPr>
            <w:rFonts w:asciiTheme="majorHAnsi" w:hAnsiTheme="majorHAnsi"/>
            <w:sz w:val="24"/>
          </w:rPr>
          <w:t xml:space="preserve">)). </w:t>
        </w:r>
      </w:ins>
      <w:ins w:id="170" w:author="Cernohouz Zdenek" w:date="2020-01-28T09:35:00Z">
        <w:r w:rsidRPr="000467AA">
          <w:rPr>
            <w:rFonts w:asciiTheme="majorHAnsi" w:hAnsiTheme="majorHAnsi"/>
            <w:sz w:val="24"/>
          </w:rPr>
          <w:t xml:space="preserve">Nebrání-li tomu zvláštní okolnosti, vydavatel </w:t>
        </w:r>
      </w:ins>
      <w:ins w:id="171" w:author="Cernohouz Zdenek" w:date="2020-01-28T09:38:00Z">
        <w:r>
          <w:rPr>
            <w:rFonts w:asciiTheme="majorHAnsi" w:hAnsiTheme="majorHAnsi"/>
            <w:sz w:val="24"/>
          </w:rPr>
          <w:t xml:space="preserve">či garant normy </w:t>
        </w:r>
      </w:ins>
      <w:ins w:id="172" w:author="Cernohouz Zdenek" w:date="2020-01-28T09:35:00Z">
        <w:r w:rsidRPr="000467AA">
          <w:rPr>
            <w:rFonts w:asciiTheme="majorHAnsi" w:hAnsiTheme="majorHAnsi"/>
            <w:sz w:val="24"/>
          </w:rPr>
          <w:t>odborové organizace seznamuje průběžně s</w:t>
        </w:r>
      </w:ins>
      <w:ins w:id="173" w:author="Cernohouz Zdenek" w:date="2020-01-28T09:36:00Z">
        <w:r w:rsidRPr="000467AA">
          <w:rPr>
            <w:rFonts w:asciiTheme="majorHAnsi" w:hAnsiTheme="majorHAnsi"/>
            <w:sz w:val="24"/>
          </w:rPr>
          <w:t> </w:t>
        </w:r>
      </w:ins>
      <w:ins w:id="174" w:author="Cernohouz Zdenek" w:date="2020-01-28T09:35:00Z">
        <w:r w:rsidRPr="000467AA">
          <w:rPr>
            <w:rFonts w:asciiTheme="majorHAnsi" w:hAnsiTheme="majorHAnsi"/>
            <w:sz w:val="24"/>
          </w:rPr>
          <w:t xml:space="preserve">plánovaným </w:t>
        </w:r>
      </w:ins>
      <w:ins w:id="175" w:author="Cernohouz Zdenek" w:date="2020-01-28T09:36:00Z">
        <w:r w:rsidRPr="000467AA">
          <w:rPr>
            <w:rFonts w:asciiTheme="majorHAnsi" w:hAnsiTheme="majorHAnsi"/>
            <w:sz w:val="24"/>
          </w:rPr>
          <w:t xml:space="preserve">obsahem a zněním takové normy již </w:t>
        </w:r>
      </w:ins>
      <w:ins w:id="176" w:author="Cernohouz Zdenek" w:date="2020-01-28T09:37:00Z">
        <w:r w:rsidRPr="000467AA">
          <w:rPr>
            <w:rFonts w:asciiTheme="majorHAnsi" w:hAnsiTheme="majorHAnsi"/>
            <w:sz w:val="24"/>
          </w:rPr>
          <w:t>počínaje fází normotvorného procesu dle odstavce 4</w:t>
        </w:r>
      </w:ins>
      <w:ins w:id="177" w:author="Cernohouz Zdenek" w:date="2020-01-28T09:38:00Z">
        <w:r w:rsidRPr="000467AA">
          <w:rPr>
            <w:rFonts w:asciiTheme="majorHAnsi" w:hAnsiTheme="majorHAnsi"/>
            <w:sz w:val="24"/>
          </w:rPr>
          <w:t>.</w:t>
        </w:r>
      </w:ins>
      <w:ins w:id="178" w:author="Cernohouz Zdenek" w:date="2020-01-28T09:36:00Z">
        <w:r w:rsidRPr="000467AA">
          <w:rPr>
            <w:rFonts w:asciiTheme="majorHAnsi" w:hAnsiTheme="majorHAnsi"/>
            <w:sz w:val="24"/>
          </w:rPr>
          <w:t xml:space="preserve"> </w:t>
        </w:r>
      </w:ins>
    </w:p>
    <w:p w14:paraId="5AD0D8C2" w14:textId="77777777" w:rsidR="0092041A" w:rsidRPr="00DD35AD" w:rsidRDefault="0092041A" w:rsidP="0092041A">
      <w:pPr>
        <w:pStyle w:val="Odstavecseseznamem"/>
        <w:ind w:left="1080"/>
        <w:jc w:val="both"/>
        <w:rPr>
          <w:rFonts w:asciiTheme="majorHAnsi" w:hAnsiTheme="majorHAnsi"/>
          <w:sz w:val="24"/>
        </w:rPr>
      </w:pPr>
    </w:p>
    <w:p w14:paraId="245B9333" w14:textId="4C8F2848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6</w:t>
      </w:r>
    </w:p>
    <w:p w14:paraId="191879F9" w14:textId="2B093BCF" w:rsidR="00731E39" w:rsidRPr="008127A2" w:rsidRDefault="00731E39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Změny norem</w:t>
      </w:r>
    </w:p>
    <w:p w14:paraId="5B0C03B9" w14:textId="77777777" w:rsidR="00731E39" w:rsidRPr="0092041A" w:rsidRDefault="00731E39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Každý, kdo shledá potřebu upravit či zrušit normu stávající, se může obracet na jejího garanta; v případě, že </w:t>
      </w:r>
      <w:r w:rsidR="00E61DED">
        <w:rPr>
          <w:rFonts w:asciiTheme="majorHAnsi" w:hAnsiTheme="majorHAnsi"/>
          <w:sz w:val="24"/>
        </w:rPr>
        <w:t xml:space="preserve">osobu </w:t>
      </w:r>
      <w:r w:rsidR="005C1952">
        <w:rPr>
          <w:rFonts w:asciiTheme="majorHAnsi" w:hAnsiTheme="majorHAnsi"/>
          <w:sz w:val="24"/>
        </w:rPr>
        <w:t xml:space="preserve">garanta </w:t>
      </w:r>
      <w:r w:rsidR="00E61DED">
        <w:rPr>
          <w:rFonts w:asciiTheme="majorHAnsi" w:hAnsiTheme="majorHAnsi"/>
          <w:sz w:val="24"/>
        </w:rPr>
        <w:t>nelze určit,</w:t>
      </w:r>
      <w:r>
        <w:rPr>
          <w:rFonts w:asciiTheme="majorHAnsi" w:hAnsiTheme="majorHAnsi"/>
          <w:sz w:val="24"/>
        </w:rPr>
        <w:t xml:space="preserve"> </w:t>
      </w:r>
      <w:r w:rsidR="00E61DED">
        <w:rPr>
          <w:rFonts w:asciiTheme="majorHAnsi" w:hAnsiTheme="majorHAnsi"/>
          <w:sz w:val="24"/>
        </w:rPr>
        <w:t xml:space="preserve">obrací se </w:t>
      </w:r>
      <w:r w:rsidR="005C1952">
        <w:rPr>
          <w:rFonts w:asciiTheme="majorHAnsi" w:hAnsiTheme="majorHAnsi"/>
          <w:sz w:val="24"/>
        </w:rPr>
        <w:t>navrhovatel</w:t>
      </w:r>
      <w:r w:rsidR="00E61DED">
        <w:rPr>
          <w:rFonts w:asciiTheme="majorHAnsi" w:hAnsiTheme="majorHAnsi"/>
          <w:sz w:val="24"/>
        </w:rPr>
        <w:t xml:space="preserve"> na</w:t>
      </w:r>
      <w:r>
        <w:rPr>
          <w:rFonts w:asciiTheme="majorHAnsi" w:hAnsiTheme="majorHAnsi"/>
          <w:sz w:val="24"/>
        </w:rPr>
        <w:t xml:space="preserve"> vydavatele</w:t>
      </w:r>
      <w:r w:rsidR="00E61DED">
        <w:rPr>
          <w:rFonts w:asciiTheme="majorHAnsi" w:hAnsiTheme="majorHAnsi"/>
          <w:sz w:val="24"/>
        </w:rPr>
        <w:t xml:space="preserve"> normy</w:t>
      </w:r>
      <w:r>
        <w:rPr>
          <w:rFonts w:asciiTheme="majorHAnsi" w:hAnsiTheme="majorHAnsi"/>
          <w:sz w:val="24"/>
        </w:rPr>
        <w:t>.</w:t>
      </w:r>
    </w:p>
    <w:p w14:paraId="76F7A7DF" w14:textId="2316968D" w:rsidR="0092041A" w:rsidRPr="0092041A" w:rsidRDefault="0092041A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lastRenderedPageBreak/>
        <w:t xml:space="preserve">Garant normy bez zbytečného odkladu v jednodušších případech vyhodnotí potřebu </w:t>
      </w:r>
      <w:r w:rsidR="00922FD6">
        <w:rPr>
          <w:rFonts w:asciiTheme="majorHAnsi" w:hAnsiTheme="majorHAnsi"/>
          <w:sz w:val="24"/>
        </w:rPr>
        <w:t xml:space="preserve">změnu </w:t>
      </w:r>
      <w:r>
        <w:rPr>
          <w:rFonts w:asciiTheme="majorHAnsi" w:hAnsiTheme="majorHAnsi"/>
          <w:sz w:val="24"/>
        </w:rPr>
        <w:t>norm</w:t>
      </w:r>
      <w:r w:rsidR="001D0095">
        <w:rPr>
          <w:rFonts w:asciiTheme="majorHAnsi" w:hAnsiTheme="majorHAnsi"/>
          <w:sz w:val="24"/>
        </w:rPr>
        <w:t>y</w:t>
      </w:r>
      <w:r>
        <w:rPr>
          <w:rFonts w:asciiTheme="majorHAnsi" w:hAnsiTheme="majorHAnsi"/>
          <w:sz w:val="24"/>
        </w:rPr>
        <w:t xml:space="preserve"> </w:t>
      </w:r>
      <w:r w:rsidR="00922FD6">
        <w:rPr>
          <w:rFonts w:asciiTheme="majorHAnsi" w:hAnsiTheme="majorHAnsi"/>
          <w:sz w:val="24"/>
        </w:rPr>
        <w:t>provést</w:t>
      </w:r>
      <w:r>
        <w:rPr>
          <w:rFonts w:asciiTheme="majorHAnsi" w:hAnsiTheme="majorHAnsi"/>
          <w:sz w:val="24"/>
        </w:rPr>
        <w:t xml:space="preserve"> a, usoudí-li, že to vhodné či nutné je, oznámí to vydavateli normy a </w:t>
      </w:r>
      <w:r w:rsidR="001836A0">
        <w:rPr>
          <w:rFonts w:asciiTheme="majorHAnsi" w:hAnsiTheme="majorHAnsi"/>
          <w:sz w:val="24"/>
        </w:rPr>
        <w:t>d</w:t>
      </w:r>
      <w:r>
        <w:rPr>
          <w:rFonts w:asciiTheme="majorHAnsi" w:hAnsiTheme="majorHAnsi"/>
          <w:sz w:val="24"/>
        </w:rPr>
        <w:t xml:space="preserve">ále se postupuje obdobně dle čl. </w:t>
      </w:r>
      <w:r w:rsidR="00D10A05">
        <w:rPr>
          <w:rFonts w:asciiTheme="majorHAnsi" w:hAnsiTheme="majorHAnsi"/>
          <w:sz w:val="24"/>
        </w:rPr>
        <w:t>5</w:t>
      </w:r>
      <w:r>
        <w:rPr>
          <w:rFonts w:asciiTheme="majorHAnsi" w:hAnsiTheme="majorHAnsi"/>
          <w:sz w:val="24"/>
        </w:rPr>
        <w:t xml:space="preserve"> odst. 4 a</w:t>
      </w:r>
      <w:r w:rsidR="001836A0">
        <w:rPr>
          <w:rFonts w:asciiTheme="majorHAnsi" w:hAnsiTheme="majorHAnsi"/>
          <w:sz w:val="24"/>
        </w:rPr>
        <w:t xml:space="preserve">ž </w:t>
      </w:r>
      <w:del w:id="179" w:author="Cernohouz Zdenek" w:date="2020-01-28T09:45:00Z">
        <w:r w:rsidR="001836A0" w:rsidDel="00BD545C">
          <w:rPr>
            <w:rFonts w:asciiTheme="majorHAnsi" w:hAnsiTheme="majorHAnsi"/>
            <w:sz w:val="24"/>
          </w:rPr>
          <w:delText>16</w:delText>
        </w:r>
      </w:del>
      <w:ins w:id="180" w:author="Cernohouz Zdenek" w:date="2020-01-28T09:45:00Z">
        <w:r w:rsidR="00BD545C">
          <w:rPr>
            <w:rFonts w:asciiTheme="majorHAnsi" w:hAnsiTheme="majorHAnsi"/>
            <w:sz w:val="24"/>
          </w:rPr>
          <w:t>18</w:t>
        </w:r>
      </w:ins>
      <w:r>
        <w:rPr>
          <w:rFonts w:asciiTheme="majorHAnsi" w:hAnsiTheme="majorHAnsi"/>
          <w:sz w:val="24"/>
        </w:rPr>
        <w:t xml:space="preserve">. </w:t>
      </w:r>
      <w:r w:rsidRPr="0092041A">
        <w:rPr>
          <w:rFonts w:asciiTheme="majorHAnsi" w:hAnsiTheme="majorHAnsi"/>
          <w:sz w:val="24"/>
        </w:rPr>
        <w:t xml:space="preserve">V opačném případě sdělí </w:t>
      </w:r>
      <w:r>
        <w:rPr>
          <w:rFonts w:asciiTheme="majorHAnsi" w:hAnsiTheme="majorHAnsi"/>
          <w:sz w:val="24"/>
        </w:rPr>
        <w:t xml:space="preserve">garant </w:t>
      </w:r>
      <w:r w:rsidRPr="0092041A">
        <w:rPr>
          <w:rFonts w:asciiTheme="majorHAnsi" w:hAnsiTheme="majorHAnsi"/>
          <w:sz w:val="24"/>
        </w:rPr>
        <w:t>navrh</w:t>
      </w:r>
      <w:r>
        <w:rPr>
          <w:rFonts w:asciiTheme="majorHAnsi" w:hAnsiTheme="majorHAnsi"/>
          <w:sz w:val="24"/>
        </w:rPr>
        <w:t>ovateli, proč dle jeho názoru ke změně</w:t>
      </w:r>
      <w:r w:rsidRPr="0092041A">
        <w:rPr>
          <w:rFonts w:asciiTheme="majorHAnsi" w:hAnsiTheme="majorHAnsi"/>
          <w:sz w:val="24"/>
        </w:rPr>
        <w:t xml:space="preserve"> normy není důvod.</w:t>
      </w:r>
      <w:r w:rsidR="00BC6ACD">
        <w:rPr>
          <w:rFonts w:asciiTheme="majorHAnsi" w:hAnsiTheme="majorHAnsi"/>
          <w:sz w:val="24"/>
        </w:rPr>
        <w:t xml:space="preserve"> Ve složitějších případech činí rozhodnutí o potřebě normu změnit vydavatel normy po projednání věci s garantem a zpracovatelem normy.</w:t>
      </w:r>
    </w:p>
    <w:p w14:paraId="15F003C9" w14:textId="77777777" w:rsidR="00731E39" w:rsidRDefault="00731E39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potřeby změnit ve stávající normě </w:t>
      </w:r>
      <w:r w:rsidR="0092041A">
        <w:rPr>
          <w:rFonts w:asciiTheme="majorHAnsi" w:hAnsiTheme="majorHAnsi"/>
          <w:sz w:val="24"/>
        </w:rPr>
        <w:t xml:space="preserve">pouhé </w:t>
      </w:r>
      <w:r>
        <w:rPr>
          <w:rFonts w:asciiTheme="majorHAnsi" w:hAnsiTheme="majorHAnsi"/>
          <w:sz w:val="24"/>
        </w:rPr>
        <w:t>jednotlivosti se postupuje tak, že je vydána technická novela normy a spolu s ní se vydává úplné znění normy</w:t>
      </w:r>
      <w:r w:rsidR="0092041A">
        <w:rPr>
          <w:rFonts w:asciiTheme="majorHAnsi" w:hAnsiTheme="majorHAnsi"/>
          <w:sz w:val="24"/>
        </w:rPr>
        <w:t>, které zpracovatel vytváří paralelně s novelou.</w:t>
      </w:r>
    </w:p>
    <w:p w14:paraId="33CDED8B" w14:textId="4E31B2C8" w:rsidR="0092041A" w:rsidRDefault="0092041A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 případě potřeby rozsáhlejších změn v</w:t>
      </w:r>
      <w:r w:rsidR="00BC6ACD">
        <w:rPr>
          <w:rFonts w:asciiTheme="majorHAnsi" w:hAnsiTheme="majorHAnsi"/>
          <w:sz w:val="24"/>
        </w:rPr>
        <w:t> </w:t>
      </w:r>
      <w:r>
        <w:rPr>
          <w:rFonts w:asciiTheme="majorHAnsi" w:hAnsiTheme="majorHAnsi"/>
          <w:sz w:val="24"/>
        </w:rPr>
        <w:t>normě</w:t>
      </w:r>
      <w:r w:rsidR="00BC6ACD">
        <w:rPr>
          <w:rFonts w:asciiTheme="majorHAnsi" w:hAnsiTheme="majorHAnsi"/>
          <w:sz w:val="24"/>
        </w:rPr>
        <w:t xml:space="preserve"> se vydává přímo norma nová postupem dle čl. </w:t>
      </w:r>
      <w:r w:rsidR="00D10A05">
        <w:rPr>
          <w:rFonts w:asciiTheme="majorHAnsi" w:hAnsiTheme="majorHAnsi"/>
          <w:sz w:val="24"/>
        </w:rPr>
        <w:t>5</w:t>
      </w:r>
      <w:r w:rsidR="00BC6ACD">
        <w:rPr>
          <w:rFonts w:asciiTheme="majorHAnsi" w:hAnsiTheme="majorHAnsi"/>
          <w:sz w:val="24"/>
        </w:rPr>
        <w:t xml:space="preserve"> odst. 4 a</w:t>
      </w:r>
      <w:r w:rsidR="001836A0">
        <w:rPr>
          <w:rFonts w:asciiTheme="majorHAnsi" w:hAnsiTheme="majorHAnsi"/>
          <w:sz w:val="24"/>
        </w:rPr>
        <w:t xml:space="preserve">ž </w:t>
      </w:r>
      <w:del w:id="181" w:author="Cernohouz Zdenek" w:date="2020-01-28T09:46:00Z">
        <w:r w:rsidR="001836A0" w:rsidDel="00BD545C">
          <w:rPr>
            <w:rFonts w:asciiTheme="majorHAnsi" w:hAnsiTheme="majorHAnsi"/>
            <w:sz w:val="24"/>
          </w:rPr>
          <w:delText>16</w:delText>
        </w:r>
      </w:del>
      <w:ins w:id="182" w:author="Cernohouz Zdenek" w:date="2020-01-28T09:46:00Z">
        <w:r w:rsidR="00BD545C">
          <w:rPr>
            <w:rFonts w:asciiTheme="majorHAnsi" w:hAnsiTheme="majorHAnsi"/>
            <w:sz w:val="24"/>
          </w:rPr>
          <w:t>18</w:t>
        </w:r>
      </w:ins>
      <w:r w:rsidR="00BC6ACD">
        <w:rPr>
          <w:rFonts w:asciiTheme="majorHAnsi" w:hAnsiTheme="majorHAnsi"/>
          <w:sz w:val="24"/>
        </w:rPr>
        <w:t>, která normu stávající v plném rozsahu nahradí.</w:t>
      </w:r>
    </w:p>
    <w:p w14:paraId="7E1EB7D2" w14:textId="354A13AF" w:rsidR="00BC6ACD" w:rsidRDefault="00BC6ACD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Volba postupu dle jedn</w:t>
      </w:r>
      <w:r w:rsidR="00922FD6">
        <w:rPr>
          <w:rFonts w:asciiTheme="majorHAnsi" w:hAnsiTheme="majorHAnsi"/>
          <w:sz w:val="24"/>
        </w:rPr>
        <w:t xml:space="preserve">oho z odstavců </w:t>
      </w:r>
      <w:r w:rsidR="00BC03CF">
        <w:rPr>
          <w:rFonts w:asciiTheme="majorHAnsi" w:hAnsiTheme="majorHAnsi"/>
          <w:sz w:val="24"/>
        </w:rPr>
        <w:t xml:space="preserve">3 a 4 </w:t>
      </w:r>
      <w:r>
        <w:rPr>
          <w:rFonts w:asciiTheme="majorHAnsi" w:hAnsiTheme="majorHAnsi"/>
          <w:sz w:val="24"/>
        </w:rPr>
        <w:t xml:space="preserve">náleží zpracovateli v průběhu prací na </w:t>
      </w:r>
      <w:r w:rsidR="00A17ED0">
        <w:rPr>
          <w:rFonts w:asciiTheme="majorHAnsi" w:hAnsiTheme="majorHAnsi"/>
          <w:sz w:val="24"/>
        </w:rPr>
        <w:t>paragrafovém</w:t>
      </w:r>
      <w:r>
        <w:rPr>
          <w:rFonts w:asciiTheme="majorHAnsi" w:hAnsiTheme="majorHAnsi"/>
          <w:sz w:val="24"/>
        </w:rPr>
        <w:t xml:space="preserve"> znění normy.</w:t>
      </w:r>
    </w:p>
    <w:p w14:paraId="7B7EFAAE" w14:textId="77777777" w:rsidR="00C24CFF" w:rsidRPr="003A00CF" w:rsidRDefault="00C24CFF" w:rsidP="00C24CFF">
      <w:pPr>
        <w:pStyle w:val="Odstavecseseznamem"/>
        <w:jc w:val="both"/>
        <w:rPr>
          <w:rFonts w:asciiTheme="majorHAnsi" w:hAnsiTheme="majorHAnsi"/>
          <w:sz w:val="24"/>
        </w:rPr>
      </w:pPr>
    </w:p>
    <w:p w14:paraId="550CE4BD" w14:textId="7D26FF22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7</w:t>
      </w:r>
    </w:p>
    <w:p w14:paraId="5163EE1B" w14:textId="36B0F9BD" w:rsidR="00C24CFF" w:rsidRPr="008127A2" w:rsidRDefault="00C24CFF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Výklad norem, kolize norem a jejich řešení</w:t>
      </w:r>
    </w:p>
    <w:p w14:paraId="01B25642" w14:textId="3B0B8E66" w:rsidR="00BC6ACD" w:rsidRPr="00BC6ACD" w:rsidRDefault="00BC6ACD" w:rsidP="008127A2">
      <w:pPr>
        <w:pStyle w:val="Odstavecseseznamem"/>
        <w:widowControl w:val="0"/>
        <w:numPr>
          <w:ilvl w:val="1"/>
          <w:numId w:val="14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Obsah norem vykládá tazatelům jejich garant po případné poradě s jejich zpracovatelem; ve složitějších případech a ve věci vnitřních předpisů tak činí jejich vydavatel po poradě s jejich garantem a zpracovatelem</w:t>
      </w:r>
      <w:r w:rsidR="00666D9F">
        <w:rPr>
          <w:rFonts w:asciiTheme="majorHAnsi" w:hAnsiTheme="majorHAnsi"/>
          <w:sz w:val="24"/>
        </w:rPr>
        <w:t xml:space="preserve">. V případě Statutu UP tak činí AS UP a v případě norem stanovených statutem fakulty tak může činit </w:t>
      </w:r>
      <w:r w:rsidR="00C3336E">
        <w:rPr>
          <w:rFonts w:asciiTheme="majorHAnsi" w:hAnsiTheme="majorHAnsi"/>
          <w:sz w:val="24"/>
        </w:rPr>
        <w:t>AS fakulty</w:t>
      </w:r>
      <w:r>
        <w:rPr>
          <w:rFonts w:asciiTheme="majorHAnsi" w:hAnsiTheme="majorHAnsi"/>
          <w:sz w:val="24"/>
        </w:rPr>
        <w:t>.</w:t>
      </w:r>
    </w:p>
    <w:p w14:paraId="31A3CA4A" w14:textId="5710F9F4" w:rsidR="00C24CFF" w:rsidRPr="003828BF" w:rsidRDefault="00C24CFF" w:rsidP="008127A2">
      <w:pPr>
        <w:pStyle w:val="Odstavecseseznamem"/>
        <w:numPr>
          <w:ilvl w:val="1"/>
          <w:numId w:val="14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Kdo se domnívá, že existuje rozpor mezi několika normami, může se s žádostí o</w:t>
      </w:r>
      <w:r w:rsidR="00D16F1E">
        <w:rPr>
          <w:rFonts w:asciiTheme="majorHAnsi" w:hAnsiTheme="majorHAnsi"/>
          <w:sz w:val="24"/>
        </w:rPr>
        <w:t> </w:t>
      </w:r>
      <w:r>
        <w:rPr>
          <w:rFonts w:asciiTheme="majorHAnsi" w:hAnsiTheme="majorHAnsi"/>
          <w:sz w:val="24"/>
        </w:rPr>
        <w:t>výklad či rozhodnutí, dle které normy postupovat</w:t>
      </w:r>
      <w:r w:rsidR="00BC6ACD">
        <w:rPr>
          <w:rFonts w:asciiTheme="majorHAnsi" w:hAnsiTheme="majorHAnsi"/>
          <w:sz w:val="24"/>
        </w:rPr>
        <w:t xml:space="preserve"> a jak</w:t>
      </w:r>
      <w:r w:rsidR="00800B4D">
        <w:rPr>
          <w:rFonts w:asciiTheme="majorHAnsi" w:hAnsiTheme="majorHAnsi"/>
          <w:sz w:val="24"/>
        </w:rPr>
        <w:t>, obrátit</w:t>
      </w:r>
      <w:r>
        <w:rPr>
          <w:rFonts w:asciiTheme="majorHAnsi" w:hAnsiTheme="majorHAnsi"/>
          <w:sz w:val="24"/>
        </w:rPr>
        <w:t xml:space="preserve"> na jejich společného vydavatele, je-li takový, nebo na rektora, který rozhodne na podkladě principů </w:t>
      </w:r>
      <w:r w:rsidR="00F86A59">
        <w:rPr>
          <w:rFonts w:asciiTheme="majorHAnsi" w:hAnsiTheme="majorHAnsi"/>
          <w:sz w:val="24"/>
        </w:rPr>
        <w:t>uvedených v odst</w:t>
      </w:r>
      <w:r w:rsidR="008D2FFA">
        <w:rPr>
          <w:rFonts w:asciiTheme="majorHAnsi" w:hAnsiTheme="majorHAnsi"/>
          <w:sz w:val="24"/>
        </w:rPr>
        <w:t>avci</w:t>
      </w:r>
      <w:r w:rsidR="00F86A59">
        <w:rPr>
          <w:rFonts w:asciiTheme="majorHAnsi" w:hAnsiTheme="majorHAnsi"/>
          <w:sz w:val="24"/>
        </w:rPr>
        <w:t xml:space="preserve"> 3 </w:t>
      </w:r>
      <w:r>
        <w:rPr>
          <w:rFonts w:asciiTheme="majorHAnsi" w:hAnsiTheme="majorHAnsi"/>
          <w:sz w:val="24"/>
        </w:rPr>
        <w:t>a po poradě se zpracovateli a garanty dotčených norem.</w:t>
      </w:r>
    </w:p>
    <w:p w14:paraId="73944815" w14:textId="77777777" w:rsidR="00C24CFF" w:rsidRPr="003828BF" w:rsidRDefault="00C24CFF" w:rsidP="008127A2">
      <w:pPr>
        <w:pStyle w:val="Odstavecseseznamem"/>
        <w:numPr>
          <w:ilvl w:val="1"/>
          <w:numId w:val="14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Principy řešení kolize norem:</w:t>
      </w:r>
    </w:p>
    <w:p w14:paraId="1A9E3E40" w14:textId="4E54EAD2" w:rsidR="00B62153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Obsah norem vždy musí být vykládán v souladu s právními předpisy.</w:t>
      </w:r>
    </w:p>
    <w:p w14:paraId="43C6D107" w14:textId="2AC156E7" w:rsidR="00C24CFF" w:rsidRPr="003828BF" w:rsidRDefault="00C24CFF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Statut UP má přednost před jakoukoli jinou normou</w:t>
      </w:r>
      <w:r w:rsidR="00D71DD2">
        <w:rPr>
          <w:rFonts w:asciiTheme="majorHAnsi" w:hAnsiTheme="majorHAnsi"/>
          <w:sz w:val="24"/>
        </w:rPr>
        <w:t xml:space="preserve"> UP</w:t>
      </w:r>
      <w:r>
        <w:rPr>
          <w:rFonts w:asciiTheme="majorHAnsi" w:hAnsiTheme="majorHAnsi"/>
          <w:sz w:val="24"/>
        </w:rPr>
        <w:t>.</w:t>
      </w:r>
    </w:p>
    <w:p w14:paraId="3D4DC0BA" w14:textId="5F4B4A33" w:rsidR="00C24CFF" w:rsidRPr="003828BF" w:rsidRDefault="00A17ED0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Celouniverzitní v</w:t>
      </w:r>
      <w:r w:rsidR="00C24CFF">
        <w:rPr>
          <w:rFonts w:asciiTheme="majorHAnsi" w:hAnsiTheme="majorHAnsi"/>
          <w:sz w:val="24"/>
        </w:rPr>
        <w:t>nitřní normy musí být v souladu s  vnitřními předpisy</w:t>
      </w:r>
      <w:r>
        <w:rPr>
          <w:rFonts w:asciiTheme="majorHAnsi" w:hAnsiTheme="majorHAnsi"/>
          <w:sz w:val="24"/>
        </w:rPr>
        <w:t xml:space="preserve"> UP</w:t>
      </w:r>
      <w:r w:rsidR="00C24CFF">
        <w:rPr>
          <w:rFonts w:asciiTheme="majorHAnsi" w:hAnsiTheme="majorHAnsi"/>
          <w:sz w:val="24"/>
        </w:rPr>
        <w:t>.</w:t>
      </w:r>
    </w:p>
    <w:p w14:paraId="6AE76879" w14:textId="7EB1EF70" w:rsidR="00C24CFF" w:rsidRDefault="00BC6ACD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Fakultní vnitřní předpisy musí být v souladu s vnitřními předpisy UP</w:t>
      </w:r>
      <w:r w:rsidR="00B62153">
        <w:rPr>
          <w:rFonts w:asciiTheme="majorHAnsi" w:hAnsiTheme="majorHAnsi"/>
          <w:sz w:val="24"/>
          <w:szCs w:val="24"/>
        </w:rPr>
        <w:t xml:space="preserve"> a</w:t>
      </w:r>
      <w:r w:rsidR="00D16F1E">
        <w:rPr>
          <w:rFonts w:asciiTheme="majorHAnsi" w:hAnsiTheme="majorHAnsi"/>
          <w:sz w:val="24"/>
          <w:szCs w:val="24"/>
        </w:rPr>
        <w:t> </w:t>
      </w:r>
      <w:r w:rsidR="00A17ED0">
        <w:rPr>
          <w:rFonts w:asciiTheme="majorHAnsi" w:hAnsiTheme="majorHAnsi"/>
          <w:sz w:val="24"/>
          <w:szCs w:val="24"/>
        </w:rPr>
        <w:t xml:space="preserve">celouniverzitními </w:t>
      </w:r>
      <w:r w:rsidR="00B62153">
        <w:rPr>
          <w:rFonts w:asciiTheme="majorHAnsi" w:hAnsiTheme="majorHAnsi"/>
          <w:sz w:val="24"/>
          <w:szCs w:val="24"/>
        </w:rPr>
        <w:t>vnitřními normami</w:t>
      </w:r>
      <w:r>
        <w:rPr>
          <w:rFonts w:asciiTheme="majorHAnsi" w:hAnsiTheme="majorHAnsi"/>
          <w:sz w:val="24"/>
          <w:szCs w:val="24"/>
        </w:rPr>
        <w:t>.</w:t>
      </w:r>
    </w:p>
    <w:p w14:paraId="4A9FE00B" w14:textId="25765C48" w:rsidR="00B62153" w:rsidRPr="0094399B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Fakultní vnitřní normy musí být v souladu s</w:t>
      </w:r>
      <w:r w:rsidR="00A17ED0">
        <w:rPr>
          <w:rFonts w:asciiTheme="majorHAnsi" w:hAnsiTheme="majorHAnsi"/>
          <w:sz w:val="24"/>
        </w:rPr>
        <w:t> vnitřními předpisy UP, cel</w:t>
      </w:r>
      <w:r w:rsidR="00045E34">
        <w:rPr>
          <w:rFonts w:asciiTheme="majorHAnsi" w:hAnsiTheme="majorHAnsi"/>
          <w:sz w:val="24"/>
        </w:rPr>
        <w:t xml:space="preserve">ouniverzitními vnitřními </w:t>
      </w:r>
      <w:r>
        <w:rPr>
          <w:rFonts w:asciiTheme="majorHAnsi" w:hAnsiTheme="majorHAnsi"/>
          <w:sz w:val="24"/>
        </w:rPr>
        <w:t>normami a fakultními vnitřními předpisy.</w:t>
      </w:r>
    </w:p>
    <w:p w14:paraId="7262EA06" w14:textId="3B2672F0" w:rsidR="00B62153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Normy vydané rektorem mají přednost před normami vydanými kvestorem.</w:t>
      </w:r>
    </w:p>
    <w:p w14:paraId="2BD58381" w14:textId="1C2F0CF5" w:rsidR="001836A0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Normy vydané děkanem mají přednost před normami vydanými tajemníkem fakulty.</w:t>
      </w:r>
    </w:p>
    <w:p w14:paraId="68C98B2D" w14:textId="270D7B25" w:rsidR="00B62153" w:rsidRPr="001836A0" w:rsidRDefault="00BC6ACD" w:rsidP="001836A0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 w:rsidRPr="001836A0">
        <w:rPr>
          <w:rFonts w:asciiTheme="majorHAnsi" w:hAnsiTheme="majorHAnsi"/>
          <w:sz w:val="24"/>
          <w:szCs w:val="24"/>
        </w:rPr>
        <w:lastRenderedPageBreak/>
        <w:t>V</w:t>
      </w:r>
      <w:r w:rsidR="00B62153" w:rsidRPr="001836A0">
        <w:rPr>
          <w:rFonts w:asciiTheme="majorHAnsi" w:hAnsiTheme="majorHAnsi"/>
          <w:sz w:val="24"/>
          <w:szCs w:val="24"/>
        </w:rPr>
        <w:t xml:space="preserve"> případě kolize </w:t>
      </w:r>
      <w:r w:rsidRPr="001836A0">
        <w:rPr>
          <w:rFonts w:asciiTheme="majorHAnsi" w:hAnsiTheme="majorHAnsi"/>
          <w:sz w:val="24"/>
          <w:szCs w:val="24"/>
        </w:rPr>
        <w:t>dvou norem stejné právní síly</w:t>
      </w:r>
      <w:r w:rsidR="00B62153" w:rsidRPr="001836A0">
        <w:rPr>
          <w:rFonts w:asciiTheme="majorHAnsi" w:hAnsiTheme="majorHAnsi"/>
          <w:sz w:val="24"/>
          <w:szCs w:val="24"/>
        </w:rPr>
        <w:t xml:space="preserve"> má vždy speciální norma přednost před normou obecnou a norma pozdější před normou dřívější.</w:t>
      </w:r>
    </w:p>
    <w:p w14:paraId="22DB6460" w14:textId="4B39FF26" w:rsidR="00BC6ACD" w:rsidRPr="00B62153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Nelze-li uplatnit žádný z výše uvedených principů, rozhodne se v zájmu pokojného uspořádání věcí tak, aby byla šetřena práva a svobody osob, </w:t>
      </w:r>
      <w:r w:rsidR="005C1952">
        <w:rPr>
          <w:rFonts w:asciiTheme="majorHAnsi" w:hAnsiTheme="majorHAnsi"/>
          <w:sz w:val="24"/>
          <w:szCs w:val="24"/>
        </w:rPr>
        <w:t xml:space="preserve">akademická práva, </w:t>
      </w:r>
      <w:r>
        <w:rPr>
          <w:rFonts w:asciiTheme="majorHAnsi" w:hAnsiTheme="majorHAnsi"/>
          <w:sz w:val="24"/>
          <w:szCs w:val="24"/>
        </w:rPr>
        <w:t>majetek UP, veřejné prostředky a hodnoty vyplývající ze Statutu UP.</w:t>
      </w:r>
    </w:p>
    <w:p w14:paraId="6FCE87E3" w14:textId="05A7F04F" w:rsidR="00C24CFF" w:rsidRPr="0010362D" w:rsidRDefault="00B62153" w:rsidP="008127A2">
      <w:pPr>
        <w:pStyle w:val="Odstavecseseznamem"/>
        <w:numPr>
          <w:ilvl w:val="1"/>
          <w:numId w:val="14"/>
        </w:numPr>
        <w:jc w:val="both"/>
        <w:rPr>
          <w:rFonts w:asciiTheme="majorHAnsi" w:hAnsiTheme="majorHAnsi"/>
          <w:sz w:val="24"/>
          <w:szCs w:val="24"/>
        </w:rPr>
      </w:pPr>
      <w:r w:rsidRPr="0010362D">
        <w:rPr>
          <w:rFonts w:asciiTheme="majorHAnsi" w:hAnsiTheme="majorHAnsi"/>
          <w:sz w:val="24"/>
          <w:szCs w:val="24"/>
        </w:rPr>
        <w:t xml:space="preserve">Ve vztahu k individuální </w:t>
      </w:r>
      <w:r w:rsidR="008122DC" w:rsidRPr="0010362D">
        <w:rPr>
          <w:rFonts w:asciiTheme="majorHAnsi" w:hAnsiTheme="majorHAnsi"/>
          <w:sz w:val="24"/>
          <w:szCs w:val="24"/>
        </w:rPr>
        <w:t xml:space="preserve">kauze, kdy jsou normy v konfliktu, rozhodnutí </w:t>
      </w:r>
      <w:r w:rsidR="0010362D" w:rsidRPr="0010362D">
        <w:rPr>
          <w:rFonts w:asciiTheme="majorHAnsi" w:hAnsiTheme="majorHAnsi"/>
          <w:sz w:val="24"/>
          <w:szCs w:val="24"/>
        </w:rPr>
        <w:t>dle odst</w:t>
      </w:r>
      <w:r w:rsidR="008D2FFA">
        <w:rPr>
          <w:rFonts w:asciiTheme="majorHAnsi" w:hAnsiTheme="majorHAnsi"/>
          <w:sz w:val="24"/>
          <w:szCs w:val="24"/>
        </w:rPr>
        <w:t>avce</w:t>
      </w:r>
      <w:r w:rsidR="0010362D" w:rsidRPr="0010362D">
        <w:rPr>
          <w:rFonts w:asciiTheme="majorHAnsi" w:hAnsiTheme="majorHAnsi"/>
          <w:sz w:val="24"/>
          <w:szCs w:val="24"/>
        </w:rPr>
        <w:t xml:space="preserve"> 2 </w:t>
      </w:r>
      <w:r w:rsidR="008122DC" w:rsidRPr="0010362D">
        <w:rPr>
          <w:rFonts w:asciiTheme="majorHAnsi" w:hAnsiTheme="majorHAnsi"/>
          <w:sz w:val="24"/>
          <w:szCs w:val="24"/>
        </w:rPr>
        <w:t>obsahuje řešení problematické situace, které je závazné pro tazatele i</w:t>
      </w:r>
      <w:r w:rsidR="00D16F1E">
        <w:rPr>
          <w:rFonts w:asciiTheme="majorHAnsi" w:hAnsiTheme="majorHAnsi"/>
          <w:sz w:val="24"/>
          <w:szCs w:val="24"/>
        </w:rPr>
        <w:t> </w:t>
      </w:r>
      <w:r w:rsidR="008122DC" w:rsidRPr="0010362D">
        <w:rPr>
          <w:rFonts w:asciiTheme="majorHAnsi" w:hAnsiTheme="majorHAnsi"/>
          <w:sz w:val="24"/>
          <w:szCs w:val="24"/>
        </w:rPr>
        <w:t>další osoby do budoucna ve skutkově shodných situacích.</w:t>
      </w:r>
      <w:r w:rsidR="0010362D">
        <w:rPr>
          <w:rFonts w:asciiTheme="majorHAnsi" w:hAnsiTheme="majorHAnsi"/>
          <w:sz w:val="24"/>
          <w:szCs w:val="24"/>
        </w:rPr>
        <w:t xml:space="preserve"> </w:t>
      </w:r>
      <w:r w:rsidR="008122DC" w:rsidRPr="0010362D">
        <w:rPr>
          <w:rFonts w:asciiTheme="majorHAnsi" w:hAnsiTheme="majorHAnsi"/>
          <w:sz w:val="24"/>
          <w:szCs w:val="24"/>
        </w:rPr>
        <w:t xml:space="preserve">Vydavatel v návaznosti na rozhodnutí </w:t>
      </w:r>
      <w:r w:rsidR="0010362D" w:rsidRPr="0010362D">
        <w:rPr>
          <w:rFonts w:asciiTheme="majorHAnsi" w:hAnsiTheme="majorHAnsi"/>
          <w:sz w:val="24"/>
          <w:szCs w:val="24"/>
        </w:rPr>
        <w:t>dle odst</w:t>
      </w:r>
      <w:r w:rsidR="008D2FFA">
        <w:rPr>
          <w:rFonts w:asciiTheme="majorHAnsi" w:hAnsiTheme="majorHAnsi"/>
          <w:sz w:val="24"/>
          <w:szCs w:val="24"/>
        </w:rPr>
        <w:t>avce</w:t>
      </w:r>
      <w:r w:rsidR="0010362D" w:rsidRPr="0010362D">
        <w:rPr>
          <w:rFonts w:asciiTheme="majorHAnsi" w:hAnsiTheme="majorHAnsi"/>
          <w:sz w:val="24"/>
          <w:szCs w:val="24"/>
        </w:rPr>
        <w:t xml:space="preserve"> 2 </w:t>
      </w:r>
      <w:r w:rsidR="008122DC" w:rsidRPr="0010362D">
        <w:rPr>
          <w:rFonts w:asciiTheme="majorHAnsi" w:hAnsiTheme="majorHAnsi"/>
          <w:sz w:val="24"/>
          <w:szCs w:val="24"/>
        </w:rPr>
        <w:t>udělí pokyn oběma garantům kolidujících norem či jednomu z nich, aby zahájil</w:t>
      </w:r>
      <w:r w:rsidR="009E7B09">
        <w:rPr>
          <w:rFonts w:asciiTheme="majorHAnsi" w:hAnsiTheme="majorHAnsi"/>
          <w:sz w:val="24"/>
          <w:szCs w:val="24"/>
        </w:rPr>
        <w:t>i</w:t>
      </w:r>
      <w:r w:rsidR="008122DC" w:rsidRPr="0010362D">
        <w:rPr>
          <w:rFonts w:asciiTheme="majorHAnsi" w:hAnsiTheme="majorHAnsi"/>
          <w:sz w:val="24"/>
          <w:szCs w:val="24"/>
        </w:rPr>
        <w:t xml:space="preserve"> práce na změně normy v souladu s čl. </w:t>
      </w:r>
      <w:r w:rsidR="007F29D6" w:rsidRPr="0010362D">
        <w:rPr>
          <w:rFonts w:asciiTheme="majorHAnsi" w:hAnsiTheme="majorHAnsi"/>
          <w:sz w:val="24"/>
          <w:szCs w:val="24"/>
        </w:rPr>
        <w:t>6</w:t>
      </w:r>
      <w:r w:rsidR="008122DC" w:rsidRPr="0010362D">
        <w:rPr>
          <w:rFonts w:asciiTheme="majorHAnsi" w:hAnsiTheme="majorHAnsi"/>
          <w:sz w:val="24"/>
          <w:szCs w:val="24"/>
        </w:rPr>
        <w:t xml:space="preserve"> odst. 2 a</w:t>
      </w:r>
      <w:r w:rsidR="0010362D">
        <w:rPr>
          <w:rFonts w:asciiTheme="majorHAnsi" w:hAnsiTheme="majorHAnsi"/>
          <w:sz w:val="24"/>
          <w:szCs w:val="24"/>
        </w:rPr>
        <w:t>ž 5</w:t>
      </w:r>
      <w:r w:rsidR="008122DC" w:rsidRPr="0010362D">
        <w:rPr>
          <w:rFonts w:asciiTheme="majorHAnsi" w:hAnsiTheme="majorHAnsi"/>
          <w:sz w:val="24"/>
          <w:szCs w:val="24"/>
        </w:rPr>
        <w:t xml:space="preserve"> s cílem kolizi jednoznačně úpravami v jej</w:t>
      </w:r>
      <w:r w:rsidR="00045E34">
        <w:rPr>
          <w:rFonts w:asciiTheme="majorHAnsi" w:hAnsiTheme="majorHAnsi"/>
          <w:sz w:val="24"/>
          <w:szCs w:val="24"/>
        </w:rPr>
        <w:t>ím</w:t>
      </w:r>
      <w:r w:rsidR="008122DC" w:rsidRPr="0010362D">
        <w:rPr>
          <w:rFonts w:asciiTheme="majorHAnsi" w:hAnsiTheme="majorHAnsi"/>
          <w:sz w:val="24"/>
          <w:szCs w:val="24"/>
        </w:rPr>
        <w:t xml:space="preserve"> textu odstranit. Vydavatel ve výjimečných případech může některou z kolidujících norem přímo zrušit.</w:t>
      </w:r>
      <w:bookmarkStart w:id="183" w:name="_GoBack"/>
      <w:bookmarkEnd w:id="183"/>
    </w:p>
    <w:sectPr w:rsidR="00C24CFF" w:rsidRPr="0010362D" w:rsidSect="00884A6E">
      <w:headerReference w:type="default" r:id="rId13"/>
      <w:footerReference w:type="default" r:id="rId14"/>
      <w:pgSz w:w="11906" w:h="16838"/>
      <w:pgMar w:top="1509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39" w:author="Cernohouz Zdenek" w:date="2020-01-28T09:15:00Z" w:initials="CZ">
    <w:p w14:paraId="32560350" w14:textId="02695F7A" w:rsidR="00E7020C" w:rsidRDefault="00E7020C">
      <w:pPr>
        <w:pStyle w:val="Textkomente"/>
      </w:pPr>
      <w:r>
        <w:rPr>
          <w:rStyle w:val="Odkaznakoment"/>
        </w:rPr>
        <w:annotationRef/>
      </w:r>
      <w:r>
        <w:t>Zde je léta rozpor s JŘ AS UP, který v čl. 16 s touto lhůtou nepočítá. Zákon ji u jiných norem než vnitřních předpisů nevyžaduje, tak ji zde vypouštím.</w:t>
      </w:r>
    </w:p>
  </w:comment>
  <w:comment w:id="134" w:author="Cernohouz Zdenek" w:date="2020-01-28T09:09:00Z" w:initials="CZ">
    <w:p w14:paraId="33FCB564" w14:textId="381060DF" w:rsidR="00E41419" w:rsidRDefault="00E41419">
      <w:pPr>
        <w:pStyle w:val="Textkomente"/>
      </w:pPr>
      <w:r>
        <w:rPr>
          <w:rStyle w:val="Odkaznakoment"/>
        </w:rPr>
        <w:annotationRef/>
      </w:r>
      <w:r>
        <w:t xml:space="preserve">Zde upozorňuji na ministerstvem tvrzenou nezákonnost této praxe dle čl. 57 odst. 2 Statutu UP, kterou se dle nám </w:t>
      </w:r>
      <w:r w:rsidR="00E10817">
        <w:t>dostupných informací</w:t>
      </w:r>
      <w:r>
        <w:t xml:space="preserve"> předseda AS UP rozhodl ignorovat.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560350" w15:done="0"/>
  <w15:commentEx w15:paraId="33FCB56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41B69" w14:textId="77777777" w:rsidR="003F3B35" w:rsidRDefault="003F3B35" w:rsidP="00952BF3">
      <w:pPr>
        <w:spacing w:after="0" w:line="240" w:lineRule="auto"/>
      </w:pPr>
      <w:r>
        <w:separator/>
      </w:r>
    </w:p>
  </w:endnote>
  <w:endnote w:type="continuationSeparator" w:id="0">
    <w:p w14:paraId="26767942" w14:textId="77777777" w:rsidR="003F3B35" w:rsidRDefault="003F3B35" w:rsidP="00952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185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D6213FE" w14:textId="1B408A40" w:rsidR="00BF18E5" w:rsidRPr="00962079" w:rsidRDefault="00BF18E5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62079">
          <w:rPr>
            <w:rFonts w:ascii="Arial" w:hAnsi="Arial" w:cs="Arial"/>
            <w:sz w:val="20"/>
            <w:szCs w:val="20"/>
          </w:rPr>
          <w:fldChar w:fldCharType="begin"/>
        </w:r>
        <w:r w:rsidRPr="00962079">
          <w:rPr>
            <w:rFonts w:ascii="Arial" w:hAnsi="Arial" w:cs="Arial"/>
            <w:sz w:val="20"/>
            <w:szCs w:val="20"/>
          </w:rPr>
          <w:instrText>PAGE   \* MERGEFORMAT</w:instrText>
        </w:r>
        <w:r w:rsidRPr="00962079">
          <w:rPr>
            <w:rFonts w:ascii="Arial" w:hAnsi="Arial" w:cs="Arial"/>
            <w:sz w:val="20"/>
            <w:szCs w:val="20"/>
          </w:rPr>
          <w:fldChar w:fldCharType="separate"/>
        </w:r>
        <w:r w:rsidR="00D34B80">
          <w:rPr>
            <w:rFonts w:ascii="Arial" w:hAnsi="Arial" w:cs="Arial"/>
            <w:noProof/>
            <w:sz w:val="20"/>
            <w:szCs w:val="20"/>
          </w:rPr>
          <w:t>5</w:t>
        </w:r>
        <w:r w:rsidRPr="0096207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B5459C" w14:textId="77777777" w:rsidR="00CD623F" w:rsidRDefault="00CD623F" w:rsidP="00754A6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BA6B2" w14:textId="77777777" w:rsidR="003F3B35" w:rsidRDefault="003F3B35" w:rsidP="00952BF3">
      <w:pPr>
        <w:spacing w:after="0" w:line="240" w:lineRule="auto"/>
      </w:pPr>
      <w:r>
        <w:separator/>
      </w:r>
    </w:p>
  </w:footnote>
  <w:footnote w:type="continuationSeparator" w:id="0">
    <w:p w14:paraId="3911B126" w14:textId="77777777" w:rsidR="003F3B35" w:rsidRDefault="003F3B35" w:rsidP="00952BF3">
      <w:pPr>
        <w:spacing w:after="0" w:line="240" w:lineRule="auto"/>
      </w:pPr>
      <w:r>
        <w:continuationSeparator/>
      </w:r>
    </w:p>
  </w:footnote>
  <w:footnote w:id="1">
    <w:p w14:paraId="2B42B5C7" w14:textId="44650DE6" w:rsidR="002E1B60" w:rsidRDefault="002E1B60">
      <w:pPr>
        <w:pStyle w:val="Textpoznpodarou"/>
      </w:pPr>
      <w:r>
        <w:rPr>
          <w:rStyle w:val="Znakapoznpodarou"/>
        </w:rPr>
        <w:footnoteRef/>
      </w:r>
      <w:r>
        <w:t xml:space="preserve"> Ke dni účinnosti této normy se jedná o systém UPShare.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3345206"/>
      <w:docPartObj>
        <w:docPartGallery w:val="Page Numbers (Top of Page)"/>
        <w:docPartUnique/>
      </w:docPartObj>
    </w:sdtPr>
    <w:sdtEndPr>
      <w:rPr>
        <w:rFonts w:asciiTheme="majorHAnsi" w:hAnsiTheme="majorHAnsi"/>
        <w:sz w:val="24"/>
        <w:szCs w:val="24"/>
      </w:rPr>
    </w:sdtEndPr>
    <w:sdtContent>
      <w:p w14:paraId="370D2BBA" w14:textId="31E21E71" w:rsidR="00CD623F" w:rsidRPr="00884A6E" w:rsidRDefault="00BF18E5" w:rsidP="00884A6E">
        <w:pPr>
          <w:pStyle w:val="Zhlav"/>
          <w:jc w:val="right"/>
          <w:rPr>
            <w:rFonts w:ascii="Arial" w:hAnsi="Arial" w:cs="Arial"/>
            <w:sz w:val="20"/>
            <w:szCs w:val="20"/>
          </w:rPr>
        </w:pPr>
        <w:r w:rsidRPr="00884A6E">
          <w:rPr>
            <w:rFonts w:ascii="Arial" w:hAnsi="Arial" w:cs="Arial"/>
            <w:noProof/>
            <w:sz w:val="20"/>
            <w:szCs w:val="20"/>
            <w:lang w:eastAsia="cs-CZ"/>
          </w:rPr>
          <mc:AlternateContent>
            <mc:Choice Requires="wps">
              <w:drawing>
                <wp:anchor distT="0" distB="0" distL="114300" distR="114300" simplePos="0" relativeHeight="251687424" behindDoc="0" locked="0" layoutInCell="0" allowOverlap="1" wp14:anchorId="6875F68C" wp14:editId="1080348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189230</wp:posOffset>
                  </wp:positionV>
                  <wp:extent cx="5761355" cy="635"/>
                  <wp:effectExtent l="0" t="0" r="0" b="0"/>
                  <wp:wrapNone/>
                  <wp:docPr id="7" name="Přímá spojnic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61355" cy="6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48F28C2" id="Přímá spojnice 7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" o:allowincell="f" strokeweight=".25pt">
                  <v:stroke startarrowwidth="narrow" startarrowlength="short" endarrowwidth="narrow" endarrowlength="short"/>
                </v:line>
              </w:pict>
            </mc:Fallback>
          </mc:AlternateContent>
        </w:r>
        <w:r w:rsidRPr="00884A6E">
          <w:rPr>
            <w:rFonts w:ascii="Arial" w:hAnsi="Arial" w:cs="Arial"/>
            <w:sz w:val="20"/>
            <w:szCs w:val="20"/>
          </w:rPr>
          <w:t>Vnitřní předpis</w:t>
        </w:r>
        <w:r w:rsidR="00884A6E" w:rsidRPr="00884A6E">
          <w:rPr>
            <w:rFonts w:ascii="Arial" w:hAnsi="Arial" w:cs="Arial"/>
            <w:sz w:val="20"/>
            <w:szCs w:val="20"/>
          </w:rPr>
          <w:t xml:space="preserve"> UP č. </w:t>
        </w:r>
        <w:r w:rsidR="004F5CFD">
          <w:rPr>
            <w:rFonts w:ascii="Arial" w:hAnsi="Arial" w:cs="Arial"/>
            <w:sz w:val="20"/>
            <w:szCs w:val="20"/>
          </w:rPr>
          <w:t>R-</w:t>
        </w:r>
        <w:r w:rsidR="00884A6E" w:rsidRPr="00884A6E">
          <w:rPr>
            <w:rFonts w:ascii="Arial" w:hAnsi="Arial" w:cs="Arial"/>
            <w:sz w:val="20"/>
            <w:szCs w:val="20"/>
          </w:rPr>
          <w:t>A-</w:t>
        </w:r>
        <w:r w:rsidR="004F5CFD">
          <w:rPr>
            <w:rFonts w:ascii="Arial" w:hAnsi="Arial" w:cs="Arial"/>
            <w:sz w:val="20"/>
            <w:szCs w:val="20"/>
          </w:rPr>
          <w:t>20</w:t>
        </w:r>
        <w:r w:rsidR="00884A6E" w:rsidRPr="00884A6E">
          <w:rPr>
            <w:rFonts w:ascii="Arial" w:hAnsi="Arial" w:cs="Arial"/>
            <w:sz w:val="20"/>
            <w:szCs w:val="20"/>
          </w:rPr>
          <w:t>/</w:t>
        </w:r>
        <w:r w:rsidR="004F5CFD" w:rsidRPr="004F5CFD">
          <w:rPr>
            <w:rFonts w:ascii="Arial" w:hAnsi="Arial" w:cs="Arial"/>
            <w:sz w:val="20"/>
            <w:szCs w:val="20"/>
            <w:highlight w:val="yellow"/>
          </w:rPr>
          <w:t>xx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A8B"/>
    <w:multiLevelType w:val="multilevel"/>
    <w:tmpl w:val="0C6E2954"/>
    <w:lvl w:ilvl="0">
      <w:start w:val="2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0B6E07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92356"/>
    <w:multiLevelType w:val="hybridMultilevel"/>
    <w:tmpl w:val="811EDD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0845CD"/>
    <w:multiLevelType w:val="hybridMultilevel"/>
    <w:tmpl w:val="000644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A0C7F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CA299F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A06D06"/>
    <w:multiLevelType w:val="hybridMultilevel"/>
    <w:tmpl w:val="B874E2A6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33947859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3BE4D55"/>
    <w:multiLevelType w:val="hybridMultilevel"/>
    <w:tmpl w:val="E4B213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A14B5B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2457AEB"/>
    <w:multiLevelType w:val="hybridMultilevel"/>
    <w:tmpl w:val="D3A4B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05C92"/>
    <w:multiLevelType w:val="hybridMultilevel"/>
    <w:tmpl w:val="8F0417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B">
      <w:start w:val="1"/>
      <w:numFmt w:val="lowerRoman"/>
      <w:lvlText w:val="%2."/>
      <w:lvlJc w:val="right"/>
      <w:pPr>
        <w:ind w:left="192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783D03"/>
    <w:multiLevelType w:val="multilevel"/>
    <w:tmpl w:val="5FD288D8"/>
    <w:lvl w:ilvl="0">
      <w:start w:val="1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9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6BF67C9"/>
    <w:multiLevelType w:val="multilevel"/>
    <w:tmpl w:val="F6CEEAE8"/>
    <w:lvl w:ilvl="0">
      <w:start w:val="1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DC57BF6"/>
    <w:multiLevelType w:val="multilevel"/>
    <w:tmpl w:val="94586CA2"/>
    <w:lvl w:ilvl="0">
      <w:start w:val="1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6637D7A"/>
    <w:multiLevelType w:val="hybridMultilevel"/>
    <w:tmpl w:val="0C544742"/>
    <w:lvl w:ilvl="0" w:tplc="B20C0A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216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17272D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ACC494C"/>
    <w:multiLevelType w:val="multilevel"/>
    <w:tmpl w:val="FC9E0694"/>
    <w:lvl w:ilvl="0">
      <w:start w:val="1"/>
      <w:numFmt w:val="decimal"/>
      <w:lvlText w:val="Článek %1"/>
      <w:lvlJc w:val="left"/>
      <w:pPr>
        <w:ind w:left="4751" w:hanging="72"/>
      </w:pPr>
      <w:rPr>
        <w:rFonts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AD80B64"/>
    <w:multiLevelType w:val="multilevel"/>
    <w:tmpl w:val="BC2C70F6"/>
    <w:lvl w:ilvl="0">
      <w:start w:val="3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5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D1B3D53"/>
    <w:multiLevelType w:val="hybridMultilevel"/>
    <w:tmpl w:val="07E64C1A"/>
    <w:lvl w:ilvl="0" w:tplc="E9AC0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15B67"/>
    <w:multiLevelType w:val="multilevel"/>
    <w:tmpl w:val="FC9E0694"/>
    <w:lvl w:ilvl="0">
      <w:start w:val="1"/>
      <w:numFmt w:val="decimal"/>
      <w:lvlText w:val="Článek %1"/>
      <w:lvlJc w:val="left"/>
      <w:pPr>
        <w:ind w:left="4751" w:hanging="72"/>
      </w:pPr>
      <w:rPr>
        <w:rFonts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8"/>
  </w:num>
  <w:num w:numId="8">
    <w:abstractNumId w:val="11"/>
  </w:num>
  <w:num w:numId="9">
    <w:abstractNumId w:val="18"/>
  </w:num>
  <w:num w:numId="10">
    <w:abstractNumId w:val="7"/>
  </w:num>
  <w:num w:numId="11">
    <w:abstractNumId w:val="17"/>
  </w:num>
  <w:num w:numId="12">
    <w:abstractNumId w:val="4"/>
  </w:num>
  <w:num w:numId="13">
    <w:abstractNumId w:val="5"/>
  </w:num>
  <w:num w:numId="14">
    <w:abstractNumId w:val="16"/>
  </w:num>
  <w:num w:numId="15">
    <w:abstractNumId w:val="1"/>
  </w:num>
  <w:num w:numId="16">
    <w:abstractNumId w:val="9"/>
  </w:num>
  <w:num w:numId="17">
    <w:abstractNumId w:val="14"/>
  </w:num>
  <w:num w:numId="18">
    <w:abstractNumId w:val="15"/>
  </w:num>
  <w:num w:numId="19">
    <w:abstractNumId w:val="19"/>
  </w:num>
  <w:num w:numId="20">
    <w:abstractNumId w:val="6"/>
  </w:num>
  <w:num w:numId="2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nohouz Zdenek">
    <w15:presenceInfo w15:providerId="AD" w15:userId="S-1-5-21-739464037-2855887325-2484046577-200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63"/>
    <w:rsid w:val="00000EB3"/>
    <w:rsid w:val="000042CA"/>
    <w:rsid w:val="0000599E"/>
    <w:rsid w:val="00006F2D"/>
    <w:rsid w:val="00011D42"/>
    <w:rsid w:val="00012A98"/>
    <w:rsid w:val="00013E8E"/>
    <w:rsid w:val="00016C79"/>
    <w:rsid w:val="00023132"/>
    <w:rsid w:val="00045E34"/>
    <w:rsid w:val="000467AA"/>
    <w:rsid w:val="00046B0D"/>
    <w:rsid w:val="00057C70"/>
    <w:rsid w:val="00060798"/>
    <w:rsid w:val="000637B6"/>
    <w:rsid w:val="00073D46"/>
    <w:rsid w:val="00074163"/>
    <w:rsid w:val="00077943"/>
    <w:rsid w:val="000A1808"/>
    <w:rsid w:val="000A2C98"/>
    <w:rsid w:val="000A78B7"/>
    <w:rsid w:val="000B145C"/>
    <w:rsid w:val="000C0118"/>
    <w:rsid w:val="000C1F7D"/>
    <w:rsid w:val="000C6791"/>
    <w:rsid w:val="000D4865"/>
    <w:rsid w:val="000E1FD2"/>
    <w:rsid w:val="000F35C1"/>
    <w:rsid w:val="0010362D"/>
    <w:rsid w:val="00104853"/>
    <w:rsid w:val="00104E63"/>
    <w:rsid w:val="00112B80"/>
    <w:rsid w:val="001211CF"/>
    <w:rsid w:val="00133DF6"/>
    <w:rsid w:val="00151458"/>
    <w:rsid w:val="001546AE"/>
    <w:rsid w:val="00154F4B"/>
    <w:rsid w:val="00163DD9"/>
    <w:rsid w:val="00170690"/>
    <w:rsid w:val="001729AC"/>
    <w:rsid w:val="001772AE"/>
    <w:rsid w:val="001836A0"/>
    <w:rsid w:val="001845E7"/>
    <w:rsid w:val="001A53D8"/>
    <w:rsid w:val="001A57C9"/>
    <w:rsid w:val="001C1999"/>
    <w:rsid w:val="001D0095"/>
    <w:rsid w:val="001D2E25"/>
    <w:rsid w:val="001D5320"/>
    <w:rsid w:val="001D7462"/>
    <w:rsid w:val="001F1B57"/>
    <w:rsid w:val="001F339C"/>
    <w:rsid w:val="002022DD"/>
    <w:rsid w:val="00221381"/>
    <w:rsid w:val="00223161"/>
    <w:rsid w:val="00224547"/>
    <w:rsid w:val="002313A7"/>
    <w:rsid w:val="00231884"/>
    <w:rsid w:val="00236D92"/>
    <w:rsid w:val="0023795A"/>
    <w:rsid w:val="00242CBD"/>
    <w:rsid w:val="00245DDE"/>
    <w:rsid w:val="00256D5B"/>
    <w:rsid w:val="00276A0E"/>
    <w:rsid w:val="002812E7"/>
    <w:rsid w:val="0028246E"/>
    <w:rsid w:val="00282834"/>
    <w:rsid w:val="002912F2"/>
    <w:rsid w:val="002A1CC8"/>
    <w:rsid w:val="002A2135"/>
    <w:rsid w:val="002A330B"/>
    <w:rsid w:val="002D1B54"/>
    <w:rsid w:val="002D445B"/>
    <w:rsid w:val="002E1B60"/>
    <w:rsid w:val="002E3D11"/>
    <w:rsid w:val="00300FA4"/>
    <w:rsid w:val="0031582D"/>
    <w:rsid w:val="00316DDC"/>
    <w:rsid w:val="00321E51"/>
    <w:rsid w:val="003252CD"/>
    <w:rsid w:val="003427C2"/>
    <w:rsid w:val="003609BB"/>
    <w:rsid w:val="00365C9D"/>
    <w:rsid w:val="003671AE"/>
    <w:rsid w:val="003719AE"/>
    <w:rsid w:val="003720E5"/>
    <w:rsid w:val="00377A62"/>
    <w:rsid w:val="003828BF"/>
    <w:rsid w:val="00396D22"/>
    <w:rsid w:val="003978B3"/>
    <w:rsid w:val="003A00CF"/>
    <w:rsid w:val="003B3A85"/>
    <w:rsid w:val="003C0E92"/>
    <w:rsid w:val="003D06E5"/>
    <w:rsid w:val="003D5B61"/>
    <w:rsid w:val="003D7901"/>
    <w:rsid w:val="003E183A"/>
    <w:rsid w:val="003E48B1"/>
    <w:rsid w:val="003F3B35"/>
    <w:rsid w:val="003F54B1"/>
    <w:rsid w:val="004021C7"/>
    <w:rsid w:val="00416FBA"/>
    <w:rsid w:val="00417514"/>
    <w:rsid w:val="00422790"/>
    <w:rsid w:val="00426E80"/>
    <w:rsid w:val="00430960"/>
    <w:rsid w:val="00431EB1"/>
    <w:rsid w:val="004326C3"/>
    <w:rsid w:val="00432DDA"/>
    <w:rsid w:val="00446962"/>
    <w:rsid w:val="0044707D"/>
    <w:rsid w:val="0044739D"/>
    <w:rsid w:val="00447DC9"/>
    <w:rsid w:val="00451213"/>
    <w:rsid w:val="00453589"/>
    <w:rsid w:val="00463DEE"/>
    <w:rsid w:val="004647DC"/>
    <w:rsid w:val="00487EA3"/>
    <w:rsid w:val="004C0B45"/>
    <w:rsid w:val="004C2366"/>
    <w:rsid w:val="004C5350"/>
    <w:rsid w:val="004C6FDD"/>
    <w:rsid w:val="004C7B91"/>
    <w:rsid w:val="004D19D4"/>
    <w:rsid w:val="004D4BD8"/>
    <w:rsid w:val="004E5F10"/>
    <w:rsid w:val="004E66D9"/>
    <w:rsid w:val="004F1AC4"/>
    <w:rsid w:val="004F23C9"/>
    <w:rsid w:val="004F5CFD"/>
    <w:rsid w:val="00512070"/>
    <w:rsid w:val="005154F8"/>
    <w:rsid w:val="00523953"/>
    <w:rsid w:val="0052595F"/>
    <w:rsid w:val="005322A0"/>
    <w:rsid w:val="00542F71"/>
    <w:rsid w:val="00546074"/>
    <w:rsid w:val="0054691A"/>
    <w:rsid w:val="00552FC5"/>
    <w:rsid w:val="005534F4"/>
    <w:rsid w:val="0055670E"/>
    <w:rsid w:val="0058061F"/>
    <w:rsid w:val="0058129F"/>
    <w:rsid w:val="00584177"/>
    <w:rsid w:val="00585494"/>
    <w:rsid w:val="00587A32"/>
    <w:rsid w:val="0059715F"/>
    <w:rsid w:val="005A3920"/>
    <w:rsid w:val="005A46C7"/>
    <w:rsid w:val="005B2CA3"/>
    <w:rsid w:val="005B7785"/>
    <w:rsid w:val="005C06F4"/>
    <w:rsid w:val="005C1952"/>
    <w:rsid w:val="005C3355"/>
    <w:rsid w:val="005C350E"/>
    <w:rsid w:val="005C6625"/>
    <w:rsid w:val="005D34B7"/>
    <w:rsid w:val="005D5F2E"/>
    <w:rsid w:val="005E6C8F"/>
    <w:rsid w:val="006313FA"/>
    <w:rsid w:val="00641C63"/>
    <w:rsid w:val="0064378D"/>
    <w:rsid w:val="00660C70"/>
    <w:rsid w:val="00666D9F"/>
    <w:rsid w:val="006970E9"/>
    <w:rsid w:val="006A5764"/>
    <w:rsid w:val="006B0D07"/>
    <w:rsid w:val="006B7256"/>
    <w:rsid w:val="006D7354"/>
    <w:rsid w:val="006E096D"/>
    <w:rsid w:val="006E3D15"/>
    <w:rsid w:val="006E4884"/>
    <w:rsid w:val="006E52E2"/>
    <w:rsid w:val="006E640B"/>
    <w:rsid w:val="006F781C"/>
    <w:rsid w:val="00713452"/>
    <w:rsid w:val="0071412D"/>
    <w:rsid w:val="00731E39"/>
    <w:rsid w:val="00740133"/>
    <w:rsid w:val="00754A6A"/>
    <w:rsid w:val="00760F0B"/>
    <w:rsid w:val="00776EA5"/>
    <w:rsid w:val="00792050"/>
    <w:rsid w:val="007946E4"/>
    <w:rsid w:val="00795198"/>
    <w:rsid w:val="007C0BDF"/>
    <w:rsid w:val="007C6C99"/>
    <w:rsid w:val="007E3847"/>
    <w:rsid w:val="007E5DA5"/>
    <w:rsid w:val="007F29D6"/>
    <w:rsid w:val="00800B4D"/>
    <w:rsid w:val="008122DC"/>
    <w:rsid w:val="008127A2"/>
    <w:rsid w:val="008128B6"/>
    <w:rsid w:val="00825E54"/>
    <w:rsid w:val="008309D2"/>
    <w:rsid w:val="008347E7"/>
    <w:rsid w:val="0084775C"/>
    <w:rsid w:val="00851F43"/>
    <w:rsid w:val="0085662F"/>
    <w:rsid w:val="0087393C"/>
    <w:rsid w:val="00884A6E"/>
    <w:rsid w:val="00892CBC"/>
    <w:rsid w:val="00896EEC"/>
    <w:rsid w:val="008B760A"/>
    <w:rsid w:val="008D1AD3"/>
    <w:rsid w:val="008D2FFA"/>
    <w:rsid w:val="008D5D4F"/>
    <w:rsid w:val="008E2DB1"/>
    <w:rsid w:val="008E384E"/>
    <w:rsid w:val="008E7F79"/>
    <w:rsid w:val="008F16BB"/>
    <w:rsid w:val="008F7A85"/>
    <w:rsid w:val="008F7EC6"/>
    <w:rsid w:val="00907524"/>
    <w:rsid w:val="00907D3B"/>
    <w:rsid w:val="00912252"/>
    <w:rsid w:val="0092041A"/>
    <w:rsid w:val="00922FD6"/>
    <w:rsid w:val="00923B4B"/>
    <w:rsid w:val="00926690"/>
    <w:rsid w:val="00933A57"/>
    <w:rsid w:val="00943655"/>
    <w:rsid w:val="0094399B"/>
    <w:rsid w:val="0094521E"/>
    <w:rsid w:val="00951022"/>
    <w:rsid w:val="0095285E"/>
    <w:rsid w:val="00952BF3"/>
    <w:rsid w:val="009537FD"/>
    <w:rsid w:val="00954A8E"/>
    <w:rsid w:val="00957FAA"/>
    <w:rsid w:val="00962079"/>
    <w:rsid w:val="00962CE5"/>
    <w:rsid w:val="0096790C"/>
    <w:rsid w:val="0097391F"/>
    <w:rsid w:val="00990A04"/>
    <w:rsid w:val="009A3E6A"/>
    <w:rsid w:val="009A43F0"/>
    <w:rsid w:val="009B4EAA"/>
    <w:rsid w:val="009B5C9F"/>
    <w:rsid w:val="009B5E0F"/>
    <w:rsid w:val="009C300B"/>
    <w:rsid w:val="009D5B74"/>
    <w:rsid w:val="009D769A"/>
    <w:rsid w:val="009E7B09"/>
    <w:rsid w:val="009F6DDE"/>
    <w:rsid w:val="009F792B"/>
    <w:rsid w:val="00A001FF"/>
    <w:rsid w:val="00A01D01"/>
    <w:rsid w:val="00A03AD2"/>
    <w:rsid w:val="00A17ED0"/>
    <w:rsid w:val="00A21678"/>
    <w:rsid w:val="00A2377B"/>
    <w:rsid w:val="00A249B6"/>
    <w:rsid w:val="00A4120A"/>
    <w:rsid w:val="00A52722"/>
    <w:rsid w:val="00A5604F"/>
    <w:rsid w:val="00A654A7"/>
    <w:rsid w:val="00A70009"/>
    <w:rsid w:val="00A71EA6"/>
    <w:rsid w:val="00A82B1C"/>
    <w:rsid w:val="00A8713A"/>
    <w:rsid w:val="00A87BC3"/>
    <w:rsid w:val="00AA1A69"/>
    <w:rsid w:val="00AA2070"/>
    <w:rsid w:val="00AA4B8C"/>
    <w:rsid w:val="00AA64E2"/>
    <w:rsid w:val="00AC6B2A"/>
    <w:rsid w:val="00AD01B5"/>
    <w:rsid w:val="00AD531B"/>
    <w:rsid w:val="00AE2A8D"/>
    <w:rsid w:val="00AE331B"/>
    <w:rsid w:val="00AE52BE"/>
    <w:rsid w:val="00AE5983"/>
    <w:rsid w:val="00AF5750"/>
    <w:rsid w:val="00B029E7"/>
    <w:rsid w:val="00B02AFF"/>
    <w:rsid w:val="00B16509"/>
    <w:rsid w:val="00B16D29"/>
    <w:rsid w:val="00B17AB5"/>
    <w:rsid w:val="00B342B1"/>
    <w:rsid w:val="00B47B63"/>
    <w:rsid w:val="00B515F1"/>
    <w:rsid w:val="00B527F1"/>
    <w:rsid w:val="00B54410"/>
    <w:rsid w:val="00B614B5"/>
    <w:rsid w:val="00B62153"/>
    <w:rsid w:val="00B84637"/>
    <w:rsid w:val="00B86450"/>
    <w:rsid w:val="00BB69EF"/>
    <w:rsid w:val="00BC03CF"/>
    <w:rsid w:val="00BC03D7"/>
    <w:rsid w:val="00BC1B59"/>
    <w:rsid w:val="00BC1E7F"/>
    <w:rsid w:val="00BC631E"/>
    <w:rsid w:val="00BC6ACD"/>
    <w:rsid w:val="00BD1866"/>
    <w:rsid w:val="00BD545C"/>
    <w:rsid w:val="00BE33A5"/>
    <w:rsid w:val="00BF18E5"/>
    <w:rsid w:val="00BF1B9B"/>
    <w:rsid w:val="00C00871"/>
    <w:rsid w:val="00C01118"/>
    <w:rsid w:val="00C02505"/>
    <w:rsid w:val="00C2433B"/>
    <w:rsid w:val="00C24CFF"/>
    <w:rsid w:val="00C2556D"/>
    <w:rsid w:val="00C30A8F"/>
    <w:rsid w:val="00C326EC"/>
    <w:rsid w:val="00C3336E"/>
    <w:rsid w:val="00C34147"/>
    <w:rsid w:val="00C36D8F"/>
    <w:rsid w:val="00C438A5"/>
    <w:rsid w:val="00C44F84"/>
    <w:rsid w:val="00C47540"/>
    <w:rsid w:val="00C502B4"/>
    <w:rsid w:val="00C504A9"/>
    <w:rsid w:val="00C528ED"/>
    <w:rsid w:val="00C751C6"/>
    <w:rsid w:val="00C83C9B"/>
    <w:rsid w:val="00C941BE"/>
    <w:rsid w:val="00CA22E9"/>
    <w:rsid w:val="00CA3592"/>
    <w:rsid w:val="00CB0F58"/>
    <w:rsid w:val="00CB4BBD"/>
    <w:rsid w:val="00CC6B1D"/>
    <w:rsid w:val="00CC7216"/>
    <w:rsid w:val="00CD623F"/>
    <w:rsid w:val="00CE28CF"/>
    <w:rsid w:val="00D10A05"/>
    <w:rsid w:val="00D137D2"/>
    <w:rsid w:val="00D16F1E"/>
    <w:rsid w:val="00D17985"/>
    <w:rsid w:val="00D235F3"/>
    <w:rsid w:val="00D3059A"/>
    <w:rsid w:val="00D31D55"/>
    <w:rsid w:val="00D3398C"/>
    <w:rsid w:val="00D34B80"/>
    <w:rsid w:val="00D356A3"/>
    <w:rsid w:val="00D47E29"/>
    <w:rsid w:val="00D521C0"/>
    <w:rsid w:val="00D528F2"/>
    <w:rsid w:val="00D650F4"/>
    <w:rsid w:val="00D712E1"/>
    <w:rsid w:val="00D71DD2"/>
    <w:rsid w:val="00D71EAF"/>
    <w:rsid w:val="00D738D0"/>
    <w:rsid w:val="00D748DC"/>
    <w:rsid w:val="00D827FD"/>
    <w:rsid w:val="00D83C24"/>
    <w:rsid w:val="00D87FFD"/>
    <w:rsid w:val="00D908D4"/>
    <w:rsid w:val="00D9563C"/>
    <w:rsid w:val="00DA2515"/>
    <w:rsid w:val="00DA252F"/>
    <w:rsid w:val="00DB5C21"/>
    <w:rsid w:val="00DD00E0"/>
    <w:rsid w:val="00DD35AD"/>
    <w:rsid w:val="00DE0D4D"/>
    <w:rsid w:val="00DE23EB"/>
    <w:rsid w:val="00DE2AED"/>
    <w:rsid w:val="00DF133E"/>
    <w:rsid w:val="00DF190F"/>
    <w:rsid w:val="00DF743F"/>
    <w:rsid w:val="00E01DAD"/>
    <w:rsid w:val="00E10817"/>
    <w:rsid w:val="00E14EA0"/>
    <w:rsid w:val="00E215C4"/>
    <w:rsid w:val="00E21EF2"/>
    <w:rsid w:val="00E248D7"/>
    <w:rsid w:val="00E24C0B"/>
    <w:rsid w:val="00E25393"/>
    <w:rsid w:val="00E358A0"/>
    <w:rsid w:val="00E41419"/>
    <w:rsid w:val="00E50758"/>
    <w:rsid w:val="00E61DED"/>
    <w:rsid w:val="00E64E6F"/>
    <w:rsid w:val="00E65B9A"/>
    <w:rsid w:val="00E7020C"/>
    <w:rsid w:val="00E762B4"/>
    <w:rsid w:val="00E76410"/>
    <w:rsid w:val="00E938E2"/>
    <w:rsid w:val="00E972D6"/>
    <w:rsid w:val="00EA0F6A"/>
    <w:rsid w:val="00EA1DFD"/>
    <w:rsid w:val="00EB1EE7"/>
    <w:rsid w:val="00EC5550"/>
    <w:rsid w:val="00ED26D0"/>
    <w:rsid w:val="00ED6007"/>
    <w:rsid w:val="00F03F4C"/>
    <w:rsid w:val="00F040E9"/>
    <w:rsid w:val="00F26EDC"/>
    <w:rsid w:val="00F3101D"/>
    <w:rsid w:val="00F37B1E"/>
    <w:rsid w:val="00F436BF"/>
    <w:rsid w:val="00F55D57"/>
    <w:rsid w:val="00F56674"/>
    <w:rsid w:val="00F64A66"/>
    <w:rsid w:val="00F70D2E"/>
    <w:rsid w:val="00F86A59"/>
    <w:rsid w:val="00F97CF3"/>
    <w:rsid w:val="00FA3947"/>
    <w:rsid w:val="00FC6DA5"/>
    <w:rsid w:val="00FE2DBB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033FF"/>
  <w15:docId w15:val="{9396F551-34FE-4186-8EDB-588FD528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D19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19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19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9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9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9D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5121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2BF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2BF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2BF3"/>
    <w:rPr>
      <w:vertAlign w:val="superscript"/>
    </w:rPr>
  </w:style>
  <w:style w:type="paragraph" w:styleId="Zhlav">
    <w:name w:val="header"/>
    <w:basedOn w:val="Normln"/>
    <w:link w:val="ZhlavChar"/>
    <w:unhideWhenUsed/>
    <w:rsid w:val="005D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D5F2E"/>
  </w:style>
  <w:style w:type="paragraph" w:styleId="Zpat">
    <w:name w:val="footer"/>
    <w:basedOn w:val="Normln"/>
    <w:link w:val="ZpatChar"/>
    <w:uiPriority w:val="99"/>
    <w:unhideWhenUsed/>
    <w:rsid w:val="005D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F2E"/>
  </w:style>
  <w:style w:type="table" w:styleId="Mkatabulky">
    <w:name w:val="Table Grid"/>
    <w:basedOn w:val="Normlntabulka"/>
    <w:uiPriority w:val="59"/>
    <w:rsid w:val="00F43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E28CF"/>
    <w:pPr>
      <w:spacing w:after="0" w:line="240" w:lineRule="auto"/>
    </w:pPr>
  </w:style>
  <w:style w:type="paragraph" w:customStyle="1" w:styleId="Normln3">
    <w:name w:val="Normální 3"/>
    <w:basedOn w:val="Normln"/>
    <w:rsid w:val="004C7B91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4CAB6AB82E2468160C87C31B5FEDF" ma:contentTypeVersion="" ma:contentTypeDescription="Vytvoří nový dokument" ma:contentTypeScope="" ma:versionID="0c78807e3adce5f934d51c189594bd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39CDC-B5AC-485E-B1E4-C8A406703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E2354B-0DA6-4534-941B-04D3B30FF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224043-64CF-41A7-A50C-02EB12FE55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1C6A45-FC14-40B9-8E6F-5D331388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12</Pages>
  <Words>3823</Words>
  <Characters>22556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Zdeněk Černohouz</dc:creator>
  <cp:lastModifiedBy>Cernohouz Zdenek</cp:lastModifiedBy>
  <cp:revision>11</cp:revision>
  <cp:lastPrinted>2017-08-10T09:50:00Z</cp:lastPrinted>
  <dcterms:created xsi:type="dcterms:W3CDTF">2017-08-10T11:55:00Z</dcterms:created>
  <dcterms:modified xsi:type="dcterms:W3CDTF">2020-01-28T09:03:00Z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0x01010045D4CAB6AB82E2468160C87C31B5FEDF</vt:lpwstr>
  </property>
</Properties>
</file>