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6497F" w14:textId="77777777" w:rsidR="009011EB" w:rsidRPr="007A670B" w:rsidRDefault="009011EB" w:rsidP="009011EB">
      <w:pPr>
        <w:rPr>
          <w:rFonts w:asciiTheme="minorHAnsi" w:hAnsiTheme="minorHAnsi" w:cstheme="minorHAnsi"/>
          <w:b/>
          <w:sz w:val="28"/>
          <w:szCs w:val="28"/>
        </w:rPr>
      </w:pPr>
      <w:r w:rsidRPr="007A670B">
        <w:rPr>
          <w:rFonts w:asciiTheme="minorHAnsi" w:hAnsiTheme="minorHAnsi" w:cstheme="minorHAnsi"/>
          <w:b/>
          <w:sz w:val="28"/>
          <w:szCs w:val="28"/>
        </w:rPr>
        <w:t>Záměr studijního programu Přírodovědecké fakulty UP</w:t>
      </w:r>
    </w:p>
    <w:p w14:paraId="37EECDCB" w14:textId="71F8CDC5" w:rsidR="006939D3" w:rsidRPr="00E35939" w:rsidRDefault="006939D3" w:rsidP="00382DAA">
      <w:pPr>
        <w:spacing w:after="40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E35939" w14:paraId="0E3F7135" w14:textId="77777777" w:rsidTr="0081633D">
        <w:tc>
          <w:tcPr>
            <w:tcW w:w="8210" w:type="dxa"/>
            <w:shd w:val="clear" w:color="auto" w:fill="BDD6EE" w:themeFill="accent1" w:themeFillTint="66"/>
            <w:vAlign w:val="center"/>
          </w:tcPr>
          <w:p w14:paraId="5F59AC9A" w14:textId="77777777" w:rsidR="00BB2843" w:rsidRPr="00E35939" w:rsidRDefault="00BB2843" w:rsidP="006E12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I: Název oblasti vzdělávání</w:t>
            </w:r>
          </w:p>
        </w:tc>
      </w:tr>
      <w:tr w:rsidR="00BB2843" w:rsidRPr="00E35939" w14:paraId="55E9F3DD" w14:textId="77777777" w:rsidTr="007A670B">
        <w:trPr>
          <w:trHeight w:val="477"/>
        </w:trPr>
        <w:tc>
          <w:tcPr>
            <w:tcW w:w="8210" w:type="dxa"/>
            <w:vAlign w:val="center"/>
          </w:tcPr>
          <w:p w14:paraId="32E6A8E4" w14:textId="77777777" w:rsidR="00BB2843" w:rsidRPr="007A670B" w:rsidRDefault="0081633D" w:rsidP="0081633D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bookmarkStart w:id="0" w:name="_GoBack"/>
            <w:r w:rsidRPr="007A670B">
              <w:rPr>
                <w:rFonts w:asciiTheme="minorHAnsi" w:hAnsiTheme="minorHAnsi" w:cstheme="minorHAnsi"/>
                <w:sz w:val="22"/>
              </w:rPr>
              <w:t>Fyzika</w:t>
            </w:r>
            <w:bookmarkEnd w:id="0"/>
          </w:p>
        </w:tc>
      </w:tr>
      <w:tr w:rsidR="00BB2843" w:rsidRPr="00E35939" w14:paraId="4B7CD453" w14:textId="77777777" w:rsidTr="0081633D">
        <w:tc>
          <w:tcPr>
            <w:tcW w:w="8210" w:type="dxa"/>
            <w:shd w:val="clear" w:color="auto" w:fill="BDD6EE" w:themeFill="accent1" w:themeFillTint="66"/>
            <w:vAlign w:val="center"/>
          </w:tcPr>
          <w:p w14:paraId="0B3D589A" w14:textId="7E61E7C6" w:rsidR="00BB2843" w:rsidRPr="00E35939" w:rsidRDefault="009011EB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II: Základní tematické </w:t>
            </w:r>
            <w:r w:rsidR="00BB2843"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okruh</w:t>
            </w: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BB2843" w:rsidRPr="00E35939" w14:paraId="506AFC2A" w14:textId="77777777" w:rsidTr="007A670B">
        <w:trPr>
          <w:trHeight w:val="2105"/>
        </w:trPr>
        <w:tc>
          <w:tcPr>
            <w:tcW w:w="8210" w:type="dxa"/>
            <w:vAlign w:val="center"/>
          </w:tcPr>
          <w:p w14:paraId="4C8C58B5" w14:textId="0DFE741F" w:rsidR="009011EB" w:rsidRPr="007A670B" w:rsidRDefault="009011EB" w:rsidP="009011EB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Optika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>,</w:t>
            </w:r>
          </w:p>
          <w:p w14:paraId="3F33FDCE" w14:textId="4F5D221B" w:rsidR="009011EB" w:rsidRPr="007A670B" w:rsidRDefault="009011EB" w:rsidP="009011EB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Principy fyzikálního měření,</w:t>
            </w:r>
          </w:p>
          <w:p w14:paraId="489CB0CF" w14:textId="42F23708" w:rsidR="009011EB" w:rsidRPr="007A670B" w:rsidRDefault="009011EB" w:rsidP="009011EB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Experimentální metody,</w:t>
            </w:r>
          </w:p>
          <w:p w14:paraId="3E37E165" w14:textId="38C6ADDA" w:rsidR="009011EB" w:rsidRPr="007A670B" w:rsidRDefault="009011EB" w:rsidP="009011EB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Zpracování dat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>,</w:t>
            </w:r>
          </w:p>
          <w:p w14:paraId="00CEC4A0" w14:textId="77777777" w:rsidR="009011EB" w:rsidRPr="007A670B" w:rsidRDefault="009011EB" w:rsidP="009011EB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Kvantová mechanika,</w:t>
            </w:r>
          </w:p>
          <w:p w14:paraId="1759D4F1" w14:textId="703E82C8" w:rsidR="009011EB" w:rsidRPr="007A670B" w:rsidRDefault="009011EB" w:rsidP="009011EB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Statistika a pravděpodobnost.</w:t>
            </w:r>
          </w:p>
          <w:p w14:paraId="0EEA5FD4" w14:textId="77777777" w:rsidR="009011EB" w:rsidRPr="00E35939" w:rsidRDefault="009011EB" w:rsidP="00816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843" w:rsidRPr="00E35939" w14:paraId="6EFBC1D1" w14:textId="77777777" w:rsidTr="0081633D">
        <w:tc>
          <w:tcPr>
            <w:tcW w:w="8210" w:type="dxa"/>
            <w:shd w:val="clear" w:color="auto" w:fill="BDD6EE" w:themeFill="accent1" w:themeFillTint="66"/>
            <w:vAlign w:val="center"/>
          </w:tcPr>
          <w:p w14:paraId="3358C148" w14:textId="77777777" w:rsidR="00BB2843" w:rsidRPr="00E35939" w:rsidRDefault="00BB2843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III: Název studijního programu</w:t>
            </w:r>
            <w:r w:rsidR="00E37F73"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, forma studia, jazyk studia</w:t>
            </w:r>
          </w:p>
        </w:tc>
      </w:tr>
      <w:tr w:rsidR="00BB2843" w:rsidRPr="00E35939" w14:paraId="5A568AAE" w14:textId="77777777" w:rsidTr="007A670B">
        <w:trPr>
          <w:trHeight w:val="1118"/>
        </w:trPr>
        <w:tc>
          <w:tcPr>
            <w:tcW w:w="8210" w:type="dxa"/>
            <w:vAlign w:val="center"/>
          </w:tcPr>
          <w:p w14:paraId="0D42E4F7" w14:textId="606C91D0" w:rsidR="00BB2843" w:rsidRPr="00E35939" w:rsidRDefault="0081633D" w:rsidP="007A670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Optika a optoelektronika, navazující magisterský pro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>gram, prezenční studium v české</w:t>
            </w:r>
            <w:r w:rsidRPr="007A670B">
              <w:rPr>
                <w:rFonts w:asciiTheme="minorHAnsi" w:hAnsiTheme="minorHAnsi" w:cstheme="minorHAnsi"/>
                <w:sz w:val="22"/>
              </w:rPr>
              <w:t>m jazyce</w:t>
            </w:r>
            <w:r w:rsidR="00E37F73" w:rsidRPr="007A670B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BB2843" w:rsidRPr="00E35939" w14:paraId="0A2C1542" w14:textId="77777777" w:rsidTr="0081633D">
        <w:tc>
          <w:tcPr>
            <w:tcW w:w="8210" w:type="dxa"/>
            <w:shd w:val="clear" w:color="auto" w:fill="BDD6EE" w:themeFill="accent1" w:themeFillTint="66"/>
            <w:vAlign w:val="center"/>
          </w:tcPr>
          <w:p w14:paraId="451322D5" w14:textId="77777777" w:rsidR="00BB2843" w:rsidRPr="00E35939" w:rsidRDefault="00BB2843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IV: Garant studijního programu</w:t>
            </w:r>
          </w:p>
        </w:tc>
      </w:tr>
      <w:tr w:rsidR="00BB2843" w:rsidRPr="00E35939" w14:paraId="7DB86462" w14:textId="77777777" w:rsidTr="007A670B">
        <w:trPr>
          <w:trHeight w:val="852"/>
        </w:trPr>
        <w:tc>
          <w:tcPr>
            <w:tcW w:w="8210" w:type="dxa"/>
            <w:vAlign w:val="center"/>
          </w:tcPr>
          <w:p w14:paraId="58382A37" w14:textId="015B0E49" w:rsidR="007A670B" w:rsidRPr="00953224" w:rsidRDefault="0081633D" w:rsidP="007A670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  <w:r w:rsidRPr="00953224">
              <w:rPr>
                <w:rFonts w:asciiTheme="minorHAnsi" w:hAnsiTheme="minorHAnsi" w:cstheme="minorHAnsi"/>
                <w:sz w:val="22"/>
              </w:rPr>
              <w:t>prof. RNDr. Zdeněk Hradil, CSc.</w:t>
            </w:r>
          </w:p>
        </w:tc>
      </w:tr>
      <w:tr w:rsidR="00BB2843" w:rsidRPr="00E35939" w14:paraId="00596F6B" w14:textId="77777777" w:rsidTr="0081633D">
        <w:tc>
          <w:tcPr>
            <w:tcW w:w="8210" w:type="dxa"/>
            <w:shd w:val="clear" w:color="auto" w:fill="BDD6EE" w:themeFill="accent1" w:themeFillTint="66"/>
            <w:vAlign w:val="center"/>
          </w:tcPr>
          <w:p w14:paraId="25EFECBA" w14:textId="77777777" w:rsidR="00BB2843" w:rsidRPr="00E35939" w:rsidRDefault="006E12BB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V: Uplatnění absolventa</w:t>
            </w:r>
          </w:p>
        </w:tc>
      </w:tr>
      <w:tr w:rsidR="00BB2843" w:rsidRPr="00E35939" w14:paraId="111E8F0F" w14:textId="77777777" w:rsidTr="007A670B">
        <w:trPr>
          <w:trHeight w:val="2396"/>
        </w:trPr>
        <w:tc>
          <w:tcPr>
            <w:tcW w:w="8210" w:type="dxa"/>
            <w:vAlign w:val="center"/>
          </w:tcPr>
          <w:p w14:paraId="2633C8C3" w14:textId="77777777" w:rsidR="007A670B" w:rsidRDefault="007A670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  <w:p w14:paraId="245B1136" w14:textId="77777777" w:rsidR="007A670B" w:rsidRDefault="007A670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  <w:p w14:paraId="4FCC7C47" w14:textId="2BA998E3" w:rsidR="007A670B" w:rsidRDefault="0073758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>Absolventi navazujícího magisterského studijního programu Optika a optoelektronika mohou nalézt uplatnění jako vysoce kvalifikovaní pracovníci v aplikovaném výzkumu a vývoji v průmyslu, specializovaných laboratořích a institucích zaměřených na výzkum, vývoj a inovace v oblasti optiky a optoelektroniky, optických komunikací, optických technologií, laserových systémů, optických měřících metod a dalších příbuzných oborech. Absolventi mají také možnost pokračovat v dokt</w:t>
            </w:r>
            <w:r w:rsidR="007A670B">
              <w:rPr>
                <w:rFonts w:asciiTheme="minorHAnsi" w:hAnsiTheme="minorHAnsi" w:cstheme="minorHAnsi"/>
                <w:sz w:val="22"/>
              </w:rPr>
              <w:t>orském studiu fyzikálních oborů.</w:t>
            </w:r>
          </w:p>
          <w:p w14:paraId="156B59F6" w14:textId="77777777" w:rsidR="007A670B" w:rsidRDefault="007A670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  <w:p w14:paraId="53218365" w14:textId="77777777" w:rsidR="007A670B" w:rsidRDefault="007A670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  <w:p w14:paraId="5D588774" w14:textId="77777777" w:rsidR="007A670B" w:rsidRDefault="007A670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  <w:p w14:paraId="149C443C" w14:textId="77777777" w:rsidR="007A670B" w:rsidRDefault="007A670B" w:rsidP="007A670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  <w:p w14:paraId="65588CCD" w14:textId="4D17A53D" w:rsidR="007A670B" w:rsidRPr="00E35939" w:rsidRDefault="007A670B" w:rsidP="007A670B">
            <w:p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2BB" w:rsidRPr="00E35939" w14:paraId="5A0CFBE8" w14:textId="77777777" w:rsidTr="0081633D">
        <w:tc>
          <w:tcPr>
            <w:tcW w:w="8210" w:type="dxa"/>
            <w:shd w:val="clear" w:color="auto" w:fill="BDD6EE" w:themeFill="accent1" w:themeFillTint="66"/>
            <w:vAlign w:val="center"/>
          </w:tcPr>
          <w:p w14:paraId="5C62EC38" w14:textId="77777777" w:rsidR="006E12BB" w:rsidRPr="00E35939" w:rsidRDefault="006E12BB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VI: Cíle studia</w:t>
            </w:r>
          </w:p>
        </w:tc>
      </w:tr>
      <w:tr w:rsidR="00BB2843" w:rsidRPr="006E12BB" w14:paraId="7FABAA20" w14:textId="77777777" w:rsidTr="00E35939">
        <w:trPr>
          <w:trHeight w:val="5660"/>
        </w:trPr>
        <w:tc>
          <w:tcPr>
            <w:tcW w:w="8210" w:type="dxa"/>
            <w:vAlign w:val="center"/>
          </w:tcPr>
          <w:p w14:paraId="3F3C1984" w14:textId="2CCBB330" w:rsidR="00BB2843" w:rsidRPr="007A670B" w:rsidRDefault="00BD6115" w:rsidP="007A670B">
            <w:pPr>
              <w:rPr>
                <w:rFonts w:asciiTheme="minorHAnsi" w:hAnsiTheme="minorHAnsi" w:cstheme="minorHAnsi"/>
                <w:sz w:val="22"/>
              </w:rPr>
            </w:pPr>
            <w:r w:rsidRPr="007A670B">
              <w:rPr>
                <w:rFonts w:asciiTheme="minorHAnsi" w:hAnsiTheme="minorHAnsi" w:cstheme="minorHAnsi"/>
                <w:sz w:val="22"/>
              </w:rPr>
              <w:t xml:space="preserve">Studium 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 xml:space="preserve">si klade </w:t>
            </w:r>
            <w:r w:rsidRPr="007A670B">
              <w:rPr>
                <w:rFonts w:asciiTheme="minorHAnsi" w:hAnsiTheme="minorHAnsi" w:cstheme="minorHAnsi"/>
                <w:sz w:val="22"/>
              </w:rPr>
              <w:t xml:space="preserve">za cíl vychovávat absolventy se samostatným a tvořivým přístupem jak k teoretické tak 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>i experimentální práci v  optice a optoelektronice a příbuzných fyzikálních oborech.</w:t>
            </w:r>
            <w:r w:rsidRPr="007A670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9011EB" w:rsidRPr="007A670B">
              <w:rPr>
                <w:rFonts w:asciiTheme="minorHAnsi" w:hAnsiTheme="minorHAnsi" w:cstheme="minorHAnsi"/>
                <w:sz w:val="22"/>
              </w:rPr>
              <w:t>Absolventi studijního programu disponují v potřebné šíři i hloubce znalostmi hlavních disciplín optiky jako  jsou  geometrická, vlnová, kvantová a statistická optika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 xml:space="preserve"> a také v</w:t>
            </w:r>
            <w:r w:rsidR="009011EB" w:rsidRPr="007A670B">
              <w:rPr>
                <w:rFonts w:asciiTheme="minorHAnsi" w:hAnsiTheme="minorHAnsi" w:cstheme="minorHAnsi"/>
                <w:sz w:val="22"/>
              </w:rPr>
              <w:t xml:space="preserve"> oblastech moderních optoelektronických systémů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 xml:space="preserve"> a optických měření</w:t>
            </w:r>
            <w:r w:rsidR="009011EB" w:rsidRPr="007A670B">
              <w:rPr>
                <w:rFonts w:asciiTheme="minorHAnsi" w:hAnsiTheme="minorHAnsi" w:cstheme="minorHAnsi"/>
                <w:sz w:val="22"/>
              </w:rPr>
              <w:t>.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 xml:space="preserve"> Volbou diplomové práce se  specializují ve </w:t>
            </w:r>
            <w:proofErr w:type="gramStart"/>
            <w:r w:rsidR="00760179" w:rsidRPr="007A670B">
              <w:rPr>
                <w:rFonts w:asciiTheme="minorHAnsi" w:hAnsiTheme="minorHAnsi" w:cstheme="minorHAnsi"/>
                <w:sz w:val="22"/>
              </w:rPr>
              <w:t>směrech</w:t>
            </w:r>
            <w:r w:rsidR="007A670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>jako</w:t>
            </w:r>
            <w:proofErr w:type="gramEnd"/>
            <w:r w:rsidR="00760179" w:rsidRPr="007A670B">
              <w:rPr>
                <w:rFonts w:asciiTheme="minorHAnsi" w:hAnsiTheme="minorHAnsi" w:cstheme="minorHAnsi"/>
                <w:sz w:val="22"/>
              </w:rPr>
              <w:t xml:space="preserve"> jsou kvantová optika a informatika, spektroskopie, digitální holografie,  fyzika laserů, optické zpracování informací, optoelektronika nebo optické systémy a přístroje. Jsou vedení k tvůrčí práci v dané oblasti s důrazem na využívání výpočetní techniky a moderních informačních technologií. Absolventi dovedou  své znalosti aplikovat při teoretické analýze optických jevů a experimentálních konfigurací, jsou schopni je  numericky simulovat a modelovat a jsou schopni samostatně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 xml:space="preserve"> provádět optická měření a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 xml:space="preserve"> analyzovat experimentální data. Absolventi dokážou uplatnit nejnovější poznatky a metodické přístupy 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>a orientují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 xml:space="preserve"> se v moderních informačních technologiích a odborné literatuře. </w:t>
            </w:r>
            <w:r w:rsidR="00E3593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>Jsou</w:t>
            </w:r>
            <w:r w:rsidR="0076017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 xml:space="preserve"> vybaven</w:t>
            </w:r>
            <w:r w:rsidR="00E3593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>i</w:t>
            </w:r>
            <w:r w:rsidR="0076017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 xml:space="preserve"> potřebnými kompetencemi pro činnost odborného pracovníka v oblasti optického a optoelektronického výzkumu a vývoje. 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>Širší přehled absolventa vytváří předpoklady pro jeho vysokou adaptabilitu a flexibilitu</w:t>
            </w:r>
            <w:r w:rsidR="00E35939" w:rsidRPr="007A670B">
              <w:rPr>
                <w:rFonts w:asciiTheme="minorHAnsi" w:hAnsiTheme="minorHAnsi" w:cstheme="minorHAnsi"/>
                <w:sz w:val="22"/>
              </w:rPr>
              <w:t xml:space="preserve"> i v příbuzných fyzikálních oborech</w:t>
            </w:r>
            <w:r w:rsidR="00760179" w:rsidRPr="007A670B"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76017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>Absolvent</w:t>
            </w:r>
            <w:r w:rsidR="00E3593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>i</w:t>
            </w:r>
            <w:r w:rsidR="0076017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 xml:space="preserve"> </w:t>
            </w:r>
            <w:r w:rsidR="00E3593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>dokážou</w:t>
            </w:r>
            <w:r w:rsidR="0076017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 xml:space="preserve"> řešit komplexní optické a </w:t>
            </w:r>
            <w:r w:rsidR="00E3593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 xml:space="preserve">fyzikální problémy a umí </w:t>
            </w:r>
            <w:r w:rsidR="0076017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>nabyté poznatky a dovednosti úspěšně vyu</w:t>
            </w:r>
            <w:r w:rsidR="00E35939" w:rsidRPr="007A670B">
              <w:rPr>
                <w:rFonts w:asciiTheme="minorHAnsi" w:eastAsia="Times New Roman" w:hAnsiTheme="minorHAnsi" w:cstheme="minorHAnsi"/>
                <w:bCs/>
                <w:sz w:val="22"/>
                <w:lang w:eastAsia="cs-CZ"/>
              </w:rPr>
              <w:t xml:space="preserve">žít při řešení problémů v praxi. </w:t>
            </w:r>
          </w:p>
        </w:tc>
      </w:tr>
    </w:tbl>
    <w:p w14:paraId="77AA914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DC2DF" w14:textId="77777777" w:rsidR="008C3E7F" w:rsidRDefault="008C3E7F" w:rsidP="00F15613">
      <w:pPr>
        <w:spacing w:line="240" w:lineRule="auto"/>
      </w:pPr>
      <w:r>
        <w:separator/>
      </w:r>
    </w:p>
  </w:endnote>
  <w:endnote w:type="continuationSeparator" w:id="0">
    <w:p w14:paraId="091EB9C3" w14:textId="77777777" w:rsidR="008C3E7F" w:rsidRDefault="008C3E7F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2C5DB" w14:textId="77777777" w:rsidR="00760179" w:rsidRDefault="00760179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F8D4337" w14:textId="77777777" w:rsidR="00760179" w:rsidRPr="00B53059" w:rsidRDefault="00760179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49587AF5" w14:textId="77777777" w:rsidR="00760179" w:rsidRPr="00B53059" w:rsidRDefault="00760179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58FEC" w14:textId="77777777" w:rsidR="00760179" w:rsidRDefault="00760179" w:rsidP="00593A5F">
    <w:pPr>
      <w:pStyle w:val="Zpat"/>
      <w:jc w:val="left"/>
      <w:rPr>
        <w:rFonts w:ascii="Times New Roman" w:hAnsi="Times New Roman"/>
      </w:rPr>
    </w:pPr>
    <w:r>
      <w:t>verze 1. 2. 2019</w:t>
    </w:r>
  </w:p>
  <w:p w14:paraId="2B0F1C44" w14:textId="77777777" w:rsidR="00760179" w:rsidRPr="00B53059" w:rsidRDefault="00760179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935B0" w14:textId="77777777" w:rsidR="008C3E7F" w:rsidRDefault="008C3E7F" w:rsidP="00F15613">
      <w:pPr>
        <w:spacing w:line="240" w:lineRule="auto"/>
      </w:pPr>
      <w:r>
        <w:separator/>
      </w:r>
    </w:p>
  </w:footnote>
  <w:footnote w:type="continuationSeparator" w:id="0">
    <w:p w14:paraId="4029715E" w14:textId="77777777" w:rsidR="008C3E7F" w:rsidRDefault="008C3E7F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19C0B" w14:textId="77777777" w:rsidR="00760179" w:rsidRDefault="0076017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BF511E5" wp14:editId="53BC45F9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78D53BBE" wp14:editId="2761E38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32196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A2834"/>
    <w:rsid w:val="006B22CE"/>
    <w:rsid w:val="006B583D"/>
    <w:rsid w:val="006E12BB"/>
    <w:rsid w:val="006E3956"/>
    <w:rsid w:val="006F3083"/>
    <w:rsid w:val="00702C0D"/>
    <w:rsid w:val="0073624D"/>
    <w:rsid w:val="0073758B"/>
    <w:rsid w:val="00760179"/>
    <w:rsid w:val="007818D5"/>
    <w:rsid w:val="007A670B"/>
    <w:rsid w:val="007E4276"/>
    <w:rsid w:val="007F53AB"/>
    <w:rsid w:val="007F6FCC"/>
    <w:rsid w:val="0081047F"/>
    <w:rsid w:val="0081633D"/>
    <w:rsid w:val="0083165C"/>
    <w:rsid w:val="00862C56"/>
    <w:rsid w:val="00863F91"/>
    <w:rsid w:val="00886C7D"/>
    <w:rsid w:val="008A2544"/>
    <w:rsid w:val="008C2DB1"/>
    <w:rsid w:val="008C3E7F"/>
    <w:rsid w:val="008D7C11"/>
    <w:rsid w:val="008E27A7"/>
    <w:rsid w:val="009011EB"/>
    <w:rsid w:val="00930B3D"/>
    <w:rsid w:val="009500DB"/>
    <w:rsid w:val="00953224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47E8"/>
    <w:rsid w:val="00BA5BB0"/>
    <w:rsid w:val="00BB2843"/>
    <w:rsid w:val="00BC321C"/>
    <w:rsid w:val="00BD04D6"/>
    <w:rsid w:val="00BD6115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5939"/>
    <w:rsid w:val="00E37F73"/>
    <w:rsid w:val="00E566F7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8A54D"/>
  <w15:docId w15:val="{BD69A3EA-2356-9C4F-BEFA-8C076FB2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Text">
    <w:name w:val="Text"/>
    <w:rsid w:val="009011E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29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7D98B-9656-4250-A21B-2B41685A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5</TotalTime>
  <Pages>2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5</cp:revision>
  <cp:lastPrinted>2016-06-17T08:05:00Z</cp:lastPrinted>
  <dcterms:created xsi:type="dcterms:W3CDTF">2019-10-14T09:02:00Z</dcterms:created>
  <dcterms:modified xsi:type="dcterms:W3CDTF">2019-11-15T07:57:00Z</dcterms:modified>
</cp:coreProperties>
</file>