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1C7C3" w14:textId="7591BB73" w:rsidR="008E08D2" w:rsidRPr="00893F8B" w:rsidRDefault="00591CFE" w:rsidP="00893F8B">
      <w:pPr>
        <w:jc w:val="center"/>
        <w:rPr>
          <w:b/>
          <w:sz w:val="28"/>
          <w:szCs w:val="28"/>
        </w:rPr>
      </w:pPr>
      <w:r w:rsidRPr="00893F8B">
        <w:rPr>
          <w:b/>
          <w:sz w:val="28"/>
          <w:szCs w:val="28"/>
        </w:rPr>
        <w:t>Novela Statutu Přírodovědecké fakulty Univerzity Palackého v Olomouci</w:t>
      </w:r>
    </w:p>
    <w:p w14:paraId="0D796147" w14:textId="77777777" w:rsidR="00591CFE" w:rsidRDefault="00591CFE"/>
    <w:p w14:paraId="0495A7AE" w14:textId="77777777" w:rsidR="00893F8B" w:rsidRDefault="00893F8B">
      <w:r w:rsidRPr="00893F8B">
        <w:t xml:space="preserve">Akademický senát </w:t>
      </w:r>
      <w:proofErr w:type="spellStart"/>
      <w:r w:rsidRPr="00893F8B">
        <w:t>PřF</w:t>
      </w:r>
      <w:proofErr w:type="spellEnd"/>
      <w:r w:rsidRPr="00893F8B">
        <w:t xml:space="preserve"> UP se dle §27 odst.</w:t>
      </w:r>
      <w:r w:rsidR="00476991">
        <w:t xml:space="preserve"> </w:t>
      </w:r>
      <w:r w:rsidRPr="00893F8B">
        <w:t>1 písm. b) zákona o vysokých školách usnesl na této změně Statutu Přírodovědecké fakulty UP:</w:t>
      </w:r>
    </w:p>
    <w:p w14:paraId="7C4E6B3D" w14:textId="77777777" w:rsidR="00893F8B" w:rsidRDefault="00893F8B"/>
    <w:p w14:paraId="677509BB" w14:textId="77777777" w:rsidR="00893F8B" w:rsidRPr="00893F8B" w:rsidRDefault="00893F8B" w:rsidP="00893F8B">
      <w:pPr>
        <w:jc w:val="center"/>
        <w:rPr>
          <w:b/>
        </w:rPr>
      </w:pPr>
      <w:r w:rsidRPr="00893F8B">
        <w:rPr>
          <w:b/>
        </w:rPr>
        <w:t>Čl. 1</w:t>
      </w:r>
    </w:p>
    <w:p w14:paraId="10032D78" w14:textId="3C18A1CE" w:rsidR="00591CFE" w:rsidRDefault="00591CFE">
      <w:r>
        <w:t>Přílo</w:t>
      </w:r>
      <w:r w:rsidR="00476991">
        <w:t>ha</w:t>
      </w:r>
      <w:r>
        <w:t xml:space="preserve"> č. 1 Organizační řád </w:t>
      </w:r>
      <w:proofErr w:type="spellStart"/>
      <w:r>
        <w:t>PřF</w:t>
      </w:r>
      <w:proofErr w:type="spellEnd"/>
      <w:r>
        <w:t xml:space="preserve"> UP </w:t>
      </w:r>
      <w:r w:rsidR="00476991">
        <w:t>se mění a doplňuje takto</w:t>
      </w:r>
      <w:r>
        <w:t>:</w:t>
      </w:r>
    </w:p>
    <w:p w14:paraId="64F40299" w14:textId="1E0993F6" w:rsidR="00591CFE" w:rsidRDefault="00591CFE" w:rsidP="00591CFE">
      <w:pPr>
        <w:pStyle w:val="Odstavecseseznamem"/>
        <w:numPr>
          <w:ilvl w:val="0"/>
          <w:numId w:val="1"/>
        </w:numPr>
      </w:pPr>
      <w:r>
        <w:t xml:space="preserve">V čl. 3 se </w:t>
      </w:r>
      <w:r w:rsidR="00476991">
        <w:t>do</w:t>
      </w:r>
      <w:r>
        <w:t xml:space="preserve"> Oboru </w:t>
      </w:r>
      <w:r w:rsidR="00DB3F41">
        <w:t>chemie</w:t>
      </w:r>
      <w:r>
        <w:t xml:space="preserve"> doplňuj</w:t>
      </w:r>
      <w:r w:rsidR="00DB3F41">
        <w:t>e</w:t>
      </w:r>
      <w:r w:rsidR="00476991">
        <w:t xml:space="preserve"> šestá odrážka, kter</w:t>
      </w:r>
      <w:r w:rsidR="00DB3F41">
        <w:t>á</w:t>
      </w:r>
      <w:r w:rsidR="00476991">
        <w:t xml:space="preserve"> zní:</w:t>
      </w:r>
    </w:p>
    <w:p w14:paraId="001495A8" w14:textId="4A39ED31" w:rsidR="00591CFE" w:rsidRDefault="00591CFE" w:rsidP="00591CFE">
      <w:pPr>
        <w:pStyle w:val="Odstavecseseznamem"/>
        <w:numPr>
          <w:ilvl w:val="0"/>
          <w:numId w:val="2"/>
        </w:numPr>
      </w:pPr>
      <w:r>
        <w:t xml:space="preserve">Katedra </w:t>
      </w:r>
      <w:r w:rsidR="00DB3F41">
        <w:t>biotechnologií</w:t>
      </w:r>
    </w:p>
    <w:p w14:paraId="7695C771" w14:textId="77777777" w:rsidR="00893F8B" w:rsidRDefault="00893F8B" w:rsidP="00893F8B"/>
    <w:p w14:paraId="6B112126" w14:textId="77777777" w:rsidR="00893F8B" w:rsidRPr="00893F8B" w:rsidRDefault="00893F8B" w:rsidP="00893F8B">
      <w:pPr>
        <w:jc w:val="center"/>
        <w:rPr>
          <w:b/>
        </w:rPr>
      </w:pPr>
      <w:r w:rsidRPr="00893F8B">
        <w:rPr>
          <w:b/>
        </w:rPr>
        <w:t>Čl. 2</w:t>
      </w:r>
    </w:p>
    <w:p w14:paraId="0B31AC9D" w14:textId="77777777" w:rsidR="00476991" w:rsidRDefault="00476991" w:rsidP="000A4735">
      <w:pPr>
        <w:pStyle w:val="Odstavecseseznamem"/>
        <w:numPr>
          <w:ilvl w:val="0"/>
          <w:numId w:val="3"/>
        </w:numPr>
      </w:pPr>
      <w:r>
        <w:t>Tato novela byla schválena senátem dne XXXX.</w:t>
      </w:r>
    </w:p>
    <w:p w14:paraId="0BB7B59E" w14:textId="15F75F2A" w:rsidR="00D22E1E" w:rsidRDefault="00D22E1E" w:rsidP="000A4735">
      <w:pPr>
        <w:pStyle w:val="Odstavecseseznamem"/>
        <w:numPr>
          <w:ilvl w:val="0"/>
          <w:numId w:val="3"/>
        </w:numPr>
      </w:pPr>
      <w:r>
        <w:t>Tato novela nabývá platnosti dnem schválení AS UP</w:t>
      </w:r>
      <w:r w:rsidR="00893F8B">
        <w:t>, tj. dnem XXX</w:t>
      </w:r>
      <w:r w:rsidR="00476991">
        <w:t>;</w:t>
      </w:r>
      <w:r>
        <w:t xml:space="preserve"> účinnosti</w:t>
      </w:r>
      <w:r w:rsidR="00476991">
        <w:t xml:space="preserve"> nabývá dnem</w:t>
      </w:r>
      <w:r>
        <w:t xml:space="preserve"> </w:t>
      </w:r>
      <w:proofErr w:type="gramStart"/>
      <w:r>
        <w:t>1.1.202</w:t>
      </w:r>
      <w:r w:rsidR="00DB3F41">
        <w:t>2</w:t>
      </w:r>
      <w:proofErr w:type="gramEnd"/>
      <w:r>
        <w:t>.</w:t>
      </w:r>
    </w:p>
    <w:p w14:paraId="21BF12D1" w14:textId="77777777" w:rsidR="00893F8B" w:rsidRDefault="00893F8B" w:rsidP="00D22E1E"/>
    <w:p w14:paraId="3A419A0B" w14:textId="77777777" w:rsidR="00893F8B" w:rsidRDefault="00893F8B" w:rsidP="00D22E1E">
      <w:r w:rsidRPr="00893F8B">
        <w:t>doc. RNDr. Martin Kubala, Ph.D.</w:t>
      </w:r>
    </w:p>
    <w:p w14:paraId="01BF61BB" w14:textId="77777777" w:rsidR="00893F8B" w:rsidRDefault="00893F8B" w:rsidP="00D22E1E">
      <w:r w:rsidRPr="00893F8B">
        <w:t xml:space="preserve">děkan </w:t>
      </w:r>
      <w:proofErr w:type="spellStart"/>
      <w:r w:rsidRPr="00893F8B">
        <w:t>PřF</w:t>
      </w:r>
      <w:proofErr w:type="spellEnd"/>
      <w:r w:rsidRPr="00893F8B">
        <w:t xml:space="preserve"> UP</w:t>
      </w:r>
    </w:p>
    <w:p w14:paraId="2614EC39" w14:textId="77777777" w:rsidR="00893F8B" w:rsidRDefault="00893F8B" w:rsidP="00D22E1E"/>
    <w:p w14:paraId="0BB6FD69" w14:textId="18D14EBC" w:rsidR="00893F8B" w:rsidRDefault="00D014FA" w:rsidP="00D22E1E">
      <w:r>
        <w:t>doc</w:t>
      </w:r>
      <w:r w:rsidR="00893F8B" w:rsidRPr="00893F8B">
        <w:t xml:space="preserve">. </w:t>
      </w:r>
      <w:r>
        <w:t>Mg</w:t>
      </w:r>
      <w:r w:rsidR="00893F8B" w:rsidRPr="00893F8B">
        <w:t xml:space="preserve">r. </w:t>
      </w:r>
      <w:r>
        <w:t xml:space="preserve">Karel </w:t>
      </w:r>
      <w:proofErr w:type="spellStart"/>
      <w:r>
        <w:t>Lemr</w:t>
      </w:r>
      <w:proofErr w:type="spellEnd"/>
      <w:r>
        <w:t>, Ph.D.</w:t>
      </w:r>
      <w:bookmarkStart w:id="0" w:name="_GoBack"/>
      <w:bookmarkEnd w:id="0"/>
    </w:p>
    <w:p w14:paraId="06246031" w14:textId="77777777" w:rsidR="00893F8B" w:rsidRDefault="00893F8B" w:rsidP="00D22E1E">
      <w:r w:rsidRPr="00893F8B">
        <w:t xml:space="preserve">předseda AS </w:t>
      </w:r>
      <w:proofErr w:type="spellStart"/>
      <w:r w:rsidRPr="00893F8B">
        <w:t>PřF</w:t>
      </w:r>
      <w:proofErr w:type="spellEnd"/>
      <w:r w:rsidRPr="00893F8B">
        <w:t xml:space="preserve"> UP</w:t>
      </w:r>
    </w:p>
    <w:sectPr w:rsidR="00893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Times New Roman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417A4"/>
    <w:multiLevelType w:val="hybridMultilevel"/>
    <w:tmpl w:val="93BAE2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D43A1"/>
    <w:multiLevelType w:val="hybridMultilevel"/>
    <w:tmpl w:val="056688BE"/>
    <w:lvl w:ilvl="0" w:tplc="00B213B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2E5A39"/>
    <w:multiLevelType w:val="hybridMultilevel"/>
    <w:tmpl w:val="EC90E8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FE"/>
    <w:rsid w:val="000A4735"/>
    <w:rsid w:val="00237515"/>
    <w:rsid w:val="00476991"/>
    <w:rsid w:val="00591CFE"/>
    <w:rsid w:val="007C7D6F"/>
    <w:rsid w:val="00875767"/>
    <w:rsid w:val="00893F8B"/>
    <w:rsid w:val="00906AE6"/>
    <w:rsid w:val="00B9070C"/>
    <w:rsid w:val="00D014FA"/>
    <w:rsid w:val="00D22E1E"/>
    <w:rsid w:val="00DB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BCAE"/>
  <w15:chartTrackingRefBased/>
  <w15:docId w15:val="{FED93851-59D9-44E7-8186-5DD55E5A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CF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76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69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69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6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699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6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3</cp:revision>
  <dcterms:created xsi:type="dcterms:W3CDTF">2021-05-10T19:25:00Z</dcterms:created>
  <dcterms:modified xsi:type="dcterms:W3CDTF">2021-05-11T20:06:00Z</dcterms:modified>
</cp:coreProperties>
</file>