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F84E8" w14:textId="77777777" w:rsidR="003C2272" w:rsidRDefault="00616079">
      <w:r>
        <w:t>Volby ombudsmana:</w:t>
      </w:r>
    </w:p>
    <w:p w14:paraId="726AA11A" w14:textId="77777777" w:rsidR="00616079" w:rsidRDefault="00616079">
      <w:r>
        <w:t xml:space="preserve">Do voleb byly nominovány dvě dvojice kandidátů na ombudsmana, </w:t>
      </w:r>
      <w:r w:rsidRPr="00616079">
        <w:t>doc. RNDr. Taťjana Nevěčná, CSc., a doc. RNDr. Roman Kubínek, CSc.</w:t>
      </w:r>
      <w:r>
        <w:t xml:space="preserve"> a </w:t>
      </w:r>
      <w:r w:rsidRPr="00616079">
        <w:t>RNDr. Ivana Fellnerová, Ph.D., a RNDr. Rostislav Vodák, Ph.D.</w:t>
      </w:r>
    </w:p>
    <w:p w14:paraId="7FB36711" w14:textId="7A5BA84C" w:rsidR="00616079" w:rsidRDefault="00616079">
      <w:r>
        <w:t xml:space="preserve">Ve studentské anketě celkem hlasovalo 267 studentů, z nichž 150 hlasů získali </w:t>
      </w:r>
      <w:r w:rsidRPr="00616079">
        <w:t>RNDr. Ivana Fellnerová, Ph.D., a RNDr. Rostislav Vodák, Ph.D.</w:t>
      </w:r>
      <w:r>
        <w:t xml:space="preserve"> a 108 hlasů </w:t>
      </w:r>
      <w:r w:rsidRPr="00616079">
        <w:t>doc. RNDr. Taťjana Nevěčná, CSc., a doc. RNDr. Roman Kubínek, CSc.</w:t>
      </w:r>
    </w:p>
    <w:p w14:paraId="2085E480" w14:textId="77777777" w:rsidR="00616079" w:rsidRDefault="00616079">
      <w:r>
        <w:t>Studentská kurie se v tajném hlasování usnesla, že do voleb v akademickém senátu nominuje obě dvojice kandidátů.</w:t>
      </w:r>
    </w:p>
    <w:p w14:paraId="4B9BB693" w14:textId="77777777" w:rsidR="00616079" w:rsidRDefault="00616079">
      <w:r>
        <w:t xml:space="preserve">Senátoři mohou najít další prezentaci kandidátů na webu </w:t>
      </w:r>
      <w:hyperlink r:id="rId4" w:history="1">
        <w:r w:rsidR="00076FDD" w:rsidRPr="00684F2B">
          <w:rPr>
            <w:rStyle w:val="Hypertextovodkaz"/>
          </w:rPr>
          <w:t>https://www.prf.upol.cz/ombudsman/</w:t>
        </w:r>
      </w:hyperlink>
    </w:p>
    <w:p w14:paraId="2FB80875" w14:textId="77777777" w:rsidR="00076FDD" w:rsidRDefault="00076FDD">
      <w:r>
        <w:t>Návrh usnesení:</w:t>
      </w:r>
    </w:p>
    <w:p w14:paraId="42294F4A" w14:textId="77777777" w:rsidR="00076FDD" w:rsidRPr="00076FDD" w:rsidRDefault="00076FDD">
      <w:pPr>
        <w:rPr>
          <w:i/>
        </w:rPr>
      </w:pPr>
      <w:r>
        <w:rPr>
          <w:i/>
        </w:rPr>
        <w:t>Akademický senát PřF UP pověřuje předsedu AS PřF UP jmenováním xxx a xxx do funkce ombudsmana PřF UP na období počínaje 16. 12. 2021</w:t>
      </w:r>
    </w:p>
    <w:sectPr w:rsidR="00076FDD" w:rsidRPr="0007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079"/>
    <w:rsid w:val="00076FDD"/>
    <w:rsid w:val="0032772E"/>
    <w:rsid w:val="003C2272"/>
    <w:rsid w:val="006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30C0"/>
  <w15:chartTrackingRefBased/>
  <w15:docId w15:val="{AF353F70-884C-4F9C-8E6A-04B15CE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f.upol.cz/ombudsma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Kamil Kotrle</dc:creator>
  <cp:keywords/>
  <dc:description/>
  <cp:lastModifiedBy>Nesrstova Viktorie</cp:lastModifiedBy>
  <cp:revision>2</cp:revision>
  <dcterms:created xsi:type="dcterms:W3CDTF">2021-11-29T09:18:00Z</dcterms:created>
  <dcterms:modified xsi:type="dcterms:W3CDTF">2021-11-29T20:34:00Z</dcterms:modified>
</cp:coreProperties>
</file>