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0B" w:rsidRPr="0004572C" w:rsidRDefault="00575E0B" w:rsidP="00575E0B">
      <w:pPr>
        <w:pStyle w:val="Normlnweb"/>
        <w:rPr>
          <w:rFonts w:asciiTheme="minorHAnsi" w:hAnsiTheme="minorHAnsi" w:cstheme="minorHAnsi"/>
          <w:b/>
          <w:sz w:val="22"/>
          <w:szCs w:val="22"/>
        </w:rPr>
      </w:pPr>
    </w:p>
    <w:p w:rsidR="00D21CB0" w:rsidRPr="00CE7B57" w:rsidRDefault="00575E0B" w:rsidP="007B2B0C">
      <w:pPr>
        <w:pStyle w:val="Normlnweb"/>
        <w:spacing w:before="120" w:beforeAutospacing="0" w:after="120" w:afterAutospacing="0" w:line="264" w:lineRule="auto"/>
        <w:contextualSpacing w:val="0"/>
        <w:rPr>
          <w:b/>
          <w:sz w:val="25"/>
          <w:szCs w:val="25"/>
        </w:rPr>
      </w:pPr>
      <w:r>
        <w:rPr>
          <w:b/>
          <w:sz w:val="25"/>
          <w:szCs w:val="25"/>
        </w:rPr>
        <w:t>Kvantové pravítko zrychlí umělou inteligenci a zvýší bezpečnost komunikace</w:t>
      </w:r>
    </w:p>
    <w:p w:rsidR="00575E0B" w:rsidRDefault="00D21CB0" w:rsidP="00575E0B">
      <w:pPr>
        <w:pStyle w:val="Normlnweb"/>
        <w:rPr>
          <w:rFonts w:cs="Arial"/>
          <w:b/>
          <w:szCs w:val="20"/>
        </w:rPr>
      </w:pPr>
      <w:r w:rsidRPr="00062265">
        <w:rPr>
          <w:szCs w:val="20"/>
        </w:rPr>
        <w:t>Olomouc</w:t>
      </w:r>
      <w:r w:rsidR="00575E0B">
        <w:rPr>
          <w:szCs w:val="20"/>
        </w:rPr>
        <w:t xml:space="preserve"> (23. ledna 2020</w:t>
      </w:r>
      <w:r w:rsidRPr="00953E22">
        <w:rPr>
          <w:szCs w:val="20"/>
        </w:rPr>
        <w:t>)</w:t>
      </w:r>
      <w:r w:rsidRPr="00953E22">
        <w:rPr>
          <w:rFonts w:cs="Arial"/>
          <w:szCs w:val="20"/>
        </w:rPr>
        <w:t xml:space="preserve"> </w:t>
      </w:r>
      <w:r w:rsidRPr="005A4E59">
        <w:rPr>
          <w:rFonts w:cs="Arial"/>
          <w:i/>
          <w:szCs w:val="20"/>
        </w:rPr>
        <w:t>–</w:t>
      </w:r>
      <w:r w:rsidRPr="005A4E59">
        <w:rPr>
          <w:i/>
          <w:szCs w:val="20"/>
        </w:rPr>
        <w:t xml:space="preserve"> </w:t>
      </w:r>
      <w:r w:rsidR="00575E0B" w:rsidRPr="00E0693A">
        <w:rPr>
          <w:rFonts w:cs="Arial"/>
          <w:b/>
          <w:szCs w:val="20"/>
        </w:rPr>
        <w:t xml:space="preserve">Unikátní kvantové pravítko, které může v budoucnu výrazně zvýšit výpočetní rychlost umělé inteligence a také posílit bezpečnost kvantové komunikace, se podařilo experimentálně sestrojit odborníkům ze Společné laboratoře optiky Přírodovědecké fakulty UP a Fyzikálního Ústavu AV ČR. Studium kvantových stavů z pohledu jejich praktického využití pro strojové učení trvalo dva roky. Výsledky bádání vědců byly zveřejněny v prestižním časopise </w:t>
      </w:r>
      <w:proofErr w:type="spellStart"/>
      <w:r w:rsidR="00575E0B" w:rsidRPr="00E0693A">
        <w:rPr>
          <w:rFonts w:cs="Arial"/>
          <w:b/>
          <w:szCs w:val="20"/>
        </w:rPr>
        <w:t>Physical</w:t>
      </w:r>
      <w:proofErr w:type="spellEnd"/>
      <w:r w:rsidR="00575E0B" w:rsidRPr="00E0693A">
        <w:rPr>
          <w:rFonts w:cs="Arial"/>
          <w:b/>
          <w:szCs w:val="20"/>
        </w:rPr>
        <w:t xml:space="preserve"> </w:t>
      </w:r>
      <w:proofErr w:type="spellStart"/>
      <w:r w:rsidR="00575E0B" w:rsidRPr="00E0693A">
        <w:rPr>
          <w:rFonts w:cs="Arial"/>
          <w:b/>
          <w:szCs w:val="20"/>
        </w:rPr>
        <w:t>Review</w:t>
      </w:r>
      <w:proofErr w:type="spellEnd"/>
      <w:r w:rsidR="00575E0B" w:rsidRPr="00E0693A">
        <w:rPr>
          <w:rFonts w:cs="Arial"/>
          <w:b/>
          <w:szCs w:val="20"/>
        </w:rPr>
        <w:t xml:space="preserve"> </w:t>
      </w:r>
      <w:proofErr w:type="spellStart"/>
      <w:r w:rsidR="00575E0B" w:rsidRPr="00E0693A">
        <w:rPr>
          <w:rFonts w:cs="Arial"/>
          <w:b/>
          <w:szCs w:val="20"/>
        </w:rPr>
        <w:t>Letters</w:t>
      </w:r>
      <w:proofErr w:type="spellEnd"/>
      <w:r w:rsidR="00575E0B" w:rsidRPr="00E0693A">
        <w:rPr>
          <w:rFonts w:cs="Arial"/>
          <w:b/>
          <w:szCs w:val="20"/>
        </w:rPr>
        <w:t xml:space="preserve">. </w:t>
      </w:r>
    </w:p>
    <w:p w:rsidR="00575E0B" w:rsidRPr="00E0693A" w:rsidRDefault="00575E0B" w:rsidP="00575E0B">
      <w:pPr>
        <w:pStyle w:val="Normlnweb"/>
        <w:rPr>
          <w:rFonts w:cs="Arial"/>
          <w:b/>
          <w:szCs w:val="20"/>
        </w:rPr>
      </w:pPr>
    </w:p>
    <w:p w:rsidR="00575E0B" w:rsidRDefault="00575E0B" w:rsidP="00575E0B">
      <w:pPr>
        <w:pStyle w:val="Normlnweb"/>
        <w:spacing w:before="280" w:after="280"/>
        <w:rPr>
          <w:rFonts w:cs="Arial"/>
          <w:szCs w:val="20"/>
        </w:rPr>
      </w:pPr>
      <w:r w:rsidRPr="00E0693A">
        <w:rPr>
          <w:rFonts w:cs="Arial"/>
          <w:szCs w:val="20"/>
        </w:rPr>
        <w:t>Podle odborníků ze Společné laboratoře optiky se jedná o nástroj, který umožní změřit, jak jsou kvantové stavy ve svém abstraktním prostoru daleko od sebe. „</w:t>
      </w:r>
      <w:r w:rsidRPr="00575E0B">
        <w:rPr>
          <w:rFonts w:cs="Arial"/>
          <w:i/>
          <w:szCs w:val="20"/>
        </w:rPr>
        <w:t>Zatímco v reálném světě se k měření vzdálenosti mezi dvěma body používají klasická měřidla, jako je metr, tak kvantové stavy existují v poměrně abstraktním prostoru. Změřit jejich vzdálenosti v kvantovém světě proto není jednoduché</w:t>
      </w:r>
      <w:r w:rsidRPr="00E0693A">
        <w:rPr>
          <w:rFonts w:cs="Arial"/>
          <w:szCs w:val="20"/>
        </w:rPr>
        <w:t xml:space="preserve">." uvedl Antonín Černoch. </w:t>
      </w:r>
    </w:p>
    <w:p w:rsidR="00575E0B" w:rsidRPr="00E0693A" w:rsidRDefault="00575E0B" w:rsidP="00575E0B">
      <w:pPr>
        <w:pStyle w:val="Normlnweb"/>
        <w:spacing w:before="280" w:after="280"/>
        <w:rPr>
          <w:rFonts w:cs="Arial"/>
          <w:szCs w:val="20"/>
        </w:rPr>
      </w:pPr>
    </w:p>
    <w:p w:rsidR="00575E0B" w:rsidRDefault="00575E0B" w:rsidP="00575E0B">
      <w:pPr>
        <w:pStyle w:val="Normlnweb"/>
        <w:rPr>
          <w:rFonts w:cs="Arial"/>
          <w:szCs w:val="20"/>
        </w:rPr>
      </w:pPr>
      <w:r w:rsidRPr="00E0693A">
        <w:rPr>
          <w:rFonts w:cs="Arial"/>
          <w:szCs w:val="20"/>
        </w:rPr>
        <w:t>Kvantové stavy jsou vyjádřeny v tzv. Hilbertově-Schmidtově prostoru. „</w:t>
      </w:r>
      <w:r w:rsidRPr="00575E0B">
        <w:rPr>
          <w:rFonts w:cs="Arial"/>
          <w:i/>
          <w:szCs w:val="20"/>
        </w:rPr>
        <w:t xml:space="preserve">A právě s návrhem na efektivní měření vzdáleností v tomto prostoru přišel kolega Karol </w:t>
      </w:r>
      <w:proofErr w:type="spellStart"/>
      <w:r w:rsidRPr="00575E0B">
        <w:rPr>
          <w:rFonts w:cs="Arial"/>
          <w:i/>
          <w:szCs w:val="20"/>
        </w:rPr>
        <w:t>Bartkiewicz</w:t>
      </w:r>
      <w:proofErr w:type="spellEnd"/>
      <w:r w:rsidRPr="00575E0B">
        <w:rPr>
          <w:rFonts w:cs="Arial"/>
          <w:i/>
          <w:szCs w:val="20"/>
        </w:rPr>
        <w:t>. Princip spočívá v přímé interakci mezi kvantovými stavy a lze se tak vyhnout doposud užívané zdlouhavé technice kvantové tomografie. My jsme pak hledali způsoby, jak tyto teoretické myšlenky implementovat v laboratoři, aby to bylo proveditelné a demonstrovat, že to může fungovat</w:t>
      </w:r>
      <w:r w:rsidRPr="00E0693A">
        <w:rPr>
          <w:rFonts w:cs="Arial"/>
          <w:szCs w:val="20"/>
        </w:rPr>
        <w:t xml:space="preserve">,“ podotkl Vojtěch Trávníček, první autor publikované studie. </w:t>
      </w:r>
    </w:p>
    <w:p w:rsidR="00575E0B" w:rsidRPr="00E0693A" w:rsidRDefault="00575E0B" w:rsidP="00575E0B">
      <w:pPr>
        <w:pStyle w:val="Normlnweb"/>
        <w:rPr>
          <w:rFonts w:cs="Arial"/>
          <w:szCs w:val="20"/>
        </w:rPr>
      </w:pPr>
    </w:p>
    <w:p w:rsidR="00575E0B" w:rsidRDefault="00575E0B" w:rsidP="00575E0B">
      <w:pPr>
        <w:pStyle w:val="Normlnweb"/>
        <w:rPr>
          <w:rFonts w:cs="Arial"/>
          <w:szCs w:val="20"/>
        </w:rPr>
      </w:pPr>
      <w:r w:rsidRPr="00E0693A">
        <w:rPr>
          <w:rFonts w:cs="Arial"/>
          <w:szCs w:val="20"/>
        </w:rPr>
        <w:t>Kvantové pravítko lze díky tomu použít například v oblasti algoritmů a technik, které umožňují počítačovému systému „učit se“ a stát se umělou inteligencí. „</w:t>
      </w:r>
      <w:r w:rsidRPr="00575E0B">
        <w:rPr>
          <w:rFonts w:cs="Arial"/>
          <w:i/>
          <w:szCs w:val="20"/>
        </w:rPr>
        <w:t>Při strojovém učení se zpravidla zkoumané objekty převedou na komplexní systém parametrů, matematicky vektorů, mezi kterými je pak následně potřeba provádět měření vzdáleností. Tato úloha je pro klasické počítače výpočetně náročná. Náš přístup umožňuje tyto vektory vepsat do kvantových stavů a pak</w:t>
      </w:r>
      <w:r>
        <w:rPr>
          <w:rFonts w:cs="Arial"/>
          <w:i/>
          <w:szCs w:val="20"/>
        </w:rPr>
        <w:t xml:space="preserve"> jednoduše ‚přiložit pravítko‘. </w:t>
      </w:r>
      <w:r w:rsidRPr="00575E0B">
        <w:rPr>
          <w:rFonts w:cs="Arial"/>
          <w:i/>
          <w:szCs w:val="20"/>
        </w:rPr>
        <w:t>Tím jsme schopni velmi výrazným způsobem zrychlit klíčové algoritmy strojového učení,</w:t>
      </w:r>
      <w:r w:rsidRPr="00E0693A">
        <w:rPr>
          <w:rFonts w:cs="Arial"/>
          <w:szCs w:val="20"/>
        </w:rPr>
        <w:t xml:space="preserve">“ dodal Karel </w:t>
      </w:r>
      <w:proofErr w:type="spellStart"/>
      <w:r w:rsidRPr="00E0693A">
        <w:rPr>
          <w:rFonts w:cs="Arial"/>
          <w:szCs w:val="20"/>
        </w:rPr>
        <w:t>Lemr</w:t>
      </w:r>
      <w:proofErr w:type="spellEnd"/>
      <w:r w:rsidRPr="00E0693A">
        <w:rPr>
          <w:rFonts w:cs="Arial"/>
          <w:szCs w:val="20"/>
        </w:rPr>
        <w:t xml:space="preserve"> ze Společné laboratoře optiky.</w:t>
      </w:r>
    </w:p>
    <w:p w:rsidR="00575E0B" w:rsidRPr="00E0693A" w:rsidRDefault="00575E0B" w:rsidP="00575E0B">
      <w:pPr>
        <w:pStyle w:val="Normlnweb"/>
        <w:rPr>
          <w:rFonts w:cs="Arial"/>
          <w:szCs w:val="20"/>
        </w:rPr>
      </w:pPr>
      <w:r w:rsidRPr="00E0693A">
        <w:rPr>
          <w:rFonts w:cs="Arial"/>
          <w:szCs w:val="20"/>
        </w:rPr>
        <w:t xml:space="preserve"> </w:t>
      </w:r>
    </w:p>
    <w:p w:rsidR="00575E0B" w:rsidRDefault="00575E0B" w:rsidP="00575E0B">
      <w:pPr>
        <w:pStyle w:val="Normlnweb"/>
        <w:rPr>
          <w:rFonts w:cs="Arial"/>
          <w:szCs w:val="20"/>
        </w:rPr>
      </w:pPr>
      <w:r w:rsidRPr="00E0693A">
        <w:rPr>
          <w:rFonts w:cs="Arial"/>
          <w:szCs w:val="20"/>
        </w:rPr>
        <w:t>Kvantové pravítko může také posílit bezpečnost moderní komunikace založené na kvantové kryptografii. „</w:t>
      </w:r>
      <w:r w:rsidRPr="00575E0B">
        <w:rPr>
          <w:rFonts w:cs="Arial"/>
          <w:i/>
          <w:szCs w:val="20"/>
        </w:rPr>
        <w:t>Ani ta totiž není stoprocentně bezpečná, jelikož potenciální útočník se může schovat v šumu, který je součástí každého komunikačního kanálu. Bezpečnost lze zjistit tak, že se změří rozdíl kvantového stavu, který do komunikačního kanálu vstupuje, a kvantového stavu, který z něj vystupuje. Díky tomu jsme schopni zjistit, zda komunikační kanál má vůbec potenciál být bezpečný. Pokud by zjištěná změna byla výrazně velká, tak linku nelze použít pro tajné kódování</w:t>
      </w:r>
      <w:r w:rsidRPr="00E0693A">
        <w:rPr>
          <w:rFonts w:cs="Arial"/>
          <w:szCs w:val="20"/>
        </w:rPr>
        <w:t xml:space="preserve">," upozornil Karel </w:t>
      </w:r>
      <w:proofErr w:type="spellStart"/>
      <w:r w:rsidRPr="00E0693A">
        <w:rPr>
          <w:rFonts w:cs="Arial"/>
          <w:szCs w:val="20"/>
        </w:rPr>
        <w:t>Lemr</w:t>
      </w:r>
      <w:proofErr w:type="spellEnd"/>
      <w:r w:rsidRPr="00E0693A">
        <w:rPr>
          <w:rFonts w:cs="Arial"/>
          <w:szCs w:val="20"/>
        </w:rPr>
        <w:t xml:space="preserve">. </w:t>
      </w:r>
    </w:p>
    <w:p w:rsidR="00575E0B" w:rsidRPr="00E0693A" w:rsidRDefault="00575E0B" w:rsidP="00575E0B">
      <w:pPr>
        <w:pStyle w:val="Normlnweb"/>
        <w:rPr>
          <w:rFonts w:cs="Arial"/>
          <w:szCs w:val="20"/>
        </w:rPr>
      </w:pPr>
    </w:p>
    <w:p w:rsidR="00575E0B" w:rsidRPr="00E0693A" w:rsidRDefault="00575E0B" w:rsidP="00575E0B">
      <w:pPr>
        <w:pStyle w:val="Normlnweb"/>
        <w:rPr>
          <w:rFonts w:cs="Arial"/>
          <w:szCs w:val="20"/>
        </w:rPr>
      </w:pPr>
      <w:r w:rsidRPr="00E0693A">
        <w:rPr>
          <w:rFonts w:cs="Arial"/>
          <w:szCs w:val="20"/>
        </w:rPr>
        <w:t>Výsledky vědecké práce v podobě nástroje na měření vzdáleností kvantových stavů budou ještě předmětem dalšího bádání.</w:t>
      </w:r>
    </w:p>
    <w:p w:rsidR="00575E0B" w:rsidRPr="00575E0B" w:rsidRDefault="00575E0B" w:rsidP="00575E0B">
      <w:pPr>
        <w:spacing w:before="100" w:beforeAutospacing="1" w:after="100" w:afterAutospacing="1"/>
        <w:rPr>
          <w:rFonts w:eastAsia="Times New Roman"/>
          <w:szCs w:val="24"/>
          <w:lang w:eastAsia="cs-CZ"/>
        </w:rPr>
      </w:pPr>
    </w:p>
    <w:p w:rsidR="00575E0B" w:rsidRPr="00575E0B" w:rsidRDefault="00575E0B" w:rsidP="00575E0B">
      <w:pPr>
        <w:spacing w:before="100" w:beforeAutospacing="1" w:after="100" w:afterAutospacing="1" w:line="240" w:lineRule="auto"/>
        <w:jc w:val="left"/>
        <w:rPr>
          <w:rFonts w:eastAsia="Times New Roman"/>
          <w:szCs w:val="24"/>
          <w:lang w:eastAsia="cs-CZ"/>
        </w:rPr>
      </w:pPr>
      <w:r w:rsidRPr="00575E0B">
        <w:rPr>
          <w:rFonts w:eastAsia="Times New Roman"/>
          <w:szCs w:val="24"/>
          <w:lang w:eastAsia="cs-CZ"/>
        </w:rPr>
        <w:lastRenderedPageBreak/>
        <w:t> </w:t>
      </w:r>
    </w:p>
    <w:p w:rsidR="00D21CB0" w:rsidRPr="0094509D" w:rsidRDefault="00D21CB0" w:rsidP="00575E0B">
      <w:pPr>
        <w:pStyle w:val="Normlnweb"/>
        <w:spacing w:before="120" w:beforeAutospacing="0" w:after="120" w:afterAutospacing="0" w:line="264" w:lineRule="auto"/>
        <w:contextualSpacing w:val="0"/>
        <w:jc w:val="left"/>
        <w:rPr>
          <w:rFonts w:cs="Arial"/>
          <w:szCs w:val="20"/>
        </w:rPr>
      </w:pPr>
    </w:p>
    <w:p w:rsidR="00D21CB0" w:rsidRDefault="00D21CB0" w:rsidP="007B2B0C">
      <w:pPr>
        <w:spacing w:before="120" w:line="264" w:lineRule="auto"/>
        <w:jc w:val="left"/>
        <w:rPr>
          <w:rFonts w:ascii="Arial" w:eastAsia="Times New Roman" w:hAnsi="Arial" w:cs="Arial"/>
          <w:sz w:val="20"/>
          <w:szCs w:val="20"/>
          <w:lang w:eastAsia="cs-CZ"/>
        </w:rPr>
      </w:pPr>
    </w:p>
    <w:p w:rsidR="00904AED" w:rsidRDefault="00D21CB0" w:rsidP="00953E22">
      <w:pPr>
        <w:spacing w:before="120" w:line="264" w:lineRule="auto"/>
        <w:jc w:val="left"/>
        <w:rPr>
          <w:rFonts w:ascii="Arial" w:eastAsia="Times New Roman" w:hAnsi="Arial" w:cs="Arial"/>
          <w:sz w:val="20"/>
          <w:szCs w:val="20"/>
          <w:lang w:eastAsia="cs-CZ"/>
        </w:rPr>
      </w:pPr>
      <w:r w:rsidRPr="0094509D">
        <w:rPr>
          <w:rFonts w:ascii="Arial" w:eastAsia="Times New Roman" w:hAnsi="Arial" w:cs="Arial"/>
          <w:b/>
          <w:sz w:val="20"/>
          <w:szCs w:val="20"/>
          <w:lang w:eastAsia="cs-CZ"/>
        </w:rPr>
        <w:t>Kontaktní osoba</w:t>
      </w:r>
      <w:r w:rsidR="00904AED">
        <w:rPr>
          <w:rFonts w:ascii="Arial" w:eastAsia="Times New Roman" w:hAnsi="Arial" w:cs="Arial"/>
          <w:sz w:val="20"/>
          <w:szCs w:val="20"/>
          <w:lang w:eastAsia="cs-CZ"/>
        </w:rPr>
        <w:t>:</w:t>
      </w:r>
    </w:p>
    <w:p w:rsidR="00702C0D" w:rsidRPr="00A9725F" w:rsidRDefault="00575E0B" w:rsidP="00953E22">
      <w:pPr>
        <w:spacing w:before="120" w:line="264" w:lineRule="auto"/>
        <w:jc w:val="left"/>
        <w:rPr>
          <w:rFonts w:ascii="Arial" w:eastAsia="Times New Roman" w:hAnsi="Arial" w:cs="Arial"/>
          <w:sz w:val="20"/>
          <w:szCs w:val="20"/>
          <w:lang w:eastAsia="cs-CZ"/>
        </w:rPr>
      </w:pPr>
      <w:r>
        <w:rPr>
          <w:rFonts w:ascii="Arial" w:eastAsia="Times New Roman" w:hAnsi="Arial" w:cs="Arial"/>
          <w:sz w:val="20"/>
          <w:szCs w:val="20"/>
          <w:lang w:eastAsia="cs-CZ"/>
        </w:rPr>
        <w:t>Šárka Chovancová</w:t>
      </w:r>
      <w:r w:rsidR="00D21CB0">
        <w:rPr>
          <w:rFonts w:ascii="Arial" w:eastAsia="Times New Roman" w:hAnsi="Arial" w:cs="Arial"/>
          <w:sz w:val="20"/>
          <w:szCs w:val="20"/>
          <w:lang w:eastAsia="cs-CZ"/>
        </w:rPr>
        <w:t xml:space="preserve"> |</w:t>
      </w:r>
      <w:r w:rsidR="00D21CB0" w:rsidRPr="00CE7B57">
        <w:rPr>
          <w:rFonts w:ascii="Arial" w:eastAsia="Times New Roman" w:hAnsi="Arial" w:cs="Arial"/>
          <w:sz w:val="20"/>
          <w:szCs w:val="20"/>
          <w:lang w:eastAsia="cs-CZ"/>
        </w:rPr>
        <w:t xml:space="preserve"> </w:t>
      </w:r>
      <w:r>
        <w:rPr>
          <w:rFonts w:ascii="Arial" w:eastAsia="Times New Roman" w:hAnsi="Arial" w:cs="Arial"/>
          <w:sz w:val="20"/>
          <w:szCs w:val="20"/>
          <w:lang w:eastAsia="cs-CZ"/>
        </w:rPr>
        <w:t>redaktorka</w:t>
      </w:r>
      <w:r w:rsidR="00D21CB0">
        <w:rPr>
          <w:rFonts w:ascii="Arial" w:eastAsia="Times New Roman" w:hAnsi="Arial" w:cs="Arial"/>
          <w:sz w:val="20"/>
          <w:szCs w:val="20"/>
          <w:lang w:eastAsia="cs-CZ"/>
        </w:rPr>
        <w:br/>
        <w:t>Přírodovědecká fakulta Univer</w:t>
      </w:r>
      <w:r>
        <w:rPr>
          <w:rFonts w:ascii="Arial" w:eastAsia="Times New Roman" w:hAnsi="Arial" w:cs="Arial"/>
          <w:sz w:val="20"/>
          <w:szCs w:val="20"/>
          <w:lang w:eastAsia="cs-CZ"/>
        </w:rPr>
        <w:t xml:space="preserve">zity Palackého v Olomouci </w:t>
      </w:r>
      <w:r w:rsidR="00D21CB0">
        <w:rPr>
          <w:rFonts w:ascii="Arial" w:eastAsia="Times New Roman" w:hAnsi="Arial" w:cs="Arial"/>
          <w:sz w:val="20"/>
          <w:szCs w:val="20"/>
          <w:lang w:eastAsia="cs-CZ"/>
        </w:rPr>
        <w:br/>
        <w:t>E:</w:t>
      </w:r>
      <w:r w:rsidR="00D21CB0" w:rsidRPr="00062265">
        <w:rPr>
          <w:rFonts w:ascii="Arial" w:eastAsia="Times New Roman" w:hAnsi="Arial" w:cs="Arial"/>
          <w:sz w:val="20"/>
          <w:szCs w:val="20"/>
          <w:lang w:eastAsia="cs-CZ"/>
        </w:rPr>
        <w:t xml:space="preserve"> </w:t>
      </w:r>
      <w:hyperlink r:id="rId6" w:history="1">
        <w:r w:rsidRPr="00FD0B7E">
          <w:rPr>
            <w:rStyle w:val="Hypertextovodkaz"/>
            <w:rFonts w:ascii="Arial" w:hAnsi="Arial" w:cs="Arial"/>
            <w:noProof/>
            <w:sz w:val="20"/>
            <w:szCs w:val="20"/>
            <w:lang w:eastAsia="cs-CZ"/>
          </w:rPr>
          <w:t>sarka.chovancova@upol.cz</w:t>
        </w:r>
      </w:hyperlink>
      <w:r>
        <w:rPr>
          <w:rFonts w:ascii="Arial" w:hAnsi="Arial" w:cs="Arial"/>
          <w:noProof/>
          <w:sz w:val="20"/>
          <w:szCs w:val="20"/>
          <w:lang w:eastAsia="cs-CZ"/>
        </w:rPr>
        <w:t xml:space="preserve"> |</w:t>
      </w:r>
      <w:r w:rsidR="00D21CB0">
        <w:rPr>
          <w:rStyle w:val="Hypertextovodkaz"/>
          <w:rFonts w:ascii="Arial" w:hAnsi="Arial" w:cs="Arial"/>
          <w:sz w:val="20"/>
          <w:szCs w:val="20"/>
          <w:u w:val="none"/>
        </w:rPr>
        <w:t xml:space="preserve"> </w:t>
      </w:r>
      <w:r w:rsidR="00D21CB0">
        <w:rPr>
          <w:rFonts w:ascii="Arial" w:eastAsia="Times New Roman" w:hAnsi="Arial" w:cs="Arial"/>
          <w:sz w:val="20"/>
          <w:szCs w:val="20"/>
          <w:lang w:eastAsia="cs-CZ"/>
        </w:rPr>
        <w:t>M:</w:t>
      </w:r>
      <w:r w:rsidR="00D21CB0" w:rsidRPr="00062265">
        <w:rPr>
          <w:rFonts w:ascii="Arial" w:eastAsia="Times New Roman" w:hAnsi="Arial" w:cs="Arial"/>
          <w:sz w:val="20"/>
          <w:szCs w:val="20"/>
          <w:lang w:eastAsia="cs-CZ"/>
        </w:rPr>
        <w:t xml:space="preserve"> </w:t>
      </w:r>
      <w:r>
        <w:rPr>
          <w:rFonts w:ascii="Arial" w:eastAsia="Times New Roman" w:hAnsi="Arial" w:cs="Arial"/>
          <w:sz w:val="20"/>
          <w:szCs w:val="20"/>
          <w:lang w:eastAsia="cs-CZ"/>
        </w:rPr>
        <w:t>776 095 547</w:t>
      </w:r>
      <w:bookmarkStart w:id="0" w:name="_GoBack"/>
      <w:bookmarkEnd w:id="0"/>
    </w:p>
    <w:sectPr w:rsidR="00702C0D" w:rsidRPr="00A9725F" w:rsidSect="004B120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C8" w:rsidRDefault="004A77C8" w:rsidP="00F15613">
      <w:pPr>
        <w:spacing w:line="240" w:lineRule="auto"/>
      </w:pPr>
      <w:r>
        <w:separator/>
      </w:r>
    </w:p>
  </w:endnote>
  <w:endnote w:type="continuationSeparator" w:id="0">
    <w:p w:rsidR="004A77C8" w:rsidRDefault="004A77C8"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C03B8">
    <w:pPr>
      <w:pStyle w:val="Zpat"/>
      <w:rPr>
        <w:bCs/>
      </w:rPr>
    </w:pPr>
  </w:p>
  <w:p w:rsidR="006C03B8" w:rsidRPr="006C03B8" w:rsidRDefault="006C03B8" w:rsidP="006C03B8">
    <w:pPr>
      <w:pStyle w:val="Zpat"/>
      <w:rPr>
        <w:bCs/>
      </w:rPr>
    </w:pPr>
  </w:p>
  <w:p w:rsidR="00F66276" w:rsidRDefault="00604AB8" w:rsidP="006C03B8">
    <w:pPr>
      <w:pStyle w:val="Zpat"/>
      <w:rPr>
        <w:bCs/>
        <w:noProof/>
      </w:rPr>
    </w:pPr>
    <w:r>
      <w:rPr>
        <w:bCs/>
        <w:noProof/>
      </w:rPr>
      <w:t>Gabriela Sýkorová Dvorníková I tisková</w:t>
    </w:r>
    <w:r w:rsidR="004D7636">
      <w:rPr>
        <w:bCs/>
        <w:noProof/>
      </w:rPr>
      <w:t xml:space="preserve"> mluvčí</w:t>
    </w:r>
  </w:p>
  <w:p w:rsidR="004D7636" w:rsidRDefault="006C03B8" w:rsidP="006C03B8">
    <w:pPr>
      <w:pStyle w:val="Zpat"/>
      <w:rPr>
        <w:bCs/>
        <w:noProof/>
      </w:rPr>
    </w:pPr>
    <w:r w:rsidRPr="006C03B8">
      <w:rPr>
        <w:bCs/>
        <w:noProof/>
      </w:rPr>
      <w:t>Univerzit</w:t>
    </w:r>
    <w:r w:rsidR="004D7636">
      <w:rPr>
        <w:bCs/>
        <w:noProof/>
      </w:rPr>
      <w:t>a</w:t>
    </w:r>
    <w:r w:rsidRPr="006C03B8">
      <w:rPr>
        <w:bCs/>
        <w:noProof/>
      </w:rPr>
      <w:t xml:space="preserve"> Palackého v</w:t>
    </w:r>
    <w:r w:rsidR="005E1665">
      <w:rPr>
        <w:bCs/>
        <w:noProof/>
      </w:rPr>
      <w:t xml:space="preserve"> </w:t>
    </w:r>
    <w:r w:rsidRPr="006C03B8">
      <w:rPr>
        <w:bCs/>
        <w:noProof/>
      </w:rPr>
      <w:t>Olomouci</w:t>
    </w:r>
    <w:r w:rsidR="00F66276">
      <w:rPr>
        <w:bCs/>
        <w:noProof/>
      </w:rPr>
      <w:t xml:space="preserve"> | </w:t>
    </w:r>
    <w:r w:rsidR="004D7636">
      <w:rPr>
        <w:bCs/>
        <w:noProof/>
      </w:rPr>
      <w:t>oddělení komunikace</w:t>
    </w:r>
  </w:p>
  <w:p w:rsidR="006C03B8" w:rsidRPr="006C03B8" w:rsidRDefault="006C03B8" w:rsidP="006C03B8">
    <w:pPr>
      <w:pStyle w:val="Zpat"/>
      <w:rPr>
        <w:bCs/>
        <w:noProof/>
      </w:rPr>
    </w:pPr>
    <w:r w:rsidRPr="006C03B8">
      <w:rPr>
        <w:bCs/>
        <w:noProof/>
      </w:rPr>
      <w:t xml:space="preserve">E: </w:t>
    </w:r>
    <w:r w:rsidR="00604AB8">
      <w:rPr>
        <w:bCs/>
        <w:noProof/>
      </w:rPr>
      <w:t>gabriela.sykorova</w:t>
    </w:r>
    <w:r w:rsidR="004D7636">
      <w:rPr>
        <w:bCs/>
        <w:noProof/>
      </w:rPr>
      <w:t>@upol.cz</w:t>
    </w:r>
    <w:r w:rsidRPr="006C03B8">
      <w:rPr>
        <w:bCs/>
        <w:noProof/>
      </w:rPr>
      <w:t xml:space="preserve"> | T: </w:t>
    </w:r>
    <w:r w:rsidR="00F66276" w:rsidRPr="00F66276">
      <w:rPr>
        <w:bCs/>
        <w:noProof/>
      </w:rPr>
      <w:t>585</w:t>
    </w:r>
    <w:r w:rsidR="006D50C7">
      <w:rPr>
        <w:bCs/>
        <w:noProof/>
      </w:rPr>
      <w:t xml:space="preserve"> </w:t>
    </w:r>
    <w:r w:rsidR="004D7636">
      <w:rPr>
        <w:bCs/>
        <w:noProof/>
      </w:rPr>
      <w:t>631</w:t>
    </w:r>
    <w:r w:rsidR="006D50C7">
      <w:rPr>
        <w:bCs/>
        <w:noProof/>
      </w:rPr>
      <w:t xml:space="preserve"> </w:t>
    </w:r>
    <w:r w:rsidR="004D7636">
      <w:rPr>
        <w:bCs/>
        <w:noProof/>
      </w:rPr>
      <w:t>020 I M: 733</w:t>
    </w:r>
    <w:r w:rsidR="006D50C7">
      <w:rPr>
        <w:bCs/>
        <w:noProof/>
      </w:rPr>
      <w:t xml:space="preserve"> </w:t>
    </w:r>
    <w:r w:rsidR="004D7636">
      <w:rPr>
        <w:bCs/>
        <w:noProof/>
      </w:rPr>
      <w:t>690 461</w:t>
    </w:r>
  </w:p>
  <w:p w:rsidR="00F15613" w:rsidRPr="007C6C87" w:rsidRDefault="004D7636" w:rsidP="00F66276">
    <w:pPr>
      <w:pStyle w:val="Zpat"/>
      <w:rPr>
        <w:b/>
        <w:noProof/>
      </w:rPr>
    </w:pPr>
    <w:r>
      <w:rPr>
        <w:b/>
        <w:bCs/>
        <w:noProof/>
      </w:rPr>
      <w:t>www.upol.cz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B09DC">
    <w:pPr>
      <w:pStyle w:val="Zpat"/>
      <w:rPr>
        <w:bCs/>
      </w:rPr>
    </w:pPr>
  </w:p>
  <w:p w:rsidR="006C03B8" w:rsidRDefault="006C03B8" w:rsidP="006B09DC">
    <w:pPr>
      <w:pStyle w:val="Zpat"/>
      <w:rPr>
        <w:bCs/>
      </w:rPr>
    </w:pPr>
  </w:p>
  <w:p w:rsidR="004D7636" w:rsidRDefault="004D7636" w:rsidP="005E1665">
    <w:pPr>
      <w:pStyle w:val="Zpat"/>
      <w:rPr>
        <w:bCs/>
        <w:noProof/>
      </w:rPr>
    </w:pPr>
  </w:p>
  <w:p w:rsidR="00334EEB" w:rsidRDefault="00334EEB" w:rsidP="00334EEB">
    <w:pPr>
      <w:pStyle w:val="Zpat"/>
      <w:rPr>
        <w:bCs/>
        <w:noProof/>
      </w:rPr>
    </w:pPr>
    <w:r>
      <w:rPr>
        <w:bCs/>
        <w:noProof/>
      </w:rPr>
      <w:t>Gabriela Sýkorová Dvorníková I tisková mluvčí</w:t>
    </w:r>
  </w:p>
  <w:p w:rsidR="00334EEB" w:rsidRDefault="00334EEB" w:rsidP="00334EEB">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rsidR="00334EEB" w:rsidRPr="006C03B8" w:rsidRDefault="00334EEB" w:rsidP="00334EEB">
    <w:pPr>
      <w:pStyle w:val="Zpat"/>
      <w:rPr>
        <w:bCs/>
        <w:noProof/>
      </w:rPr>
    </w:pPr>
    <w:r w:rsidRPr="006C03B8">
      <w:rPr>
        <w:bCs/>
        <w:noProof/>
      </w:rPr>
      <w:t xml:space="preserve">E: </w:t>
    </w:r>
    <w:r>
      <w:rPr>
        <w:bCs/>
        <w:noProof/>
      </w:rPr>
      <w:t>gabriela.sykorova@upol.cz</w:t>
    </w:r>
    <w:r w:rsidRPr="006C03B8">
      <w:rPr>
        <w:bCs/>
        <w:noProof/>
      </w:rPr>
      <w:t xml:space="preserve"> | T: </w:t>
    </w:r>
    <w:r w:rsidRPr="00F66276">
      <w:rPr>
        <w:bCs/>
        <w:noProof/>
      </w:rPr>
      <w:t>585</w:t>
    </w:r>
    <w:r>
      <w:rPr>
        <w:bCs/>
        <w:noProof/>
      </w:rPr>
      <w:t xml:space="preserve"> 631 020 I M: 733 690 461</w:t>
    </w:r>
  </w:p>
  <w:p w:rsidR="004D7636" w:rsidRPr="007C6C87" w:rsidRDefault="00334EEB" w:rsidP="00334EEB">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C8" w:rsidRDefault="004A77C8" w:rsidP="00F15613">
      <w:pPr>
        <w:spacing w:line="240" w:lineRule="auto"/>
      </w:pPr>
      <w:r>
        <w:separator/>
      </w:r>
    </w:p>
  </w:footnote>
  <w:footnote w:type="continuationSeparator" w:id="0">
    <w:p w:rsidR="004A77C8" w:rsidRDefault="004A77C8"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A64191">
    <w:pPr>
      <w:pStyle w:val="Zhlav"/>
    </w:pPr>
    <w:r>
      <w:rPr>
        <w:noProof/>
        <w:lang w:eastAsia="cs-CZ"/>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0B"/>
    <w:rsid w:val="00025FBF"/>
    <w:rsid w:val="00057139"/>
    <w:rsid w:val="00062265"/>
    <w:rsid w:val="0007026C"/>
    <w:rsid w:val="00074881"/>
    <w:rsid w:val="00086685"/>
    <w:rsid w:val="0009582B"/>
    <w:rsid w:val="000A1F60"/>
    <w:rsid w:val="000B797C"/>
    <w:rsid w:val="000D6CF0"/>
    <w:rsid w:val="000F0D39"/>
    <w:rsid w:val="0010566D"/>
    <w:rsid w:val="0011512C"/>
    <w:rsid w:val="001E7947"/>
    <w:rsid w:val="002004C5"/>
    <w:rsid w:val="00207E2F"/>
    <w:rsid w:val="00242BCC"/>
    <w:rsid w:val="00264AF6"/>
    <w:rsid w:val="00276D6B"/>
    <w:rsid w:val="002E3612"/>
    <w:rsid w:val="00334EEB"/>
    <w:rsid w:val="0036478A"/>
    <w:rsid w:val="00377FF3"/>
    <w:rsid w:val="003A5856"/>
    <w:rsid w:val="003B3941"/>
    <w:rsid w:val="00427EF9"/>
    <w:rsid w:val="00430F25"/>
    <w:rsid w:val="00466727"/>
    <w:rsid w:val="00486300"/>
    <w:rsid w:val="004A77C8"/>
    <w:rsid w:val="004B1204"/>
    <w:rsid w:val="004D171B"/>
    <w:rsid w:val="004D7636"/>
    <w:rsid w:val="004E4F8B"/>
    <w:rsid w:val="00502BEF"/>
    <w:rsid w:val="00540537"/>
    <w:rsid w:val="00575E0B"/>
    <w:rsid w:val="0058158A"/>
    <w:rsid w:val="005A4E59"/>
    <w:rsid w:val="005E1665"/>
    <w:rsid w:val="005E387A"/>
    <w:rsid w:val="00604AB8"/>
    <w:rsid w:val="0067128B"/>
    <w:rsid w:val="00674ED6"/>
    <w:rsid w:val="00675248"/>
    <w:rsid w:val="00680944"/>
    <w:rsid w:val="00687CFE"/>
    <w:rsid w:val="006A5931"/>
    <w:rsid w:val="006B09DC"/>
    <w:rsid w:val="006B22CE"/>
    <w:rsid w:val="006B61F1"/>
    <w:rsid w:val="006C03B8"/>
    <w:rsid w:val="006C3AFE"/>
    <w:rsid w:val="006D50C7"/>
    <w:rsid w:val="006E3956"/>
    <w:rsid w:val="00702C0D"/>
    <w:rsid w:val="00711FA4"/>
    <w:rsid w:val="007173B3"/>
    <w:rsid w:val="00741445"/>
    <w:rsid w:val="007B24DA"/>
    <w:rsid w:val="007B2B0C"/>
    <w:rsid w:val="007C6C87"/>
    <w:rsid w:val="007D7C65"/>
    <w:rsid w:val="007F6FCC"/>
    <w:rsid w:val="0085350D"/>
    <w:rsid w:val="00862C56"/>
    <w:rsid w:val="00884A7F"/>
    <w:rsid w:val="008B1205"/>
    <w:rsid w:val="008D35BF"/>
    <w:rsid w:val="008E27A7"/>
    <w:rsid w:val="008E6A8F"/>
    <w:rsid w:val="00904AED"/>
    <w:rsid w:val="00932459"/>
    <w:rsid w:val="00935054"/>
    <w:rsid w:val="0094509D"/>
    <w:rsid w:val="00953E22"/>
    <w:rsid w:val="009554FB"/>
    <w:rsid w:val="00990090"/>
    <w:rsid w:val="009A1F4D"/>
    <w:rsid w:val="009E629B"/>
    <w:rsid w:val="009F3F9F"/>
    <w:rsid w:val="009F5EE6"/>
    <w:rsid w:val="00A04911"/>
    <w:rsid w:val="00A3107A"/>
    <w:rsid w:val="00A5561A"/>
    <w:rsid w:val="00A64191"/>
    <w:rsid w:val="00A94093"/>
    <w:rsid w:val="00A9725F"/>
    <w:rsid w:val="00AB33EA"/>
    <w:rsid w:val="00AC100C"/>
    <w:rsid w:val="00B05F83"/>
    <w:rsid w:val="00B15CD8"/>
    <w:rsid w:val="00B45240"/>
    <w:rsid w:val="00B52715"/>
    <w:rsid w:val="00B53882"/>
    <w:rsid w:val="00B600FE"/>
    <w:rsid w:val="00B73FD1"/>
    <w:rsid w:val="00BD04D6"/>
    <w:rsid w:val="00BD35C2"/>
    <w:rsid w:val="00BE1819"/>
    <w:rsid w:val="00BF49AF"/>
    <w:rsid w:val="00C03A61"/>
    <w:rsid w:val="00C154E8"/>
    <w:rsid w:val="00C1798A"/>
    <w:rsid w:val="00C404C1"/>
    <w:rsid w:val="00C634AA"/>
    <w:rsid w:val="00C6493E"/>
    <w:rsid w:val="00C93E24"/>
    <w:rsid w:val="00CE7B57"/>
    <w:rsid w:val="00CF3D18"/>
    <w:rsid w:val="00D13E57"/>
    <w:rsid w:val="00D21CB0"/>
    <w:rsid w:val="00D30DF1"/>
    <w:rsid w:val="00D4326B"/>
    <w:rsid w:val="00D561AE"/>
    <w:rsid w:val="00D61B91"/>
    <w:rsid w:val="00D62385"/>
    <w:rsid w:val="00D955E7"/>
    <w:rsid w:val="00DC28CA"/>
    <w:rsid w:val="00DC5FA7"/>
    <w:rsid w:val="00DE39B0"/>
    <w:rsid w:val="00E6471D"/>
    <w:rsid w:val="00E94D63"/>
    <w:rsid w:val="00E97744"/>
    <w:rsid w:val="00EC252D"/>
    <w:rsid w:val="00EC41DF"/>
    <w:rsid w:val="00F0078F"/>
    <w:rsid w:val="00F013D0"/>
    <w:rsid w:val="00F045B7"/>
    <w:rsid w:val="00F15613"/>
    <w:rsid w:val="00F66276"/>
    <w:rsid w:val="00F81C25"/>
    <w:rsid w:val="00FB21A4"/>
    <w:rsid w:val="00FB2E70"/>
    <w:rsid w:val="00FC118A"/>
    <w:rsid w:val="00FE02FD"/>
    <w:rsid w:val="00FF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FD1EA"/>
  <w15:docId w15:val="{0DFE6564-EEC9-4D39-904B-96F07DC6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C252D"/>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contextualSpacing/>
      <w:outlineLvl w:val="0"/>
    </w:pPr>
    <w:rPr>
      <w:rFonts w:ascii="Arial" w:eastAsia="Times New Roman" w:hAnsi="Arial"/>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line="250" w:lineRule="exact"/>
      <w:contextualSpacing/>
      <w:outlineLvl w:val="3"/>
    </w:pPr>
    <w:rPr>
      <w:rFonts w:eastAsia="Times New Roman"/>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rsid w:val="00C6493E"/>
    <w:pPr>
      <w:tabs>
        <w:tab w:val="center" w:pos="4536"/>
        <w:tab w:val="right" w:pos="9072"/>
      </w:tabs>
      <w:spacing w:line="240" w:lineRule="auto"/>
      <w:contextualSpacing/>
    </w:pPr>
  </w:style>
  <w:style w:type="character" w:customStyle="1" w:styleId="ZhlavChar">
    <w:name w:val="Záhlaví Char"/>
    <w:link w:val="Zhlav"/>
    <w:uiPriority w:val="99"/>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contextualSpacing/>
    </w:pPr>
    <w:rPr>
      <w:rFonts w:eastAsia="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line="250" w:lineRule="exact"/>
      <w:contextualSpacing/>
    </w:pPr>
    <w:rPr>
      <w:rFonts w:eastAsia="Times New Roman"/>
      <w:color w:val="4F4C4D"/>
      <w:spacing w:val="15"/>
      <w:sz w:val="20"/>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qFormat/>
    <w:rsid w:val="00D62385"/>
    <w:pPr>
      <w:spacing w:before="100" w:beforeAutospacing="1" w:after="100" w:afterAutospacing="1" w:line="240" w:lineRule="auto"/>
      <w:contextualSpacing/>
    </w:pPr>
    <w:rPr>
      <w:rFonts w:ascii="Arial" w:eastAsia="Times New Roman" w:hAnsi="Arial"/>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line="250" w:lineRule="exact"/>
      <w:contextualSpacing/>
    </w:pPr>
    <w:rPr>
      <w:rFonts w:ascii="Arial" w:eastAsia="Times New Roman" w:hAnsi="Arial" w:cs="Arial"/>
      <w:b/>
      <w:bCs/>
      <w:color w:val="444444"/>
      <w:sz w:val="20"/>
      <w:szCs w:val="21"/>
      <w:lang w:eastAsia="cs-CZ"/>
    </w:rPr>
  </w:style>
  <w:style w:type="character" w:styleId="Hypertextovodkaz">
    <w:name w:val="Hyperlink"/>
    <w:uiPriority w:val="99"/>
    <w:unhideWhenUsed/>
    <w:rsid w:val="006B09DC"/>
    <w:rPr>
      <w:color w:val="004B94"/>
      <w:u w:val="single"/>
    </w:rPr>
  </w:style>
  <w:style w:type="character" w:styleId="slostrnky">
    <w:name w:val="page number"/>
    <w:basedOn w:val="Standardnpsmoodstavce"/>
    <w:uiPriority w:val="99"/>
    <w:unhideWhenUsed/>
    <w:rsid w:val="00CF3D18"/>
  </w:style>
  <w:style w:type="paragraph" w:styleId="Textbubliny">
    <w:name w:val="Balloon Text"/>
    <w:basedOn w:val="Normln"/>
    <w:link w:val="TextbublinyChar"/>
    <w:uiPriority w:val="99"/>
    <w:semiHidden/>
    <w:rsid w:val="006C03B8"/>
    <w:pPr>
      <w:spacing w:after="0" w:line="240" w:lineRule="auto"/>
      <w:jc w:val="left"/>
    </w:pPr>
    <w:rPr>
      <w:rFonts w:ascii="Tahoma" w:hAnsi="Tahoma" w:cs="Tahoma"/>
      <w:sz w:val="16"/>
      <w:szCs w:val="16"/>
    </w:rPr>
  </w:style>
  <w:style w:type="character" w:customStyle="1" w:styleId="TextbublinyChar">
    <w:name w:val="Text bubliny Char"/>
    <w:link w:val="Textbubliny"/>
    <w:uiPriority w:val="99"/>
    <w:semiHidden/>
    <w:rsid w:val="006C0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597083">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776438631">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ka.chovancova@upol.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cs\Documents\&#353;ablona_TZ_pln&#225;_2015-09-0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šablona_TZ_plná_2015-09-07.dotx</Template>
  <TotalTime>6</TotalTime>
  <Pages>2</Pages>
  <Words>439</Words>
  <Characters>2592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3025</CharactersWithSpaces>
  <SharedDoc>false</SharedDoc>
  <HLinks>
    <vt:vector size="12" baseType="variant">
      <vt:variant>
        <vt:i4>6488089</vt:i4>
      </vt:variant>
      <vt:variant>
        <vt:i4>3</vt:i4>
      </vt:variant>
      <vt:variant>
        <vt:i4>0</vt:i4>
      </vt:variant>
      <vt:variant>
        <vt:i4>5</vt:i4>
      </vt:variant>
      <vt:variant>
        <vt:lpwstr>mailto:blanka.krausova@upol.cz</vt:lpwstr>
      </vt:variant>
      <vt:variant>
        <vt:lpwstr/>
      </vt:variant>
      <vt:variant>
        <vt:i4>7864381</vt:i4>
      </vt:variant>
      <vt:variant>
        <vt:i4>0</vt:i4>
      </vt:variant>
      <vt:variant>
        <vt:i4>0</vt:i4>
      </vt:variant>
      <vt:variant>
        <vt:i4>5</vt:i4>
      </vt:variant>
      <vt:variant>
        <vt:lpwstr>http://www.pevnost.poznani.cz/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Chovancová</dc:creator>
  <cp:lastModifiedBy>Šárka Chovancová</cp:lastModifiedBy>
  <cp:revision>1</cp:revision>
  <cp:lastPrinted>2014-08-14T10:08:00Z</cp:lastPrinted>
  <dcterms:created xsi:type="dcterms:W3CDTF">2020-01-21T14:13:00Z</dcterms:created>
  <dcterms:modified xsi:type="dcterms:W3CDTF">2020-01-21T14:20:00Z</dcterms:modified>
</cp:coreProperties>
</file>