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643" w:rsidRDefault="00560643" w:rsidP="004A5144">
      <w:bookmarkStart w:id="0" w:name="_GoBack"/>
      <w:bookmarkEnd w:id="0"/>
    </w:p>
    <w:tbl>
      <w:tblPr>
        <w:tblStyle w:val="Mkatabulky"/>
        <w:tblpPr w:leftFromText="141" w:rightFromText="141" w:vertAnchor="text" w:horzAnchor="margin" w:tblpY="-285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7261"/>
      </w:tblGrid>
      <w:tr w:rsidR="00A9234F" w:rsidTr="00C163A4">
        <w:tc>
          <w:tcPr>
            <w:tcW w:w="9212" w:type="dxa"/>
            <w:gridSpan w:val="3"/>
            <w:shd w:val="clear" w:color="auto" w:fill="BFBFBF" w:themeFill="background1" w:themeFillShade="BF"/>
          </w:tcPr>
          <w:p w:rsidR="00A9234F" w:rsidRPr="00B70865" w:rsidRDefault="00A9234F" w:rsidP="00C163A4">
            <w:pPr>
              <w:rPr>
                <w:b/>
              </w:rPr>
            </w:pPr>
            <w:r>
              <w:rPr>
                <w:b/>
              </w:rPr>
              <w:t xml:space="preserve">Harmonogram průběhu hodnocení pro </w:t>
            </w:r>
            <w:proofErr w:type="spellStart"/>
            <w:r>
              <w:rPr>
                <w:b/>
              </w:rPr>
              <w:t>PřF</w:t>
            </w:r>
            <w:proofErr w:type="spellEnd"/>
          </w:p>
        </w:tc>
      </w:tr>
      <w:tr w:rsidR="00A9234F" w:rsidTr="00C163A4">
        <w:tc>
          <w:tcPr>
            <w:tcW w:w="959" w:type="dxa"/>
            <w:shd w:val="clear" w:color="auto" w:fill="D9D9D9" w:themeFill="background1" w:themeFillShade="D9"/>
          </w:tcPr>
          <w:p w:rsidR="00A9234F" w:rsidRDefault="00A9234F" w:rsidP="00C163A4">
            <w:proofErr w:type="gramStart"/>
            <w:r>
              <w:t>Od</w:t>
            </w:r>
            <w:proofErr w:type="gramEnd"/>
          </w:p>
        </w:tc>
        <w:tc>
          <w:tcPr>
            <w:tcW w:w="992" w:type="dxa"/>
            <w:shd w:val="clear" w:color="auto" w:fill="D9D9D9" w:themeFill="background1" w:themeFillShade="D9"/>
          </w:tcPr>
          <w:p w:rsidR="00A9234F" w:rsidRDefault="00A9234F" w:rsidP="00C163A4">
            <w:proofErr w:type="gramStart"/>
            <w:r>
              <w:t>Do</w:t>
            </w:r>
            <w:proofErr w:type="gramEnd"/>
          </w:p>
        </w:tc>
        <w:tc>
          <w:tcPr>
            <w:tcW w:w="7261" w:type="dxa"/>
            <w:shd w:val="clear" w:color="auto" w:fill="D9D9D9" w:themeFill="background1" w:themeFillShade="D9"/>
          </w:tcPr>
          <w:p w:rsidR="00A9234F" w:rsidRDefault="00A9234F" w:rsidP="00C163A4">
            <w:r>
              <w:t>Aktivita</w:t>
            </w:r>
          </w:p>
        </w:tc>
      </w:tr>
      <w:tr w:rsidR="00A9234F" w:rsidTr="00C163A4">
        <w:tc>
          <w:tcPr>
            <w:tcW w:w="959" w:type="dxa"/>
          </w:tcPr>
          <w:p w:rsidR="00A9234F" w:rsidRDefault="00A9234F" w:rsidP="00C163A4">
            <w:r>
              <w:t>2.1.</w:t>
            </w:r>
          </w:p>
        </w:tc>
        <w:tc>
          <w:tcPr>
            <w:tcW w:w="992" w:type="dxa"/>
          </w:tcPr>
          <w:p w:rsidR="00A9234F" w:rsidRDefault="00A9234F" w:rsidP="00C163A4">
            <w:r>
              <w:t>15.1.</w:t>
            </w:r>
          </w:p>
        </w:tc>
        <w:tc>
          <w:tcPr>
            <w:tcW w:w="7261" w:type="dxa"/>
          </w:tcPr>
          <w:p w:rsidR="00A9234F" w:rsidRDefault="00A9234F" w:rsidP="00C163A4">
            <w:r>
              <w:t xml:space="preserve">Zanesení informací o </w:t>
            </w:r>
            <w:proofErr w:type="spellStart"/>
            <w:r>
              <w:t>centerních</w:t>
            </w:r>
            <w:proofErr w:type="spellEnd"/>
            <w:r>
              <w:t xml:space="preserve"> pozicích pracovníků CRH a RCPTM do </w:t>
            </w:r>
            <w:proofErr w:type="spellStart"/>
            <w:proofErr w:type="gramStart"/>
            <w:r>
              <w:t>SAPu</w:t>
            </w:r>
            <w:proofErr w:type="spellEnd"/>
            <w:proofErr w:type="gramEnd"/>
            <w:r>
              <w:t xml:space="preserve"> (Ing. Havlíková, Mgr. Poláková); dodání seznamu pracovníků partnerských institucí CRH (Ing. Havlíková).</w:t>
            </w:r>
          </w:p>
        </w:tc>
      </w:tr>
      <w:tr w:rsidR="00A9234F" w:rsidTr="00C163A4">
        <w:tc>
          <w:tcPr>
            <w:tcW w:w="959" w:type="dxa"/>
          </w:tcPr>
          <w:p w:rsidR="00A9234F" w:rsidRDefault="00A9234F" w:rsidP="00C163A4">
            <w:r>
              <w:t>16.1.</w:t>
            </w:r>
          </w:p>
        </w:tc>
        <w:tc>
          <w:tcPr>
            <w:tcW w:w="992" w:type="dxa"/>
          </w:tcPr>
          <w:p w:rsidR="00A9234F" w:rsidRDefault="00A9234F" w:rsidP="00C163A4">
            <w:r>
              <w:t>31.1.</w:t>
            </w:r>
          </w:p>
        </w:tc>
        <w:tc>
          <w:tcPr>
            <w:tcW w:w="7261" w:type="dxa"/>
          </w:tcPr>
          <w:p w:rsidR="00A9234F" w:rsidRDefault="00A9234F" w:rsidP="005A289A">
            <w:r>
              <w:t>Import dat o pracovnících a jejich úvazcích do IS HAP. Kontroly správnosti načtených dat a případná aktualizace organizační struktury v IS HAP</w:t>
            </w:r>
            <w:r w:rsidR="005A289A">
              <w:t>.</w:t>
            </w:r>
            <w:r>
              <w:t xml:space="preserve"> </w:t>
            </w:r>
          </w:p>
        </w:tc>
      </w:tr>
      <w:tr w:rsidR="00A9234F" w:rsidTr="00C163A4">
        <w:tc>
          <w:tcPr>
            <w:tcW w:w="959" w:type="dxa"/>
          </w:tcPr>
          <w:p w:rsidR="00A9234F" w:rsidRDefault="00A9234F" w:rsidP="00A9234F">
            <w:r>
              <w:t>2.1.</w:t>
            </w:r>
          </w:p>
        </w:tc>
        <w:tc>
          <w:tcPr>
            <w:tcW w:w="992" w:type="dxa"/>
          </w:tcPr>
          <w:p w:rsidR="00A9234F" w:rsidRDefault="00A9234F" w:rsidP="00C163A4">
            <w:r>
              <w:t>15.2.</w:t>
            </w:r>
          </w:p>
        </w:tc>
        <w:tc>
          <w:tcPr>
            <w:tcW w:w="7261" w:type="dxa"/>
          </w:tcPr>
          <w:p w:rsidR="00A9234F" w:rsidRDefault="00A9234F" w:rsidP="005A289A">
            <w:r>
              <w:t>Realizace všech úprav IS HAP</w:t>
            </w:r>
            <w:r w:rsidR="005A289A">
              <w:t xml:space="preserve"> definovaných pro další sběr;</w:t>
            </w:r>
            <w:r>
              <w:t xml:space="preserve"> </w:t>
            </w:r>
            <w:r w:rsidR="005A289A">
              <w:t>vytvoření</w:t>
            </w:r>
            <w:r>
              <w:t xml:space="preserve"> modulu pro automatické rozřazování publikací a doplňování </w:t>
            </w:r>
            <w:proofErr w:type="spellStart"/>
            <w:r>
              <w:t>bibliometrických</w:t>
            </w:r>
            <w:proofErr w:type="spellEnd"/>
            <w:r>
              <w:t xml:space="preserve"> údajů</w:t>
            </w:r>
            <w:r w:rsidR="005A289A">
              <w:t xml:space="preserve">. </w:t>
            </w:r>
          </w:p>
        </w:tc>
      </w:tr>
      <w:tr w:rsidR="00A9234F" w:rsidTr="00C163A4">
        <w:tc>
          <w:tcPr>
            <w:tcW w:w="959" w:type="dxa"/>
          </w:tcPr>
          <w:p w:rsidR="00A9234F" w:rsidRDefault="00A9234F" w:rsidP="00A9234F">
            <w:r>
              <w:t>16.2.</w:t>
            </w:r>
          </w:p>
        </w:tc>
        <w:tc>
          <w:tcPr>
            <w:tcW w:w="992" w:type="dxa"/>
          </w:tcPr>
          <w:p w:rsidR="00A9234F" w:rsidRDefault="00A9234F" w:rsidP="00C163A4">
            <w:r>
              <w:t>28.2.</w:t>
            </w:r>
          </w:p>
        </w:tc>
        <w:tc>
          <w:tcPr>
            <w:tcW w:w="7261" w:type="dxa"/>
          </w:tcPr>
          <w:p w:rsidR="00A9234F" w:rsidRDefault="00A9234F" w:rsidP="00C163A4">
            <w:r>
              <w:t xml:space="preserve">Načtení dat z OBD a důkladné testování nového modulu IS HAP pro rozřazování publikací do kategorií </w:t>
            </w:r>
            <w:r w:rsidR="005A289A">
              <w:t xml:space="preserve">IS HAP </w:t>
            </w:r>
            <w:r>
              <w:t>na reálných datech.</w:t>
            </w:r>
          </w:p>
        </w:tc>
      </w:tr>
      <w:tr w:rsidR="00A9234F" w:rsidTr="00C163A4">
        <w:tc>
          <w:tcPr>
            <w:tcW w:w="959" w:type="dxa"/>
          </w:tcPr>
          <w:p w:rsidR="00A9234F" w:rsidRDefault="00A9234F" w:rsidP="00C163A4">
            <w:r>
              <w:t>1.3.</w:t>
            </w:r>
          </w:p>
        </w:tc>
        <w:tc>
          <w:tcPr>
            <w:tcW w:w="992" w:type="dxa"/>
          </w:tcPr>
          <w:p w:rsidR="00A9234F" w:rsidRDefault="00A9234F" w:rsidP="00C163A4">
            <w:r>
              <w:t>7.3.</w:t>
            </w:r>
          </w:p>
        </w:tc>
        <w:tc>
          <w:tcPr>
            <w:tcW w:w="7261" w:type="dxa"/>
          </w:tcPr>
          <w:p w:rsidR="00A9234F" w:rsidRDefault="00A9234F" w:rsidP="00C163A4">
            <w:r>
              <w:t>Načtení všech ostatních dat do formulářů akademických pracovníků a důkladné testování všech nových funkcí IS HAP na finálních datech.</w:t>
            </w:r>
          </w:p>
        </w:tc>
      </w:tr>
      <w:tr w:rsidR="00A9234F" w:rsidTr="00C163A4">
        <w:tc>
          <w:tcPr>
            <w:tcW w:w="959" w:type="dxa"/>
          </w:tcPr>
          <w:p w:rsidR="00A9234F" w:rsidRDefault="00A9234F" w:rsidP="00C163A4">
            <w:r>
              <w:t>8.3.</w:t>
            </w:r>
          </w:p>
        </w:tc>
        <w:tc>
          <w:tcPr>
            <w:tcW w:w="992" w:type="dxa"/>
          </w:tcPr>
          <w:p w:rsidR="00A9234F" w:rsidRDefault="00A9234F" w:rsidP="00C163A4">
            <w:r>
              <w:t>23.3.</w:t>
            </w:r>
          </w:p>
        </w:tc>
        <w:tc>
          <w:tcPr>
            <w:tcW w:w="7261" w:type="dxa"/>
          </w:tcPr>
          <w:p w:rsidR="00A9234F" w:rsidRDefault="00A9234F" w:rsidP="00C163A4">
            <w:r>
              <w:t xml:space="preserve">Zadávání dat akademickými pracovníky </w:t>
            </w:r>
            <w:proofErr w:type="spellStart"/>
            <w:r>
              <w:t>PřF</w:t>
            </w:r>
            <w:proofErr w:type="spellEnd"/>
            <w:r>
              <w:t>, kontroly formulářů vedoucími kateder.</w:t>
            </w:r>
          </w:p>
        </w:tc>
      </w:tr>
      <w:tr w:rsidR="00A9234F" w:rsidTr="00C163A4">
        <w:tc>
          <w:tcPr>
            <w:tcW w:w="959" w:type="dxa"/>
          </w:tcPr>
          <w:p w:rsidR="00A9234F" w:rsidRDefault="00A9234F" w:rsidP="00C163A4">
            <w:r>
              <w:t>26.3.</w:t>
            </w:r>
          </w:p>
        </w:tc>
        <w:tc>
          <w:tcPr>
            <w:tcW w:w="992" w:type="dxa"/>
          </w:tcPr>
          <w:p w:rsidR="00A9234F" w:rsidRDefault="00A9234F" w:rsidP="00C163A4">
            <w:r>
              <w:t>30.3.</w:t>
            </w:r>
          </w:p>
        </w:tc>
        <w:tc>
          <w:tcPr>
            <w:tcW w:w="7261" w:type="dxa"/>
          </w:tcPr>
          <w:p w:rsidR="00A9234F" w:rsidRDefault="00A9234F" w:rsidP="00C163A4">
            <w:r>
              <w:t>Zpřístupnění výsledků hodnocení, hodnotící pohovory a zápis slovního hodnocení vedoucím do IS HAP.</w:t>
            </w:r>
          </w:p>
        </w:tc>
      </w:tr>
      <w:tr w:rsidR="00A9234F" w:rsidTr="00C163A4">
        <w:tc>
          <w:tcPr>
            <w:tcW w:w="9212" w:type="dxa"/>
            <w:gridSpan w:val="3"/>
          </w:tcPr>
          <w:p w:rsidR="00A9234F" w:rsidRDefault="00A9234F" w:rsidP="00C163A4">
            <w:pPr>
              <w:spacing w:before="120"/>
            </w:pPr>
            <w:r w:rsidRPr="004E29A7">
              <w:rPr>
                <w:b/>
              </w:rPr>
              <w:t>Poznámka:</w:t>
            </w:r>
            <w:r>
              <w:t xml:space="preserve"> Dodržení termínu dostupnosti vypočtených hodnocení pracovníků </w:t>
            </w:r>
            <w:proofErr w:type="spellStart"/>
            <w:r>
              <w:t>PřF</w:t>
            </w:r>
            <w:proofErr w:type="spellEnd"/>
            <w:r>
              <w:t xml:space="preserve"> do konce března vyžaduje splnění dalších podmínek, které nejsou uvedeny v tomto harmonogramu:</w:t>
            </w:r>
          </w:p>
          <w:p w:rsidR="00A9234F" w:rsidRDefault="00A9234F" w:rsidP="00C163A4">
            <w:pPr>
              <w:pStyle w:val="Odstavecseseznamem"/>
              <w:numPr>
                <w:ilvl w:val="0"/>
                <w:numId w:val="1"/>
              </w:numPr>
              <w:spacing w:before="120"/>
              <w:ind w:left="714" w:hanging="357"/>
            </w:pPr>
            <w:proofErr w:type="spellStart"/>
            <w:r>
              <w:t>Deadline</w:t>
            </w:r>
            <w:proofErr w:type="spellEnd"/>
            <w:r>
              <w:t xml:space="preserve"> pro zadávání dat do OBD na </w:t>
            </w:r>
            <w:proofErr w:type="spellStart"/>
            <w:r>
              <w:t>PřF</w:t>
            </w:r>
            <w:proofErr w:type="spellEnd"/>
            <w:r>
              <w:t xml:space="preserve"> stejně jako vloni v polovině února (15.2</w:t>
            </w:r>
            <w:r w:rsidR="005A289A">
              <w:t>.</w:t>
            </w:r>
            <w:r>
              <w:t xml:space="preserve">). </w:t>
            </w:r>
          </w:p>
          <w:p w:rsidR="00A9234F" w:rsidRDefault="00A9234F" w:rsidP="00C163A4">
            <w:pPr>
              <w:pStyle w:val="Odstavecseseznamem"/>
              <w:numPr>
                <w:ilvl w:val="0"/>
                <w:numId w:val="1"/>
              </w:numPr>
            </w:pPr>
            <w:r>
              <w:t>Dodání informací o projektech a zakázkách smluvního výzkumu do 31. 1. (celouniverzitně)</w:t>
            </w:r>
          </w:p>
          <w:p w:rsidR="00A9234F" w:rsidRDefault="00A9234F" w:rsidP="00C163A4"/>
          <w:p w:rsidR="00A9234F" w:rsidRDefault="00A9234F" w:rsidP="00C163A4">
            <w:pPr>
              <w:rPr>
                <w:b/>
              </w:rPr>
            </w:pPr>
            <w:r w:rsidRPr="00557F5D">
              <w:rPr>
                <w:b/>
              </w:rPr>
              <w:t>Upozornění:</w:t>
            </w:r>
          </w:p>
          <w:p w:rsidR="00A9234F" w:rsidRDefault="00A9234F" w:rsidP="00C163A4">
            <w:pPr>
              <w:pStyle w:val="Odstavecseseznamem"/>
              <w:numPr>
                <w:ilvl w:val="0"/>
                <w:numId w:val="3"/>
              </w:numPr>
              <w:spacing w:before="120"/>
              <w:ind w:left="714" w:hanging="357"/>
              <w:contextualSpacing w:val="0"/>
            </w:pPr>
            <w:r>
              <w:t xml:space="preserve">Je třeba počítat s tím, že data budou z OBD do IS HAP na </w:t>
            </w:r>
            <w:proofErr w:type="spellStart"/>
            <w:r>
              <w:t>PřF</w:t>
            </w:r>
            <w:proofErr w:type="spellEnd"/>
            <w:r>
              <w:t xml:space="preserve"> natahována okamžitě po </w:t>
            </w:r>
            <w:proofErr w:type="spellStart"/>
            <w:r>
              <w:t>deadlinu</w:t>
            </w:r>
            <w:proofErr w:type="spellEnd"/>
            <w:r>
              <w:t xml:space="preserve"> stanoveném pro jejich zadávání a že tedy nebude moci být provedena u všech kontrola fakultním koordinátorem OBD.</w:t>
            </w:r>
          </w:p>
          <w:p w:rsidR="00A9234F" w:rsidRPr="0047331E" w:rsidRDefault="00A9234F" w:rsidP="00C163A4">
            <w:pPr>
              <w:pStyle w:val="Odstavecseseznamem"/>
              <w:numPr>
                <w:ilvl w:val="0"/>
                <w:numId w:val="3"/>
              </w:numPr>
              <w:spacing w:before="120"/>
              <w:ind w:left="714" w:hanging="357"/>
              <w:contextualSpacing w:val="0"/>
            </w:pPr>
            <w:r>
              <w:t xml:space="preserve">Navíc </w:t>
            </w:r>
            <w:proofErr w:type="spellStart"/>
            <w:r>
              <w:t>bibliometrické</w:t>
            </w:r>
            <w:proofErr w:type="spellEnd"/>
            <w:r>
              <w:t xml:space="preserve"> údaje budou odpovídat posledním dostupným souborům poskytovaným </w:t>
            </w:r>
            <w:proofErr w:type="spellStart"/>
            <w:r>
              <w:t>WoS</w:t>
            </w:r>
            <w:proofErr w:type="spellEnd"/>
            <w:r>
              <w:t xml:space="preserve"> a SCOPUS (IF a průměrný percentil nebudou tedy zcela přesné); je to cena za splnění požadavku, aby hodnocení v IS HAP bylo prováděno v první polovině roku (toto se týká všech fakult UP).</w:t>
            </w:r>
          </w:p>
        </w:tc>
      </w:tr>
    </w:tbl>
    <w:p w:rsidR="00A9234F" w:rsidRDefault="00A9234F" w:rsidP="004A5144"/>
    <w:sectPr w:rsidR="00A9234F" w:rsidSect="00791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B34BD"/>
    <w:multiLevelType w:val="hybridMultilevel"/>
    <w:tmpl w:val="004820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22451"/>
    <w:multiLevelType w:val="hybridMultilevel"/>
    <w:tmpl w:val="FCC22D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4F7504"/>
    <w:multiLevelType w:val="hybridMultilevel"/>
    <w:tmpl w:val="B8261C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62A"/>
    <w:rsid w:val="000012B2"/>
    <w:rsid w:val="000454C6"/>
    <w:rsid w:val="00077FFA"/>
    <w:rsid w:val="00127A0D"/>
    <w:rsid w:val="00134B56"/>
    <w:rsid w:val="001F062C"/>
    <w:rsid w:val="00220EF8"/>
    <w:rsid w:val="002418E2"/>
    <w:rsid w:val="00272888"/>
    <w:rsid w:val="002B27C9"/>
    <w:rsid w:val="002C6BB3"/>
    <w:rsid w:val="003A154F"/>
    <w:rsid w:val="00437E0A"/>
    <w:rsid w:val="0047331E"/>
    <w:rsid w:val="004A5144"/>
    <w:rsid w:val="004B1098"/>
    <w:rsid w:val="004E29A7"/>
    <w:rsid w:val="00557F5D"/>
    <w:rsid w:val="00560643"/>
    <w:rsid w:val="005904A6"/>
    <w:rsid w:val="005A289A"/>
    <w:rsid w:val="005B0E7A"/>
    <w:rsid w:val="005C2883"/>
    <w:rsid w:val="00613937"/>
    <w:rsid w:val="00625414"/>
    <w:rsid w:val="006A4B72"/>
    <w:rsid w:val="006D0611"/>
    <w:rsid w:val="006E0FD6"/>
    <w:rsid w:val="006E79D5"/>
    <w:rsid w:val="00705FDA"/>
    <w:rsid w:val="00741544"/>
    <w:rsid w:val="00776A5F"/>
    <w:rsid w:val="00791A5B"/>
    <w:rsid w:val="007A51D7"/>
    <w:rsid w:val="007C43F7"/>
    <w:rsid w:val="00885FDB"/>
    <w:rsid w:val="00910A86"/>
    <w:rsid w:val="009362FA"/>
    <w:rsid w:val="0096462A"/>
    <w:rsid w:val="00A22F7B"/>
    <w:rsid w:val="00A43595"/>
    <w:rsid w:val="00A774BB"/>
    <w:rsid w:val="00A84EC6"/>
    <w:rsid w:val="00A922EE"/>
    <w:rsid w:val="00A9234F"/>
    <w:rsid w:val="00AC1BD8"/>
    <w:rsid w:val="00AD3283"/>
    <w:rsid w:val="00AD7DE4"/>
    <w:rsid w:val="00B60188"/>
    <w:rsid w:val="00B66EF6"/>
    <w:rsid w:val="00B70865"/>
    <w:rsid w:val="00BD7285"/>
    <w:rsid w:val="00BE4F26"/>
    <w:rsid w:val="00C227A5"/>
    <w:rsid w:val="00D03101"/>
    <w:rsid w:val="00DD262D"/>
    <w:rsid w:val="00E45870"/>
    <w:rsid w:val="00E83E9C"/>
    <w:rsid w:val="00E85D6A"/>
    <w:rsid w:val="00EB6458"/>
    <w:rsid w:val="00F01BAF"/>
    <w:rsid w:val="00F3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64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E29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64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E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Doc. RNDr. Jana Talašová, CSc.</dc:creator>
  <cp:lastModifiedBy>Mgr. Martina Šaradínová</cp:lastModifiedBy>
  <cp:revision>2</cp:revision>
  <dcterms:created xsi:type="dcterms:W3CDTF">2018-01-21T18:48:00Z</dcterms:created>
  <dcterms:modified xsi:type="dcterms:W3CDTF">2018-01-21T18:48:00Z</dcterms:modified>
</cp:coreProperties>
</file>