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B0" w:rsidRPr="00123AE9" w:rsidRDefault="00526DE2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123AE9">
        <w:rPr>
          <w:rFonts w:ascii="Comic Sans MS" w:hAnsi="Comic Sans MS"/>
          <w:b/>
          <w:sz w:val="32"/>
          <w:szCs w:val="32"/>
        </w:rPr>
        <w:t xml:space="preserve">Otázka pro KBC/MREG,pondělí 9. </w:t>
      </w:r>
      <w:r w:rsidR="00123AE9">
        <w:rPr>
          <w:rFonts w:ascii="Comic Sans MS" w:hAnsi="Comic Sans MS"/>
          <w:b/>
          <w:sz w:val="32"/>
          <w:szCs w:val="32"/>
        </w:rPr>
        <w:t>k</w:t>
      </w:r>
      <w:r w:rsidRPr="00123AE9">
        <w:rPr>
          <w:rFonts w:ascii="Comic Sans MS" w:hAnsi="Comic Sans MS"/>
          <w:b/>
          <w:sz w:val="32"/>
          <w:szCs w:val="32"/>
        </w:rPr>
        <w:t>větna 2011.</w:t>
      </w:r>
    </w:p>
    <w:p w:rsidR="00526DE2" w:rsidRPr="00123AE9" w:rsidRDefault="00526DE2">
      <w:pPr>
        <w:rPr>
          <w:rFonts w:ascii="Comic Sans MS" w:hAnsi="Comic Sans MS"/>
          <w:sz w:val="32"/>
          <w:szCs w:val="32"/>
        </w:rPr>
      </w:pPr>
      <w:r w:rsidRPr="00123AE9">
        <w:rPr>
          <w:rFonts w:ascii="Comic Sans MS" w:hAnsi="Comic Sans MS"/>
          <w:sz w:val="32"/>
          <w:szCs w:val="32"/>
        </w:rPr>
        <w:t>Představte si, že chcete skladovat energii ve formě mastné kyseliny</w:t>
      </w:r>
      <w:r w:rsidR="00123AE9">
        <w:rPr>
          <w:rFonts w:ascii="Comic Sans MS" w:hAnsi="Comic Sans MS"/>
          <w:sz w:val="32"/>
          <w:szCs w:val="32"/>
        </w:rPr>
        <w:t xml:space="preserve"> </w:t>
      </w:r>
      <w:r w:rsidRPr="00123AE9">
        <w:rPr>
          <w:rFonts w:ascii="Comic Sans MS" w:hAnsi="Comic Sans MS"/>
          <w:sz w:val="32"/>
          <w:szCs w:val="32"/>
        </w:rPr>
        <w:t xml:space="preserve">(palmitát, C16). K dispozici máte glukosu. </w:t>
      </w:r>
    </w:p>
    <w:p w:rsidR="00526DE2" w:rsidRPr="00123AE9" w:rsidRDefault="00526DE2">
      <w:pPr>
        <w:rPr>
          <w:rFonts w:ascii="Comic Sans MS" w:hAnsi="Comic Sans MS"/>
          <w:sz w:val="32"/>
          <w:szCs w:val="32"/>
        </w:rPr>
      </w:pPr>
      <w:r w:rsidRPr="00123AE9">
        <w:rPr>
          <w:rFonts w:ascii="Comic Sans MS" w:hAnsi="Comic Sans MS"/>
          <w:sz w:val="32"/>
          <w:szCs w:val="32"/>
        </w:rPr>
        <w:t>Kolik molekul glukosy použijete k syntéze jedné molekuly palmitátu ? ( dílčími metabolity jsou acetyl CoA 8x, ATP</w:t>
      </w:r>
      <w:r w:rsidR="00123AE9">
        <w:rPr>
          <w:rFonts w:ascii="Comic Sans MS" w:hAnsi="Comic Sans MS"/>
          <w:sz w:val="32"/>
          <w:szCs w:val="32"/>
        </w:rPr>
        <w:t xml:space="preserve"> </w:t>
      </w:r>
      <w:r w:rsidRPr="00123AE9">
        <w:rPr>
          <w:rFonts w:ascii="Comic Sans MS" w:hAnsi="Comic Sans MS"/>
          <w:sz w:val="32"/>
          <w:szCs w:val="32"/>
        </w:rPr>
        <w:t>7x a NADPH</w:t>
      </w:r>
      <w:r w:rsidR="00123AE9">
        <w:rPr>
          <w:rFonts w:ascii="Comic Sans MS" w:hAnsi="Comic Sans MS"/>
          <w:sz w:val="32"/>
          <w:szCs w:val="32"/>
        </w:rPr>
        <w:t xml:space="preserve"> </w:t>
      </w:r>
      <w:r w:rsidRPr="00123AE9">
        <w:rPr>
          <w:rFonts w:ascii="Comic Sans MS" w:hAnsi="Comic Sans MS"/>
          <w:sz w:val="32"/>
          <w:szCs w:val="32"/>
        </w:rPr>
        <w:t xml:space="preserve">14x). </w:t>
      </w:r>
    </w:p>
    <w:p w:rsidR="00B264AD" w:rsidRDefault="00B264AD"/>
    <w:p w:rsidR="00B264AD" w:rsidRDefault="00B264AD"/>
    <w:p w:rsidR="00395BCE" w:rsidRDefault="00395BCE"/>
    <w:p w:rsidR="00395BCE" w:rsidRDefault="00395BCE"/>
    <w:p w:rsidR="00395BCE" w:rsidRDefault="00395BCE"/>
    <w:p w:rsidR="00395BCE" w:rsidRDefault="00395BCE"/>
    <w:p w:rsidR="00395BCE" w:rsidRDefault="00395BCE"/>
    <w:p w:rsidR="00395BCE" w:rsidRDefault="00395BCE"/>
    <w:p w:rsidR="00395BCE" w:rsidRDefault="00395BCE"/>
    <w:p w:rsidR="00395BCE" w:rsidRDefault="00395BCE"/>
    <w:p w:rsidR="00395BCE" w:rsidRDefault="00395BCE"/>
    <w:p w:rsidR="00395BCE" w:rsidRDefault="00395BCE"/>
    <w:p w:rsidR="00395BCE" w:rsidRDefault="00395BCE"/>
    <w:p w:rsidR="00395BCE" w:rsidRDefault="00395BCE"/>
    <w:p w:rsidR="00395BCE" w:rsidRDefault="00395BCE"/>
    <w:p w:rsidR="00395BCE" w:rsidRDefault="00395BCE"/>
    <w:p w:rsidR="00395BCE" w:rsidRDefault="00395BCE"/>
    <w:p w:rsidR="00395BCE" w:rsidRDefault="00395BCE"/>
    <w:p w:rsidR="00395BCE" w:rsidRDefault="00395BCE"/>
    <w:p w:rsidR="00395BCE" w:rsidRDefault="00395BCE"/>
    <w:p w:rsidR="00526DE2" w:rsidRPr="00B30501" w:rsidRDefault="00526DE2">
      <w:pPr>
        <w:rPr>
          <w:b/>
          <w:sz w:val="32"/>
          <w:szCs w:val="32"/>
        </w:rPr>
      </w:pPr>
      <w:r w:rsidRPr="00B30501">
        <w:rPr>
          <w:b/>
          <w:sz w:val="32"/>
          <w:szCs w:val="32"/>
        </w:rPr>
        <w:lastRenderedPageBreak/>
        <w:t xml:space="preserve">Odpověď: </w:t>
      </w:r>
    </w:p>
    <w:p w:rsidR="00526DE2" w:rsidRPr="00395BCE" w:rsidRDefault="00526DE2">
      <w:pPr>
        <w:rPr>
          <w:sz w:val="28"/>
          <w:szCs w:val="28"/>
        </w:rPr>
      </w:pPr>
      <w:r w:rsidRPr="00395BCE">
        <w:rPr>
          <w:sz w:val="28"/>
          <w:szCs w:val="28"/>
        </w:rPr>
        <w:t>Pro tvorbu 8 molekul acetyl CoA potřebujeme 4 molekuly glukosy (</w:t>
      </w:r>
      <w:r w:rsidR="00F71962" w:rsidRPr="00395BCE">
        <w:rPr>
          <w:sz w:val="28"/>
          <w:szCs w:val="28"/>
        </w:rPr>
        <w:t xml:space="preserve">glykolýza </w:t>
      </w:r>
      <w:r w:rsidRPr="00395BCE">
        <w:rPr>
          <w:sz w:val="28"/>
          <w:szCs w:val="28"/>
        </w:rPr>
        <w:t>přes pyruvátdehydrogenasový komplex).  Přitom získáme 8 ATP – o jed</w:t>
      </w:r>
      <w:r w:rsidR="00F71962" w:rsidRPr="00395BCE">
        <w:rPr>
          <w:sz w:val="28"/>
          <w:szCs w:val="28"/>
        </w:rPr>
        <w:t>e</w:t>
      </w:r>
      <w:r w:rsidRPr="00395BCE">
        <w:rPr>
          <w:sz w:val="28"/>
          <w:szCs w:val="28"/>
        </w:rPr>
        <w:t xml:space="preserve">n více než potřebujeme. </w:t>
      </w:r>
    </w:p>
    <w:p w:rsidR="00526DE2" w:rsidRPr="00395BCE" w:rsidRDefault="00526DE2">
      <w:pPr>
        <w:rPr>
          <w:sz w:val="28"/>
          <w:szCs w:val="28"/>
        </w:rPr>
      </w:pPr>
      <w:r w:rsidRPr="00395BCE">
        <w:rPr>
          <w:sz w:val="28"/>
          <w:szCs w:val="28"/>
        </w:rPr>
        <w:t xml:space="preserve">Pro tvorbu NADPH  v pentosafosfátové dráze potřebujeme glukosa-6-fosfát. Spotřebuje se další ATP a jedna molekula glukosy. Glukosa-6-fosfát  bude kompletně zoxidována v pentosafosfátové dráze. </w:t>
      </w:r>
    </w:p>
    <w:p w:rsidR="00526DE2" w:rsidRPr="00395BCE" w:rsidRDefault="00526DE2">
      <w:pPr>
        <w:rPr>
          <w:sz w:val="28"/>
          <w:szCs w:val="28"/>
        </w:rPr>
      </w:pPr>
      <w:r w:rsidRPr="00395BCE">
        <w:rPr>
          <w:sz w:val="28"/>
          <w:szCs w:val="28"/>
        </w:rPr>
        <w:t xml:space="preserve">Získáme tím 12 NADPH – o dva méně než potřebujeme. </w:t>
      </w:r>
    </w:p>
    <w:p w:rsidR="00F71962" w:rsidRPr="00395BCE" w:rsidRDefault="00F71962">
      <w:pPr>
        <w:rPr>
          <w:sz w:val="28"/>
          <w:szCs w:val="28"/>
        </w:rPr>
      </w:pPr>
      <w:r w:rsidRPr="00395BCE">
        <w:rPr>
          <w:sz w:val="28"/>
          <w:szCs w:val="28"/>
        </w:rPr>
        <w:t xml:space="preserve">Ke tvorbě dvou zbylých NADPH potřebujeme molekulu glukosy a ATP.  ATp získáme z NADH, které je produktem glykolýzy (8 glukos = 16 NADH. Těchto 16 NADH poskytne při ocxidativní fosforylaci cca 40 ATP. </w:t>
      </w:r>
    </w:p>
    <w:p w:rsidR="00F71962" w:rsidRPr="00395BCE" w:rsidRDefault="00F71962">
      <w:pPr>
        <w:rPr>
          <w:b/>
          <w:sz w:val="28"/>
          <w:szCs w:val="28"/>
        </w:rPr>
      </w:pPr>
      <w:r w:rsidRPr="00395BCE">
        <w:rPr>
          <w:b/>
          <w:sz w:val="28"/>
          <w:szCs w:val="28"/>
        </w:rPr>
        <w:t>Závěr : Ke tvorbě palmitátu je třeba 6 molekul glukosy. Navíc máme větší množství ATP. V pyruvátdehydrogenasovém komplexu se odštěpilo 8 CO</w:t>
      </w:r>
      <w:r w:rsidRPr="00395BCE">
        <w:rPr>
          <w:b/>
          <w:sz w:val="28"/>
          <w:szCs w:val="28"/>
          <w:vertAlign w:val="subscript"/>
        </w:rPr>
        <w:t>2</w:t>
      </w:r>
      <w:r w:rsidRPr="00395BCE">
        <w:rPr>
          <w:b/>
          <w:sz w:val="28"/>
          <w:szCs w:val="28"/>
        </w:rPr>
        <w:t>; v pentosafosfátové dráze se odštěpilo 7 CO</w:t>
      </w:r>
      <w:r w:rsidRPr="00395BCE">
        <w:rPr>
          <w:b/>
          <w:sz w:val="28"/>
          <w:szCs w:val="28"/>
          <w:vertAlign w:val="subscript"/>
        </w:rPr>
        <w:t>2</w:t>
      </w:r>
      <w:r w:rsidRPr="00395BCE">
        <w:rPr>
          <w:b/>
          <w:sz w:val="28"/>
          <w:szCs w:val="28"/>
          <w:vertAlign w:val="superscript"/>
        </w:rPr>
        <w:t xml:space="preserve"> </w:t>
      </w:r>
      <w:r w:rsidRPr="00395BCE">
        <w:rPr>
          <w:b/>
          <w:sz w:val="28"/>
          <w:szCs w:val="28"/>
        </w:rPr>
        <w:t>a zůstal</w:t>
      </w:r>
      <w:r w:rsidR="00123AE9" w:rsidRPr="00395BCE">
        <w:rPr>
          <w:b/>
          <w:sz w:val="28"/>
          <w:szCs w:val="28"/>
        </w:rPr>
        <w:t>a</w:t>
      </w:r>
      <w:r w:rsidRPr="00395BCE">
        <w:rPr>
          <w:b/>
          <w:sz w:val="28"/>
          <w:szCs w:val="28"/>
        </w:rPr>
        <w:t xml:space="preserve"> ribosa-5-fosfát.  </w:t>
      </w:r>
    </w:p>
    <w:p w:rsidR="00526DE2" w:rsidRPr="00241AE9" w:rsidRDefault="00123AE9">
      <w:pPr>
        <w:rPr>
          <w:b/>
          <w:sz w:val="24"/>
          <w:szCs w:val="24"/>
        </w:rPr>
      </w:pPr>
      <w:r w:rsidRPr="00B264AD">
        <w:rPr>
          <w:b/>
          <w:sz w:val="36"/>
          <w:szCs w:val="36"/>
        </w:rPr>
        <w:t xml:space="preserve">Mod 3 pentosafosfátové dráhy: </w:t>
      </w:r>
      <w:r w:rsidR="00241AE9" w:rsidRPr="00241AE9">
        <w:rPr>
          <w:b/>
          <w:sz w:val="24"/>
          <w:szCs w:val="24"/>
        </w:rPr>
        <w:t>Je třeba mnohem v</w:t>
      </w:r>
      <w:r w:rsidR="00241AE9">
        <w:rPr>
          <w:b/>
          <w:sz w:val="24"/>
          <w:szCs w:val="24"/>
        </w:rPr>
        <w:t xml:space="preserve">íce NADPH než ribosa-5-fosfátu. </w:t>
      </w:r>
      <w:r w:rsidR="00395BCE">
        <w:rPr>
          <w:b/>
          <w:sz w:val="24"/>
          <w:szCs w:val="24"/>
        </w:rPr>
        <w:t>A) Oxidační fáze pe</w:t>
      </w:r>
      <w:r w:rsidR="00B30501">
        <w:rPr>
          <w:b/>
          <w:sz w:val="24"/>
          <w:szCs w:val="24"/>
        </w:rPr>
        <w:t>n</w:t>
      </w:r>
      <w:r w:rsidR="00395BCE">
        <w:rPr>
          <w:b/>
          <w:sz w:val="24"/>
          <w:szCs w:val="24"/>
        </w:rPr>
        <w:t xml:space="preserve">tosafosfátové dráhy, B) Transketolasy a transaldolasy. C) Resyntéza glukosa-6-fosfátu glukoneogenezí. </w:t>
      </w:r>
    </w:p>
    <w:p w:rsidR="00123AE9" w:rsidRDefault="00223144">
      <w:pPr>
        <w:rPr>
          <w:b/>
        </w:rPr>
      </w:pPr>
      <w:r w:rsidRPr="00223144">
        <w:rPr>
          <w:b/>
          <w:noProof/>
          <w:lang w:eastAsia="cs-CZ"/>
        </w:rPr>
        <w:drawing>
          <wp:inline distT="0" distB="0" distL="0" distR="0" wp14:anchorId="067E93FA" wp14:editId="40FF9EB5">
            <wp:extent cx="5760720" cy="3720031"/>
            <wp:effectExtent l="0" t="0" r="0" b="0"/>
            <wp:docPr id="6" name="Picture 2" descr="54.jpg                                                         000360FF&#10;Hard Drive                     B78AEAA7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54.jpg                                                         000360FF&#10;Hard Drive                     B78AEAA7: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00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23AE9" w:rsidRPr="00B264AD" w:rsidRDefault="00123AE9">
      <w:pPr>
        <w:rPr>
          <w:b/>
          <w:sz w:val="36"/>
          <w:szCs w:val="36"/>
        </w:rPr>
      </w:pPr>
      <w:r w:rsidRPr="00B264AD">
        <w:rPr>
          <w:b/>
          <w:sz w:val="36"/>
          <w:szCs w:val="36"/>
        </w:rPr>
        <w:lastRenderedPageBreak/>
        <w:t xml:space="preserve">Mod 2 pentosafosfátové dráhy: </w:t>
      </w:r>
    </w:p>
    <w:p w:rsidR="00526DE2" w:rsidRDefault="00B264AD">
      <w:r w:rsidRPr="00B264AD">
        <w:rPr>
          <w:noProof/>
          <w:lang w:eastAsia="cs-CZ"/>
        </w:rPr>
        <w:drawing>
          <wp:inline distT="0" distB="0" distL="0" distR="0" wp14:anchorId="237BFEEC" wp14:editId="66EF6A9D">
            <wp:extent cx="5760720" cy="3061033"/>
            <wp:effectExtent l="0" t="0" r="0" b="6350"/>
            <wp:docPr id="55298" name="Picture 2" descr="53.jpg                                                         000360FF&#10;Hard Drive                     B78AEAA7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8" name="Picture 2" descr="53.jpg                                                         000360FF&#10;Hard Drive                     B78AEAA7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103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B30501" w:rsidRDefault="00241AE9">
      <w:pPr>
        <w:rPr>
          <w:b/>
          <w:sz w:val="28"/>
          <w:szCs w:val="28"/>
        </w:rPr>
      </w:pPr>
      <w:r w:rsidRPr="00395BCE">
        <w:rPr>
          <w:b/>
          <w:sz w:val="28"/>
          <w:szCs w:val="28"/>
        </w:rPr>
        <w:t>Potřeba NADPH a ribosa-5-fosfátu je vyrovnaná: Stechi</w:t>
      </w:r>
      <w:r w:rsidR="00B30501">
        <w:rPr>
          <w:b/>
          <w:sz w:val="28"/>
          <w:szCs w:val="28"/>
        </w:rPr>
        <w:t>o</w:t>
      </w:r>
      <w:r w:rsidRPr="00395BCE">
        <w:rPr>
          <w:b/>
          <w:sz w:val="28"/>
          <w:szCs w:val="28"/>
        </w:rPr>
        <w:t xml:space="preserve">metrie: </w:t>
      </w:r>
    </w:p>
    <w:p w:rsidR="00241AE9" w:rsidRPr="00395BCE" w:rsidRDefault="00241AE9">
      <w:pPr>
        <w:rPr>
          <w:b/>
          <w:sz w:val="28"/>
          <w:szCs w:val="28"/>
        </w:rPr>
      </w:pPr>
      <w:r w:rsidRPr="00395BCE">
        <w:rPr>
          <w:b/>
          <w:sz w:val="28"/>
          <w:szCs w:val="28"/>
        </w:rPr>
        <w:t>Glukosa-6-fosfát + 2 NADP</w:t>
      </w:r>
      <w:r w:rsidR="00395BCE">
        <w:rPr>
          <w:b/>
          <w:sz w:val="28"/>
          <w:szCs w:val="28"/>
          <w:vertAlign w:val="superscript"/>
        </w:rPr>
        <w:t>+</w:t>
      </w:r>
      <w:r w:rsidRPr="00395BCE">
        <w:rPr>
          <w:b/>
          <w:sz w:val="28"/>
          <w:szCs w:val="28"/>
        </w:rPr>
        <w:t xml:space="preserve"> + H</w:t>
      </w:r>
      <w:r w:rsidRPr="00395BCE">
        <w:rPr>
          <w:b/>
          <w:sz w:val="28"/>
          <w:szCs w:val="28"/>
          <w:vertAlign w:val="subscript"/>
        </w:rPr>
        <w:t>2</w:t>
      </w:r>
      <w:r w:rsidRPr="00395BCE">
        <w:rPr>
          <w:b/>
          <w:sz w:val="28"/>
          <w:szCs w:val="28"/>
        </w:rPr>
        <w:t>O  = ribosa-5-fosfát + 2 NADPH + 2 H</w:t>
      </w:r>
      <w:r w:rsidR="00395BCE">
        <w:rPr>
          <w:b/>
          <w:sz w:val="28"/>
          <w:szCs w:val="28"/>
          <w:vertAlign w:val="superscript"/>
        </w:rPr>
        <w:t>+</w:t>
      </w:r>
      <w:r w:rsidRPr="00395BCE">
        <w:rPr>
          <w:b/>
          <w:sz w:val="28"/>
          <w:szCs w:val="28"/>
        </w:rPr>
        <w:t xml:space="preserve"> + CO</w:t>
      </w:r>
      <w:r w:rsidRPr="00395BCE">
        <w:rPr>
          <w:b/>
          <w:sz w:val="28"/>
          <w:szCs w:val="28"/>
          <w:vertAlign w:val="subscript"/>
        </w:rPr>
        <w:t>2</w:t>
      </w:r>
    </w:p>
    <w:sectPr w:rsidR="00241AE9" w:rsidRPr="00395B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01" w:rsidRDefault="00B30501" w:rsidP="00B30501">
      <w:pPr>
        <w:spacing w:after="0" w:line="240" w:lineRule="auto"/>
      </w:pPr>
      <w:r>
        <w:separator/>
      </w:r>
    </w:p>
  </w:endnote>
  <w:endnote w:type="continuationSeparator" w:id="0">
    <w:p w:rsidR="00B30501" w:rsidRDefault="00B30501" w:rsidP="00B3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01" w:rsidRDefault="00B305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01" w:rsidRDefault="00B3050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01" w:rsidRDefault="00B305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01" w:rsidRDefault="00B30501" w:rsidP="00B30501">
      <w:pPr>
        <w:spacing w:after="0" w:line="240" w:lineRule="auto"/>
      </w:pPr>
      <w:r>
        <w:separator/>
      </w:r>
    </w:p>
  </w:footnote>
  <w:footnote w:type="continuationSeparator" w:id="0">
    <w:p w:rsidR="00B30501" w:rsidRDefault="00B30501" w:rsidP="00B30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01" w:rsidRDefault="00B305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595194"/>
      <w:docPartObj>
        <w:docPartGallery w:val="Page Numbers (Top of Page)"/>
        <w:docPartUnique/>
      </w:docPartObj>
    </w:sdtPr>
    <w:sdtEndPr/>
    <w:sdtContent>
      <w:p w:rsidR="00B30501" w:rsidRDefault="00B30501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AD9">
          <w:rPr>
            <w:noProof/>
          </w:rPr>
          <w:t>1</w:t>
        </w:r>
        <w:r>
          <w:fldChar w:fldCharType="end"/>
        </w:r>
      </w:p>
    </w:sdtContent>
  </w:sdt>
  <w:p w:rsidR="00B30501" w:rsidRDefault="00B3050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501" w:rsidRDefault="00B305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2"/>
    <w:rsid w:val="00123AE9"/>
    <w:rsid w:val="001B1AA0"/>
    <w:rsid w:val="00223144"/>
    <w:rsid w:val="00241AE9"/>
    <w:rsid w:val="00395BCE"/>
    <w:rsid w:val="00526DE2"/>
    <w:rsid w:val="007F1DB0"/>
    <w:rsid w:val="00906AD9"/>
    <w:rsid w:val="00B264AD"/>
    <w:rsid w:val="00B30501"/>
    <w:rsid w:val="00F7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1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501"/>
  </w:style>
  <w:style w:type="paragraph" w:styleId="Zpat">
    <w:name w:val="footer"/>
    <w:basedOn w:val="Normln"/>
    <w:link w:val="ZpatChar"/>
    <w:uiPriority w:val="99"/>
    <w:unhideWhenUsed/>
    <w:rsid w:val="00B3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1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0501"/>
  </w:style>
  <w:style w:type="paragraph" w:styleId="Zpat">
    <w:name w:val="footer"/>
    <w:basedOn w:val="Normln"/>
    <w:link w:val="ZpatChar"/>
    <w:uiPriority w:val="99"/>
    <w:unhideWhenUsed/>
    <w:rsid w:val="00B30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UP Olomouc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PrF UP Olomouc</dc:creator>
  <cp:lastModifiedBy>PrF UP Olomouc</cp:lastModifiedBy>
  <cp:revision>2</cp:revision>
  <dcterms:created xsi:type="dcterms:W3CDTF">2011-05-09T07:08:00Z</dcterms:created>
  <dcterms:modified xsi:type="dcterms:W3CDTF">2011-05-09T07:08:00Z</dcterms:modified>
</cp:coreProperties>
</file>