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5FB" w:rsidRDefault="0016511B">
      <w:pPr>
        <w:jc w:val="center"/>
        <w:rPr>
          <w:rFonts w:ascii="Times New Roman" w:hAnsi="Times New Roman"/>
          <w:color w:val="000000"/>
          <w:spacing w:val="-7"/>
          <w:w w:val="110"/>
          <w:sz w:val="20"/>
          <w:lang w:val="cs-CZ"/>
        </w:rPr>
      </w:pPr>
      <w:r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t>P</w:t>
      </w:r>
      <w:r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br/>
      </w:r>
      <w:r w:rsidR="00B6724E"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t>P</w:t>
      </w:r>
      <w:r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t xml:space="preserve">řírodovědecká fakulta Univerzity Palackého v Olomouci, studijní oddělení </w:t>
      </w:r>
      <w:r>
        <w:rPr>
          <w:rFonts w:ascii="Times New Roman" w:hAnsi="Times New Roman"/>
          <w:color w:val="000000"/>
          <w:spacing w:val="-7"/>
          <w:w w:val="110"/>
          <w:sz w:val="20"/>
          <w:lang w:val="cs-CZ"/>
        </w:rPr>
        <w:br/>
      </w:r>
      <w:r>
        <w:rPr>
          <w:rFonts w:ascii="Times New Roman" w:hAnsi="Times New Roman"/>
          <w:color w:val="000000"/>
          <w:spacing w:val="-2"/>
          <w:w w:val="110"/>
          <w:sz w:val="20"/>
          <w:lang w:val="cs-CZ"/>
        </w:rPr>
        <w:t>tř. 17. listopadu 12, 771 46 Olomouc,</w:t>
      </w:r>
      <w:r>
        <w:rPr>
          <w:rFonts w:ascii="Times New Roman" w:hAnsi="Times New Roman"/>
          <w:color w:val="0000FF"/>
          <w:spacing w:val="-2"/>
          <w:sz w:val="20"/>
          <w:u w:val="single"/>
          <w:lang w:val="cs-CZ"/>
        </w:rPr>
        <w:t xml:space="preserve"> </w:t>
      </w:r>
      <w:hyperlink r:id="rId5">
        <w:r>
          <w:rPr>
            <w:rFonts w:ascii="Times New Roman" w:hAnsi="Times New Roman"/>
            <w:color w:val="0000FF"/>
            <w:spacing w:val="-2"/>
            <w:sz w:val="20"/>
            <w:u w:val="single"/>
            <w:lang w:val="cs-CZ"/>
          </w:rPr>
          <w:t>http://www.upol.cz/fakulty/prf/studijni-zalezitosti/</w:t>
        </w:r>
      </w:hyperlink>
    </w:p>
    <w:p w:rsidR="001415FB" w:rsidRDefault="0016511B">
      <w:pPr>
        <w:spacing w:before="648"/>
        <w:jc w:val="center"/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</w:pP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>Žádost o umožn</w:t>
      </w:r>
      <w:r w:rsidR="00B6724E"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>ění</w:t>
      </w: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t xml:space="preserve"> dočasného nezveřejnění části </w:t>
      </w:r>
      <w:r>
        <w:rPr>
          <w:rFonts w:ascii="Times New Roman" w:hAnsi="Times New Roman"/>
          <w:b/>
          <w:color w:val="000000"/>
          <w:spacing w:val="-6"/>
          <w:w w:val="105"/>
          <w:sz w:val="36"/>
          <w:lang w:val="cs-CZ"/>
        </w:rPr>
        <w:br/>
      </w:r>
      <w:r>
        <w:rPr>
          <w:rFonts w:ascii="Times New Roman" w:hAnsi="Times New Roman"/>
          <w:b/>
          <w:color w:val="000000"/>
          <w:spacing w:val="-8"/>
          <w:w w:val="105"/>
          <w:sz w:val="36"/>
          <w:lang w:val="cs-CZ"/>
        </w:rPr>
        <w:t>kvalifikační práce</w:t>
      </w:r>
    </w:p>
    <w:p w:rsidR="001415FB" w:rsidRDefault="0016511B">
      <w:pPr>
        <w:spacing w:before="360" w:after="396"/>
        <w:ind w:left="72" w:right="504"/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</w:pPr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 xml:space="preserve">V souladu s Opatřením děkana </w:t>
      </w:r>
      <w:proofErr w:type="spellStart"/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>PřF</w:t>
      </w:r>
      <w:proofErr w:type="spellEnd"/>
      <w:r>
        <w:rPr>
          <w:rFonts w:ascii="Times New Roman" w:hAnsi="Times New Roman"/>
          <w:i/>
          <w:color w:val="000000"/>
          <w:spacing w:val="-2"/>
          <w:w w:val="105"/>
          <w:sz w:val="20"/>
          <w:lang w:val="cs-CZ"/>
        </w:rPr>
        <w:t xml:space="preserve"> UP v Olomouci k provedení některých ustanovení Studijního a zkušebního </w:t>
      </w:r>
      <w:r>
        <w:rPr>
          <w:rFonts w:ascii="Times New Roman" w:hAnsi="Times New Roman"/>
          <w:i/>
          <w:color w:val="000000"/>
          <w:spacing w:val="-4"/>
          <w:w w:val="105"/>
          <w:sz w:val="20"/>
          <w:lang w:val="cs-CZ"/>
        </w:rPr>
        <w:t>řádu UP v Olomouci a Rigorózního řádu UP v Olomouci ze dne 1. 1. 2010.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19"/>
        <w:gridCol w:w="1735"/>
        <w:gridCol w:w="583"/>
        <w:gridCol w:w="1156"/>
        <w:gridCol w:w="669"/>
        <w:gridCol w:w="490"/>
        <w:gridCol w:w="580"/>
        <w:gridCol w:w="1630"/>
      </w:tblGrid>
      <w:tr w:rsidR="001415FB">
        <w:trPr>
          <w:trHeight w:hRule="exact" w:val="41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6"/>
                <w:w w:val="105"/>
                <w:sz w:val="24"/>
                <w:lang w:val="cs-CZ"/>
              </w:rPr>
              <w:t>Jméno a příjmení: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6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Osobní číslo: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right="6524"/>
              <w:jc w:val="right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R</w:t>
            </w:r>
          </w:p>
        </w:tc>
      </w:tr>
      <w:tr w:rsidR="001415FB">
        <w:trPr>
          <w:trHeight w:hRule="exact" w:val="40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Rodné číslo: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10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Adresa, PSČ: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E-mail: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telefon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518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Studium*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right="404"/>
              <w:jc w:val="right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bakalářské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magisterské</w:t>
            </w:r>
          </w:p>
        </w:tc>
        <w:tc>
          <w:tcPr>
            <w:tcW w:w="1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6511B">
            <w:pPr>
              <w:ind w:left="324" w:right="324" w:firstLine="72"/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 xml:space="preserve">navazující, </w:t>
            </w:r>
            <w:r>
              <w:rPr>
                <w:rFonts w:ascii="Times New Roman" w:hAnsi="Times New Roman"/>
                <w:color w:val="000000"/>
                <w:spacing w:val="-5"/>
                <w:w w:val="105"/>
                <w:lang w:val="cs-CZ"/>
              </w:rPr>
              <w:t>magisterské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doktorské</w:t>
            </w:r>
          </w:p>
        </w:tc>
      </w:tr>
      <w:tr w:rsidR="001415FB">
        <w:trPr>
          <w:trHeight w:hRule="exact" w:val="40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6"/>
                <w:w w:val="105"/>
                <w:lang w:val="cs-CZ"/>
              </w:rPr>
              <w:t>Studijní obor: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ročník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7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  <w:w w:val="105"/>
                <w:lang w:val="cs-CZ"/>
              </w:rPr>
              <w:t>Název kvalifikační práce*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415FB">
        <w:trPr>
          <w:trHeight w:hRule="exact" w:val="403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Typ práce: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right="674"/>
              <w:jc w:val="right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bakalářská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magisterská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jc w:val="center"/>
              <w:rPr>
                <w:rFonts w:ascii="Times New Roman" w:hAnsi="Times New Roman"/>
                <w:color w:val="000000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lang w:val="cs-CZ"/>
              </w:rPr>
              <w:t>doktorská</w:t>
            </w:r>
          </w:p>
        </w:tc>
      </w:tr>
      <w:tr w:rsidR="001415FB">
        <w:trPr>
          <w:trHeight w:hRule="exact" w:val="414"/>
        </w:trPr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8"/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lang w:val="cs-CZ"/>
              </w:rPr>
              <w:t>Vedoucí kvalifikační práce:</w:t>
            </w:r>
          </w:p>
        </w:tc>
        <w:tc>
          <w:tcPr>
            <w:tcW w:w="68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415FB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1415FB" w:rsidRDefault="001415FB">
      <w:pPr>
        <w:spacing w:after="58" w:line="20" w:lineRule="exact"/>
      </w:pPr>
    </w:p>
    <w:p w:rsidR="001415FB" w:rsidRDefault="0016511B">
      <w:pPr>
        <w:spacing w:line="204" w:lineRule="auto"/>
        <w:ind w:left="72"/>
        <w:rPr>
          <w:rFonts w:ascii="Times New Roman" w:hAnsi="Times New Roman"/>
          <w:color w:val="000000"/>
          <w:spacing w:val="-8"/>
          <w:w w:val="110"/>
          <w:sz w:val="20"/>
          <w:lang w:val="cs-CZ"/>
        </w:rPr>
      </w:pPr>
      <w:r>
        <w:rPr>
          <w:rFonts w:ascii="Times New Roman" w:hAnsi="Times New Roman"/>
          <w:color w:val="000000"/>
          <w:spacing w:val="-8"/>
          <w:w w:val="110"/>
          <w:sz w:val="20"/>
          <w:lang w:val="cs-CZ"/>
        </w:rPr>
        <w:t>* nehodící se škrtněte</w:t>
      </w:r>
    </w:p>
    <w:p w:rsidR="000B42A2" w:rsidRDefault="000B42A2">
      <w:pPr>
        <w:spacing w:line="204" w:lineRule="auto"/>
        <w:ind w:left="72"/>
        <w:rPr>
          <w:rFonts w:ascii="Times New Roman" w:hAnsi="Times New Roman"/>
          <w:color w:val="000000"/>
          <w:spacing w:val="-8"/>
          <w:w w:val="110"/>
          <w:sz w:val="20"/>
          <w:lang w:val="cs-CZ"/>
        </w:rPr>
      </w:pPr>
    </w:p>
    <w:p w:rsidR="000B42A2" w:rsidRDefault="000B42A2">
      <w:pPr>
        <w:spacing w:line="204" w:lineRule="auto"/>
        <w:ind w:left="72"/>
        <w:rPr>
          <w:rFonts w:ascii="Times New Roman" w:hAnsi="Times New Roman"/>
          <w:color w:val="000000"/>
          <w:spacing w:val="-8"/>
          <w:w w:val="110"/>
          <w:sz w:val="20"/>
          <w:lang w:val="cs-CZ"/>
        </w:rPr>
      </w:pPr>
    </w:p>
    <w:p w:rsidR="00DA4B13" w:rsidRDefault="00B6724E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Zdůvodnění žádosti</w:t>
      </w:r>
      <w:r w:rsidR="000B42A2"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t>:</w:t>
      </w: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61A2C" w:rsidRDefault="00061A2C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61A2C" w:rsidRDefault="00061A2C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</w:pPr>
    </w:p>
    <w:p w:rsidR="000B42A2" w:rsidRPr="00B6724E" w:rsidRDefault="000B42A2" w:rsidP="000B42A2">
      <w:pPr>
        <w:rPr>
          <w:rFonts w:ascii="Times New Roman" w:hAnsi="Times New Roman"/>
          <w:color w:val="000000"/>
          <w:spacing w:val="-6"/>
          <w:w w:val="105"/>
          <w:sz w:val="24"/>
          <w:lang w:val="cs-CZ"/>
        </w:rPr>
        <w:sectPr w:rsidR="000B42A2" w:rsidRPr="00B6724E" w:rsidSect="00B6724E">
          <w:pgSz w:w="11918" w:h="16854"/>
          <w:pgMar w:top="1134" w:right="1010" w:bottom="2930" w:left="1128" w:header="720" w:footer="720" w:gutter="0"/>
          <w:cols w:space="708"/>
        </w:sectPr>
      </w:pPr>
    </w:p>
    <w:p w:rsidR="001415FB" w:rsidRDefault="0016511B" w:rsidP="000B42A2">
      <w:pPr>
        <w:rPr>
          <w:rFonts w:ascii="Times New Roman" w:hAnsi="Times New Roman"/>
          <w:color w:val="000000"/>
          <w:spacing w:val="-7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lastRenderedPageBreak/>
        <w:t xml:space="preserve">Termín zveřejnění práce v </w:t>
      </w:r>
      <w:r w:rsidR="000B42A2"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>plném</w:t>
      </w:r>
      <w:r>
        <w:rPr>
          <w:rFonts w:ascii="Times New Roman" w:hAnsi="Times New Roman"/>
          <w:color w:val="000000"/>
          <w:spacing w:val="-7"/>
          <w:w w:val="105"/>
          <w:sz w:val="24"/>
          <w:lang w:val="cs-CZ"/>
        </w:rPr>
        <w:t xml:space="preserve"> rozsahu:</w:t>
      </w:r>
    </w:p>
    <w:p w:rsidR="001415FB" w:rsidRDefault="001415FB" w:rsidP="000B42A2"/>
    <w:p w:rsidR="00061A2C" w:rsidRDefault="00061A2C" w:rsidP="000B42A2"/>
    <w:p w:rsidR="000B42A2" w:rsidRDefault="000B42A2" w:rsidP="000B42A2"/>
    <w:p w:rsidR="000B42A2" w:rsidRDefault="000B42A2" w:rsidP="000B42A2">
      <w:pPr>
        <w:rPr>
          <w:rFonts w:ascii="Times New Roman" w:hAnsi="Times New Roman"/>
          <w:color w:val="000000"/>
          <w:spacing w:val="-5"/>
          <w:w w:val="105"/>
          <w:sz w:val="24"/>
          <w:lang w:val="cs-CZ"/>
        </w:rPr>
      </w:pPr>
      <w:r>
        <w:rPr>
          <w:rFonts w:ascii="Times New Roman" w:hAnsi="Times New Roman"/>
          <w:color w:val="000000"/>
          <w:spacing w:val="-5"/>
          <w:w w:val="105"/>
          <w:sz w:val="24"/>
          <w:lang w:val="cs-CZ"/>
        </w:rPr>
        <w:t>Specifikace částí práce, které nebudou zveřejněny:</w:t>
      </w:r>
    </w:p>
    <w:p w:rsidR="000B42A2" w:rsidRDefault="000B42A2" w:rsidP="000B42A2"/>
    <w:p w:rsidR="00061A2C" w:rsidRDefault="00061A2C" w:rsidP="000B42A2"/>
    <w:tbl>
      <w:tblPr>
        <w:tblpPr w:leftFromText="141" w:rightFromText="141" w:vertAnchor="text" w:horzAnchor="margin" w:tblpY="20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1"/>
        <w:gridCol w:w="4303"/>
        <w:gridCol w:w="2368"/>
      </w:tblGrid>
      <w:tr w:rsidR="00061A2C" w:rsidTr="00061A2C">
        <w:trPr>
          <w:trHeight w:hRule="exact" w:val="387"/>
        </w:trPr>
        <w:tc>
          <w:tcPr>
            <w:tcW w:w="2401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61A2C" w:rsidRDefault="00061A2C" w:rsidP="00061A2C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3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061A2C" w:rsidRDefault="00061A2C" w:rsidP="00061A2C"/>
        </w:tc>
        <w:tc>
          <w:tcPr>
            <w:tcW w:w="2368" w:type="dxa"/>
            <w:tcBorders>
              <w:top w:val="dotted" w:sz="11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61A2C" w:rsidRDefault="00061A2C" w:rsidP="00061A2C">
            <w:pPr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</w:tbl>
    <w:p w:rsidR="00061A2C" w:rsidRDefault="00061A2C" w:rsidP="000B42A2"/>
    <w:p w:rsidR="00061A2C" w:rsidRDefault="00061A2C" w:rsidP="000B42A2">
      <w:pPr>
        <w:sectPr w:rsidR="00061A2C" w:rsidSect="000B42A2">
          <w:type w:val="continuous"/>
          <w:pgSz w:w="11918" w:h="16854"/>
          <w:pgMar w:top="1694" w:right="1570" w:bottom="568" w:left="1254" w:header="720" w:footer="720" w:gutter="0"/>
          <w:cols w:space="708"/>
        </w:sectPr>
      </w:pPr>
    </w:p>
    <w:p w:rsidR="001415FB" w:rsidRDefault="001415FB" w:rsidP="000B42A2"/>
    <w:tbl>
      <w:tblPr>
        <w:tblW w:w="0" w:type="auto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5"/>
        <w:gridCol w:w="1692"/>
        <w:gridCol w:w="4436"/>
      </w:tblGrid>
      <w:tr w:rsidR="001415FB">
        <w:trPr>
          <w:trHeight w:hRule="exact" w:val="197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Vyjádření vedoucího práce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1415FB" w:rsidRDefault="0016511B" w:rsidP="000B42A2">
            <w:pPr>
              <w:tabs>
                <w:tab w:val="right" w:leader="dot" w:pos="1692"/>
              </w:tabs>
              <w:spacing w:before="1332"/>
              <w:ind w:left="11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4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1415FB" w:rsidRDefault="0016511B" w:rsidP="000B42A2">
            <w:pPr>
              <w:tabs>
                <w:tab w:val="right" w:leader="dot" w:pos="4259"/>
              </w:tabs>
              <w:spacing w:before="1332"/>
              <w:ind w:left="990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  <w:tr w:rsidR="001415FB" w:rsidTr="000B42A2">
        <w:trPr>
          <w:trHeight w:hRule="exact" w:val="1973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08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Vyjádření vedoucího</w:t>
            </w:r>
          </w:p>
          <w:p w:rsidR="001415FB" w:rsidRDefault="0016511B">
            <w:pPr>
              <w:ind w:left="108" w:right="288"/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8"/>
                <w:w w:val="105"/>
                <w:sz w:val="24"/>
                <w:lang w:val="cs-CZ"/>
              </w:rPr>
              <w:t xml:space="preserve">katedry garantující studijní </w:t>
            </w: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obor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1692"/>
              </w:tabs>
              <w:spacing w:before="1044"/>
              <w:ind w:left="11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4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4259"/>
              </w:tabs>
              <w:spacing w:before="1044"/>
              <w:ind w:left="990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  <w:tr w:rsidR="001415FB" w:rsidTr="000B42A2">
        <w:trPr>
          <w:trHeight w:hRule="exact" w:val="1789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>
            <w:pPr>
              <w:ind w:left="115"/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spacing w:val="-4"/>
                <w:w w:val="105"/>
                <w:sz w:val="24"/>
                <w:lang w:val="cs-CZ"/>
              </w:rPr>
              <w:t>Vyjádření děkana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1692"/>
              </w:tabs>
              <w:spacing w:before="1332"/>
              <w:ind w:left="118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datum</w:t>
            </w:r>
          </w:p>
        </w:tc>
        <w:tc>
          <w:tcPr>
            <w:tcW w:w="44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5FB" w:rsidRDefault="0016511B" w:rsidP="000B42A2">
            <w:pPr>
              <w:tabs>
                <w:tab w:val="right" w:leader="dot" w:pos="4259"/>
              </w:tabs>
              <w:spacing w:before="1332"/>
              <w:ind w:left="990"/>
              <w:jc w:val="center"/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</w:pPr>
            <w:r>
              <w:rPr>
                <w:rFonts w:ascii="Times New Roman" w:hAnsi="Times New Roman"/>
                <w:color w:val="000000"/>
                <w:w w:val="105"/>
                <w:sz w:val="24"/>
                <w:lang w:val="cs-CZ"/>
              </w:rPr>
              <w:t>podpis</w:t>
            </w:r>
          </w:p>
        </w:tc>
      </w:tr>
    </w:tbl>
    <w:p w:rsidR="0016511B" w:rsidRDefault="0016511B"/>
    <w:sectPr w:rsidR="0016511B">
      <w:pgSz w:w="11918" w:h="16854"/>
      <w:pgMar w:top="1454" w:right="1315" w:bottom="5910" w:left="1363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5FB"/>
    <w:rsid w:val="00061A2C"/>
    <w:rsid w:val="000B42A2"/>
    <w:rsid w:val="001415FB"/>
    <w:rsid w:val="0016511B"/>
    <w:rsid w:val="00B6724E"/>
    <w:rsid w:val="00DA4B13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pol.cz/fakulty/prf/studijni-zalezitos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Brussová</dc:creator>
  <cp:lastModifiedBy>Markéta Brussová</cp:lastModifiedBy>
  <cp:revision>5</cp:revision>
  <dcterms:created xsi:type="dcterms:W3CDTF">2016-04-28T10:48:00Z</dcterms:created>
  <dcterms:modified xsi:type="dcterms:W3CDTF">2016-04-28T11:41:00Z</dcterms:modified>
</cp:coreProperties>
</file>