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501A" w14:textId="77777777" w:rsidR="00C35C10" w:rsidRDefault="00F84653">
      <w:r w:rsidRPr="00F84653">
        <w:rPr>
          <w:b/>
          <w:bCs/>
        </w:rPr>
        <w:t>Příklad č.1</w:t>
      </w:r>
      <w:r w:rsidRPr="00F84653">
        <w:t>: Je dán předpis funkce y= x</w:t>
      </w:r>
      <w:r w:rsidRPr="00F84653">
        <w:rPr>
          <w:vertAlign w:val="superscript"/>
        </w:rPr>
        <w:t>3</w:t>
      </w:r>
      <w:r w:rsidRPr="00F84653">
        <w:t xml:space="preserve">-1. Určete, které z následujících bodů leží na grafu této funkce: </w:t>
      </w:r>
      <w:proofErr w:type="gramStart"/>
      <w:r w:rsidRPr="00F84653">
        <w:t>A[</w:t>
      </w:r>
      <w:proofErr w:type="gramEnd"/>
      <w:r w:rsidRPr="00F84653">
        <w:t>0;2], B[0;-1], C[2;7], D[1;0], E [2;0].</w:t>
      </w:r>
    </w:p>
    <w:p w14:paraId="796E88EE" w14:textId="51913989" w:rsidR="00F84653" w:rsidRDefault="00F84653">
      <w:r w:rsidRPr="00F84653">
        <w:t xml:space="preserve">Na grafu funkce leží body </w:t>
      </w:r>
      <w:proofErr w:type="gramStart"/>
      <w:r w:rsidRPr="00F84653">
        <w:rPr>
          <w:b/>
          <w:bCs/>
        </w:rPr>
        <w:t>B[</w:t>
      </w:r>
      <w:proofErr w:type="gramEnd"/>
      <w:r w:rsidRPr="00F84653">
        <w:rPr>
          <w:b/>
          <w:bCs/>
        </w:rPr>
        <w:t>0;-1]</w:t>
      </w:r>
      <w:r w:rsidRPr="00F84653">
        <w:t xml:space="preserve">, </w:t>
      </w:r>
      <w:r w:rsidRPr="00F84653">
        <w:rPr>
          <w:b/>
          <w:bCs/>
        </w:rPr>
        <w:t>C[2;7]</w:t>
      </w:r>
      <w:r w:rsidRPr="00F84653">
        <w:t xml:space="preserve"> a </w:t>
      </w:r>
      <w:r w:rsidRPr="00F84653">
        <w:rPr>
          <w:b/>
          <w:bCs/>
        </w:rPr>
        <w:t>D[1;0]</w:t>
      </w:r>
      <w:r w:rsidRPr="00F84653">
        <w:t>.</w:t>
      </w:r>
    </w:p>
    <w:p w14:paraId="6FCFEB63" w14:textId="41F4ED7E" w:rsidR="00F84653" w:rsidRDefault="00F84653">
      <w:r w:rsidRPr="00F84653">
        <w:rPr>
          <w:b/>
          <w:bCs/>
        </w:rPr>
        <w:t>Příklad č.2</w:t>
      </w:r>
      <w:r w:rsidRPr="00F84653">
        <w:t>: Je dán předpis funkce y= (x-2)</w:t>
      </w:r>
      <w:r w:rsidRPr="00F84653">
        <w:rPr>
          <w:vertAlign w:val="superscript"/>
        </w:rPr>
        <w:t>3</w:t>
      </w:r>
      <w:r w:rsidRPr="00F84653">
        <w:t xml:space="preserve">+2. Určete, které z následujících bodů leží na grafu této funkce: </w:t>
      </w:r>
      <w:proofErr w:type="gramStart"/>
      <w:r w:rsidRPr="00F84653">
        <w:t>A[</w:t>
      </w:r>
      <w:proofErr w:type="gramEnd"/>
      <w:r w:rsidRPr="00F84653">
        <w:t>0;-6], B[3;3], C[4;10], D[4;5], E [1;0].</w:t>
      </w:r>
    </w:p>
    <w:p w14:paraId="5FA51751" w14:textId="76BBF5BA" w:rsidR="00F84653" w:rsidRDefault="00F84653">
      <w:r w:rsidRPr="00F84653">
        <w:t xml:space="preserve">Na grafu funkce leží body </w:t>
      </w:r>
      <w:proofErr w:type="gramStart"/>
      <w:r w:rsidRPr="00F84653">
        <w:rPr>
          <w:b/>
          <w:bCs/>
        </w:rPr>
        <w:t>A[</w:t>
      </w:r>
      <w:proofErr w:type="gramEnd"/>
      <w:r w:rsidRPr="00F84653">
        <w:rPr>
          <w:b/>
          <w:bCs/>
        </w:rPr>
        <w:t>0;-6]</w:t>
      </w:r>
      <w:r w:rsidRPr="00F84653">
        <w:t xml:space="preserve">, </w:t>
      </w:r>
      <w:r w:rsidRPr="00F84653">
        <w:rPr>
          <w:b/>
          <w:bCs/>
        </w:rPr>
        <w:t>B[3;3]</w:t>
      </w:r>
      <w:r w:rsidRPr="00F84653">
        <w:t xml:space="preserve"> a </w:t>
      </w:r>
      <w:r w:rsidRPr="00F84653">
        <w:rPr>
          <w:b/>
          <w:bCs/>
        </w:rPr>
        <w:t>C[4;10]</w:t>
      </w:r>
      <w:r w:rsidRPr="00F84653">
        <w:t>.</w:t>
      </w:r>
    </w:p>
    <w:p w14:paraId="50BC3939" w14:textId="77777777" w:rsidR="00F84653" w:rsidRPr="00F84653" w:rsidRDefault="00F84653" w:rsidP="00F84653">
      <w:r w:rsidRPr="00F84653">
        <w:rPr>
          <w:b/>
          <w:bCs/>
        </w:rPr>
        <w:t>Příklad č.3</w:t>
      </w:r>
      <w:r w:rsidRPr="00F84653">
        <w:t>: Je dán předpis funkce y= x</w:t>
      </w:r>
      <w:r w:rsidRPr="00F84653">
        <w:rPr>
          <w:vertAlign w:val="superscript"/>
        </w:rPr>
        <w:t>4</w:t>
      </w:r>
      <w:r w:rsidRPr="00F84653">
        <w:t>-1. Doplňte na místo otazníků číslo tak, aby následující body patřily do grafu funkce y= x</w:t>
      </w:r>
      <w:r w:rsidRPr="00F84653">
        <w:rPr>
          <w:vertAlign w:val="superscript"/>
        </w:rPr>
        <w:t>4</w:t>
      </w:r>
      <w:r w:rsidRPr="00F84653">
        <w:t xml:space="preserve">-1: </w:t>
      </w:r>
      <w:proofErr w:type="gramStart"/>
      <w:r w:rsidRPr="00F84653">
        <w:t>A[</w:t>
      </w:r>
      <w:proofErr w:type="gramEnd"/>
      <w:r w:rsidRPr="00F84653">
        <w:t xml:space="preserve">2;?], B[-2;?], C[-1;?], D[?;-1], E [?;0]. </w:t>
      </w:r>
    </w:p>
    <w:p w14:paraId="689341BE" w14:textId="164018B5" w:rsidR="00F84653" w:rsidRDefault="00F84653">
      <w:r w:rsidRPr="00F84653">
        <w:t>Do grafu funkce y= x</w:t>
      </w:r>
      <w:r w:rsidRPr="00F84653">
        <w:rPr>
          <w:vertAlign w:val="superscript"/>
        </w:rPr>
        <w:t>4</w:t>
      </w:r>
      <w:r w:rsidRPr="00F84653">
        <w:t xml:space="preserve">-1 patří body </w:t>
      </w:r>
      <w:proofErr w:type="gramStart"/>
      <w:r w:rsidRPr="00F84653">
        <w:rPr>
          <w:b/>
          <w:bCs/>
        </w:rPr>
        <w:t>A[</w:t>
      </w:r>
      <w:proofErr w:type="gramEnd"/>
      <w:r w:rsidRPr="00F84653">
        <w:rPr>
          <w:b/>
          <w:bCs/>
        </w:rPr>
        <w:t>2;15]</w:t>
      </w:r>
      <w:r w:rsidRPr="00F84653">
        <w:t xml:space="preserve">, </w:t>
      </w:r>
      <w:r w:rsidRPr="00F84653">
        <w:rPr>
          <w:b/>
          <w:bCs/>
        </w:rPr>
        <w:t>B[-2;15]</w:t>
      </w:r>
      <w:r w:rsidRPr="00F84653">
        <w:t xml:space="preserve">, </w:t>
      </w:r>
      <w:r w:rsidRPr="00F84653">
        <w:rPr>
          <w:b/>
          <w:bCs/>
        </w:rPr>
        <w:t>C[-1;0]</w:t>
      </w:r>
      <w:r w:rsidRPr="00F84653">
        <w:t xml:space="preserve">, </w:t>
      </w:r>
      <w:r w:rsidRPr="00F84653">
        <w:rPr>
          <w:b/>
          <w:bCs/>
        </w:rPr>
        <w:t>D[0;-1]</w:t>
      </w:r>
      <w:r w:rsidRPr="00F84653">
        <w:t xml:space="preserve"> a </w:t>
      </w:r>
      <w:r w:rsidRPr="00F84653">
        <w:rPr>
          <w:b/>
          <w:bCs/>
        </w:rPr>
        <w:t>E[-1;0]</w:t>
      </w:r>
      <w:r w:rsidRPr="00F84653">
        <w:t xml:space="preserve"> nebo </w:t>
      </w:r>
      <w:r w:rsidRPr="00F84653">
        <w:rPr>
          <w:b/>
          <w:bCs/>
        </w:rPr>
        <w:t>E[1;0]</w:t>
      </w:r>
      <w:r w:rsidRPr="00F84653">
        <w:t>.</w:t>
      </w:r>
    </w:p>
    <w:p w14:paraId="3D83F6CE" w14:textId="77777777" w:rsidR="00F84653" w:rsidRPr="00F84653" w:rsidRDefault="00F84653" w:rsidP="00F84653">
      <w:r w:rsidRPr="00F84653">
        <w:rPr>
          <w:b/>
          <w:bCs/>
        </w:rPr>
        <w:t>Příklad č.4</w:t>
      </w:r>
      <w:r w:rsidRPr="00F84653">
        <w:t>: Zjistěte souřadnice průsečíků grafu funkce y= x</w:t>
      </w:r>
      <w:r w:rsidRPr="00F84653">
        <w:rPr>
          <w:vertAlign w:val="superscript"/>
        </w:rPr>
        <w:t>3</w:t>
      </w:r>
      <w:r w:rsidRPr="00F84653">
        <w:t xml:space="preserve">-8 s osami souřadnic. </w:t>
      </w:r>
    </w:p>
    <w:p w14:paraId="16B69989" w14:textId="04E22A83" w:rsidR="00F84653" w:rsidRDefault="00F84653" w:rsidP="00F84653">
      <w:r w:rsidRPr="00F84653">
        <w:t>Průsečíky grafu funkce y= x</w:t>
      </w:r>
      <w:r w:rsidRPr="00F84653">
        <w:rPr>
          <w:vertAlign w:val="superscript"/>
        </w:rPr>
        <w:t>3</w:t>
      </w:r>
      <w:r w:rsidRPr="00F84653">
        <w:t xml:space="preserve">-8 s osami souřadnic jsou body </w:t>
      </w:r>
      <w:r w:rsidRPr="00F84653">
        <w:rPr>
          <w:b/>
          <w:bCs/>
        </w:rPr>
        <w:t>[</w:t>
      </w:r>
      <w:proofErr w:type="gramStart"/>
      <w:r w:rsidRPr="00F84653">
        <w:rPr>
          <w:b/>
          <w:bCs/>
        </w:rPr>
        <w:t>0;-</w:t>
      </w:r>
      <w:proofErr w:type="gramEnd"/>
      <w:r w:rsidRPr="00F84653">
        <w:rPr>
          <w:b/>
          <w:bCs/>
        </w:rPr>
        <w:t>8]</w:t>
      </w:r>
      <w:r w:rsidRPr="00F84653">
        <w:t xml:space="preserve"> a </w:t>
      </w:r>
      <w:r w:rsidRPr="00F84653">
        <w:rPr>
          <w:b/>
          <w:bCs/>
        </w:rPr>
        <w:t>[2;0]</w:t>
      </w:r>
      <w:r w:rsidRPr="00F84653">
        <w:t xml:space="preserve">. </w:t>
      </w:r>
    </w:p>
    <w:p w14:paraId="660B1ADA" w14:textId="77777777" w:rsidR="00F84653" w:rsidRPr="00F84653" w:rsidRDefault="00F84653" w:rsidP="00F84653">
      <w:r w:rsidRPr="00F84653">
        <w:rPr>
          <w:b/>
          <w:bCs/>
        </w:rPr>
        <w:t>Příklad č.5</w:t>
      </w:r>
      <w:r w:rsidRPr="00F84653">
        <w:t>: Zjistěte souřadnice průsečíků grafu funkce y= 2(x+</w:t>
      </w:r>
      <w:proofErr w:type="gramStart"/>
      <w:r w:rsidRPr="00F84653">
        <w:t>1)</w:t>
      </w:r>
      <w:r w:rsidRPr="00F84653">
        <w:rPr>
          <w:vertAlign w:val="superscript"/>
        </w:rPr>
        <w:t>-</w:t>
      </w:r>
      <w:proofErr w:type="gramEnd"/>
      <w:r w:rsidRPr="00F84653">
        <w:rPr>
          <w:vertAlign w:val="superscript"/>
        </w:rPr>
        <w:t>2</w:t>
      </w:r>
      <w:r w:rsidRPr="00F84653">
        <w:t xml:space="preserve">-4 s osami souřadnic. </w:t>
      </w:r>
    </w:p>
    <w:p w14:paraId="77F90F7E" w14:textId="4F4CEF48" w:rsidR="00F84653" w:rsidRPr="00F84653" w:rsidRDefault="00F84653" w:rsidP="00F84653"/>
    <w:p w14:paraId="28D44BE9" w14:textId="05BB1B4B" w:rsidR="00F84653" w:rsidRDefault="00F84653" w:rsidP="00F84653">
      <w:r w:rsidRPr="00F84653">
        <w:br/>
        <w:t>Průsečíky grafu funkce y= 2(x+</w:t>
      </w:r>
      <w:proofErr w:type="gramStart"/>
      <w:r w:rsidRPr="00F84653">
        <w:t>1)</w:t>
      </w:r>
      <w:r w:rsidRPr="00F84653">
        <w:rPr>
          <w:vertAlign w:val="superscript"/>
        </w:rPr>
        <w:t>-</w:t>
      </w:r>
      <w:proofErr w:type="gramEnd"/>
      <w:r w:rsidRPr="00F84653">
        <w:rPr>
          <w:vertAlign w:val="superscript"/>
        </w:rPr>
        <w:t>2</w:t>
      </w:r>
      <w:r w:rsidRPr="00F84653">
        <w:t xml:space="preserve">-4 s osami souřadnic jsou body </w:t>
      </w:r>
      <w:r w:rsidRPr="00F84653">
        <w:rPr>
          <w:b/>
          <w:bCs/>
        </w:rPr>
        <w:t>[0;-2]</w:t>
      </w:r>
      <w:r w:rsidRPr="00F84653">
        <w:t xml:space="preserve">, </w:t>
      </w:r>
      <w:r w:rsidRPr="00F84653">
        <w:rPr>
          <w:b/>
          <w:bCs/>
        </w:rPr>
        <w:t>[-1+√2/2;0]</w:t>
      </w:r>
      <w:r w:rsidRPr="00F84653">
        <w:t xml:space="preserve"> a </w:t>
      </w:r>
      <w:r w:rsidRPr="00F84653">
        <w:rPr>
          <w:b/>
          <w:bCs/>
        </w:rPr>
        <w:t>[-1-√2/2;0]</w:t>
      </w:r>
      <w:r w:rsidRPr="00F84653">
        <w:t xml:space="preserve">. </w:t>
      </w:r>
      <w:r w:rsidRPr="00F84653">
        <w:br/>
      </w:r>
      <w:r w:rsidRPr="00F84653">
        <w:drawing>
          <wp:inline distT="0" distB="0" distL="0" distR="0" wp14:anchorId="2CEB9DA2" wp14:editId="54B6D94C">
            <wp:extent cx="4810125" cy="25717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2D586" w14:textId="77777777" w:rsidR="00F84653" w:rsidRPr="00F84653" w:rsidRDefault="00F84653" w:rsidP="00F84653">
      <w:r w:rsidRPr="00F84653">
        <w:rPr>
          <w:b/>
          <w:bCs/>
        </w:rPr>
        <w:t>Příklad č.6</w:t>
      </w:r>
      <w:r w:rsidRPr="00F84653">
        <w:t>: Zjistěte souřadnice průsečíků grafu funkce y= -x</w:t>
      </w:r>
      <w:r w:rsidRPr="00F84653">
        <w:rPr>
          <w:vertAlign w:val="superscript"/>
        </w:rPr>
        <w:t>4</w:t>
      </w:r>
      <w:r w:rsidRPr="00F84653">
        <w:t xml:space="preserve">+16 s osami souřadnic. </w:t>
      </w:r>
    </w:p>
    <w:p w14:paraId="3E760115" w14:textId="2446B946" w:rsidR="00F84653" w:rsidRDefault="00F84653" w:rsidP="00F84653">
      <w:r w:rsidRPr="00F84653">
        <w:t>Průsečíky grafu funkce y= -x</w:t>
      </w:r>
      <w:r w:rsidRPr="00F84653">
        <w:rPr>
          <w:vertAlign w:val="superscript"/>
        </w:rPr>
        <w:t>4</w:t>
      </w:r>
      <w:r w:rsidRPr="00F84653">
        <w:t xml:space="preserve">+16 s osami souřadnic jsou body </w:t>
      </w:r>
      <w:r w:rsidRPr="00F84653">
        <w:rPr>
          <w:b/>
          <w:bCs/>
        </w:rPr>
        <w:t>[0;16]</w:t>
      </w:r>
      <w:r w:rsidRPr="00F84653">
        <w:t xml:space="preserve"> a </w:t>
      </w:r>
      <w:r w:rsidRPr="00F84653">
        <w:rPr>
          <w:b/>
          <w:bCs/>
        </w:rPr>
        <w:t>[2;0]</w:t>
      </w:r>
      <w:r w:rsidRPr="00F84653">
        <w:t xml:space="preserve"> a </w:t>
      </w:r>
      <w:r w:rsidRPr="00F84653">
        <w:rPr>
          <w:b/>
          <w:bCs/>
        </w:rPr>
        <w:t>[-2;0]</w:t>
      </w:r>
      <w:r w:rsidRPr="00F84653">
        <w:t xml:space="preserve">. </w:t>
      </w:r>
    </w:p>
    <w:p w14:paraId="0754CD7B" w14:textId="77777777" w:rsidR="00FE6606" w:rsidRPr="00FE6606" w:rsidRDefault="00FE6606" w:rsidP="00FE6606">
      <w:r w:rsidRPr="00FE6606">
        <w:rPr>
          <w:b/>
          <w:bCs/>
        </w:rPr>
        <w:t>Příklad č.9</w:t>
      </w:r>
      <w:r w:rsidRPr="00FE6606">
        <w:t>: Sestrojte graf funkce y= (x-1)</w:t>
      </w:r>
      <w:r w:rsidRPr="00FE6606">
        <w:rPr>
          <w:vertAlign w:val="superscript"/>
        </w:rPr>
        <w:t>3</w:t>
      </w:r>
      <w:r w:rsidRPr="00FE6606">
        <w:t xml:space="preserve">+2. </w:t>
      </w:r>
    </w:p>
    <w:p w14:paraId="5B5BA948" w14:textId="77777777" w:rsidR="00FE6606" w:rsidRPr="00FE6606" w:rsidRDefault="00FE6606" w:rsidP="00FE6606"/>
    <w:p w14:paraId="667A0631" w14:textId="77777777" w:rsidR="00FE6606" w:rsidRPr="00FE6606" w:rsidRDefault="00FE6606" w:rsidP="00FE6606">
      <w:hyperlink r:id="rId5" w:history="1">
        <w:r w:rsidRPr="00FE6606">
          <w:rPr>
            <w:rStyle w:val="Hypertextovodkaz"/>
            <w:b/>
            <w:bCs/>
          </w:rPr>
          <w:t>Výsledek</w:t>
        </w:r>
        <w:r w:rsidRPr="00FE6606">
          <w:rPr>
            <w:rStyle w:val="Hypertextovodkaz"/>
          </w:rPr>
          <w:t xml:space="preserve">: </w:t>
        </w:r>
        <w:r w:rsidRPr="00FE6606">
          <w:rPr>
            <w:rStyle w:val="Hypertextovodkaz"/>
            <w:i/>
            <w:iCs/>
          </w:rPr>
          <w:t>Zobrazit/skrýt</w:t>
        </w:r>
      </w:hyperlink>
    </w:p>
    <w:p w14:paraId="724C8121" w14:textId="45E67D1C" w:rsidR="00FE6606" w:rsidRPr="00FE6606" w:rsidRDefault="00FE6606" w:rsidP="00FE6606">
      <w:r w:rsidRPr="00FE6606">
        <w:lastRenderedPageBreak/>
        <w:br/>
      </w:r>
      <w:r w:rsidRPr="00FE6606">
        <w:drawing>
          <wp:inline distT="0" distB="0" distL="0" distR="0" wp14:anchorId="010A686D" wp14:editId="52CAB74A">
            <wp:extent cx="4810125" cy="257175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DB3B" w14:textId="77777777" w:rsidR="00FE6606" w:rsidRDefault="00FE6606" w:rsidP="00F84653"/>
    <w:p w14:paraId="2DF30993" w14:textId="77777777" w:rsidR="00FE6606" w:rsidRPr="00FE6606" w:rsidRDefault="00FE6606" w:rsidP="00FE6606">
      <w:r w:rsidRPr="00FE6606">
        <w:rPr>
          <w:b/>
          <w:bCs/>
        </w:rPr>
        <w:t>Příklad č.15</w:t>
      </w:r>
      <w:r w:rsidRPr="00FE6606">
        <w:t>: Sestrojte do jednoho obrázku grafy funkcí y= (x+1)</w:t>
      </w:r>
      <w:r w:rsidRPr="00FE6606">
        <w:rPr>
          <w:vertAlign w:val="superscript"/>
        </w:rPr>
        <w:t>4</w:t>
      </w:r>
      <w:r w:rsidRPr="00FE6606">
        <w:t xml:space="preserve"> a y= (x+1)</w:t>
      </w:r>
      <w:r w:rsidRPr="00FE6606">
        <w:rPr>
          <w:vertAlign w:val="superscript"/>
        </w:rPr>
        <w:t>4</w:t>
      </w:r>
      <w:r w:rsidRPr="00FE6606">
        <w:t xml:space="preserve">+5. </w:t>
      </w:r>
    </w:p>
    <w:p w14:paraId="5FC31E5F" w14:textId="77777777" w:rsidR="00FE6606" w:rsidRPr="00FE6606" w:rsidRDefault="00FE6606" w:rsidP="00FE6606"/>
    <w:p w14:paraId="5B7117C6" w14:textId="77777777" w:rsidR="00FE6606" w:rsidRPr="00FE6606" w:rsidRDefault="00FE6606" w:rsidP="00FE6606">
      <w:hyperlink r:id="rId7" w:history="1">
        <w:r w:rsidRPr="00FE6606">
          <w:rPr>
            <w:rStyle w:val="Hypertextovodkaz"/>
            <w:b/>
            <w:bCs/>
          </w:rPr>
          <w:t>Výsledek</w:t>
        </w:r>
        <w:r w:rsidRPr="00FE6606">
          <w:rPr>
            <w:rStyle w:val="Hypertextovodkaz"/>
          </w:rPr>
          <w:t xml:space="preserve">: </w:t>
        </w:r>
        <w:r w:rsidRPr="00FE6606">
          <w:rPr>
            <w:rStyle w:val="Hypertextovodkaz"/>
            <w:i/>
            <w:iCs/>
          </w:rPr>
          <w:t>Zobrazit/skrýt</w:t>
        </w:r>
      </w:hyperlink>
    </w:p>
    <w:p w14:paraId="1CA9EB09" w14:textId="31518591" w:rsidR="00FE6606" w:rsidRPr="00FE6606" w:rsidRDefault="00FE6606" w:rsidP="00FE6606">
      <w:r w:rsidRPr="00FE6606">
        <w:br/>
      </w:r>
      <w:r w:rsidRPr="00FE6606">
        <w:drawing>
          <wp:inline distT="0" distB="0" distL="0" distR="0" wp14:anchorId="4264BEA8" wp14:editId="5FA75415">
            <wp:extent cx="4810125" cy="25717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3A8A" w14:textId="77777777" w:rsidR="00F84653" w:rsidRPr="00F84653" w:rsidRDefault="00F84653" w:rsidP="00F84653"/>
    <w:p w14:paraId="5995FB1D" w14:textId="77777777" w:rsidR="00F84653" w:rsidRPr="00F84653" w:rsidRDefault="00F84653" w:rsidP="00F84653"/>
    <w:p w14:paraId="68E1433F" w14:textId="77777777" w:rsidR="00F84653" w:rsidRPr="00F84653" w:rsidRDefault="00F84653" w:rsidP="00F84653"/>
    <w:p w14:paraId="01840DCB" w14:textId="77777777" w:rsidR="00F84653" w:rsidRDefault="00F84653"/>
    <w:sectPr w:rsidR="00F8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53"/>
    <w:rsid w:val="002C4A25"/>
    <w:rsid w:val="002F667D"/>
    <w:rsid w:val="005802AB"/>
    <w:rsid w:val="006D64C4"/>
    <w:rsid w:val="00C35C10"/>
    <w:rsid w:val="00E62E4B"/>
    <w:rsid w:val="00F84653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4080"/>
  <w15:chartTrackingRefBased/>
  <w15:docId w15:val="{7EC3D913-2667-46F4-8B6B-426EE810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6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6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6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4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6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65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65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6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6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6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6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46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46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465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46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465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465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4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funkce.eu/sbirka_mocninne_15.php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hyperlink" Target="http://www.funkce.eu/sbirka_mocninne_9.ph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95286EAC810C4DB205E28D9F85E750" ma:contentTypeVersion="3" ma:contentTypeDescription="Vytvoří nový dokument" ma:contentTypeScope="" ma:versionID="a811f773850eaa3b964fc0cd0cc0d831">
  <xsd:schema xmlns:xsd="http://www.w3.org/2001/XMLSchema" xmlns:xs="http://www.w3.org/2001/XMLSchema" xmlns:p="http://schemas.microsoft.com/office/2006/metadata/properties" xmlns:ns2="7dae0642-3ccd-494e-8b00-8f1e916ea88a" targetNamespace="http://schemas.microsoft.com/office/2006/metadata/properties" ma:root="true" ma:fieldsID="fea771606f88f7125b6b5f297ac42ffe" ns2:_="">
    <xsd:import namespace="7dae0642-3ccd-494e-8b00-8f1e916e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0642-3ccd-494e-8b00-8f1e916ea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CEB2A-2DEA-4801-8D55-5C63E4424A2F}"/>
</file>

<file path=customXml/itemProps2.xml><?xml version="1.0" encoding="utf-8"?>
<ds:datastoreItem xmlns:ds="http://schemas.openxmlformats.org/officeDocument/2006/customXml" ds:itemID="{4037C76D-34BD-47A6-AE3B-7D53ADC616FB}"/>
</file>

<file path=customXml/itemProps3.xml><?xml version="1.0" encoding="utf-8"?>
<ds:datastoreItem xmlns:ds="http://schemas.openxmlformats.org/officeDocument/2006/customXml" ds:itemID="{0C726DC7-2B83-451C-B827-493AD60FD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Chodorova Marie</dc:creator>
  <cp:keywords/>
  <dc:description/>
  <cp:lastModifiedBy>Chodorova Marie</cp:lastModifiedBy>
  <cp:revision>1</cp:revision>
  <cp:lastPrinted>2026-02-17T14:04:00Z</cp:lastPrinted>
  <dcterms:created xsi:type="dcterms:W3CDTF">2026-02-17T12:31:00Z</dcterms:created>
  <dcterms:modified xsi:type="dcterms:W3CDTF">2026-02-17T14:05:00Z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0x0101009C95286EAC810C4DB205E28D9F85E750</vt:lpwstr>
  </property>
</Properties>
</file>