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168"/>
        <w:gridCol w:w="6118"/>
      </w:tblGrid>
      <w:tr w:rsidR="006D2427" w:rsidTr="00ED1D77">
        <w:tc>
          <w:tcPr>
            <w:tcW w:w="9286" w:type="dxa"/>
            <w:gridSpan w:val="2"/>
            <w:tcBorders>
              <w:bottom w:val="double" w:sz="4" w:space="0" w:color="auto"/>
            </w:tcBorders>
            <w:shd w:val="clear" w:color="auto" w:fill="BDD6EE"/>
          </w:tcPr>
          <w:p w:rsidR="006D2427" w:rsidRDefault="006D2427" w:rsidP="00ED1D77">
            <w:pPr>
              <w:jc w:val="both"/>
              <w:rPr>
                <w:b/>
                <w:sz w:val="28"/>
              </w:rPr>
            </w:pPr>
            <w:r>
              <w:rPr>
                <w:b/>
                <w:sz w:val="26"/>
                <w:szCs w:val="26"/>
              </w:rPr>
              <w:t>C-I</w:t>
            </w:r>
            <w:r w:rsidRPr="006B64D1">
              <w:rPr>
                <w:b/>
                <w:sz w:val="26"/>
                <w:szCs w:val="26"/>
              </w:rPr>
              <w:t xml:space="preserve"> – Požadavky</w:t>
            </w:r>
            <w:r>
              <w:rPr>
                <w:b/>
                <w:sz w:val="26"/>
                <w:szCs w:val="26"/>
              </w:rPr>
              <w:t xml:space="preserve"> na uchazeče o habilitační řízení/řízení ke jmenování profesorem</w:t>
            </w:r>
          </w:p>
        </w:tc>
      </w:tr>
      <w:tr w:rsidR="006D2427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>Vysoká škola</w:t>
            </w:r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6D2427" w:rsidRDefault="00F03EB5" w:rsidP="00ED1D77">
            <w:r w:rsidRPr="008B463F">
              <w:t>Univerzita Palackého v</w:t>
            </w:r>
            <w:r>
              <w:t> </w:t>
            </w:r>
            <w:r w:rsidRPr="008B463F">
              <w:t>Olomouci</w:t>
            </w:r>
          </w:p>
        </w:tc>
      </w:tr>
      <w:tr w:rsidR="006D2427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>Součást vysoké školy</w:t>
            </w:r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6D2427" w:rsidRDefault="00F03EB5" w:rsidP="00ED1D77">
            <w:r w:rsidRPr="008B463F">
              <w:t>Přírodovědecká fakulta</w:t>
            </w:r>
          </w:p>
        </w:tc>
      </w:tr>
      <w:tr w:rsidR="006D2427" w:rsidTr="00ED1D77">
        <w:tc>
          <w:tcPr>
            <w:tcW w:w="3168" w:type="dxa"/>
            <w:tcBorders>
              <w:bottom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>Název oboru řízení</w:t>
            </w:r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bottom w:val="single" w:sz="2" w:space="0" w:color="auto"/>
            </w:tcBorders>
          </w:tcPr>
          <w:p w:rsidR="006D2427" w:rsidRDefault="006D2427" w:rsidP="00ED1D77"/>
        </w:tc>
      </w:tr>
      <w:tr w:rsidR="006D2427" w:rsidTr="00ED1D77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>Schvalující orgán</w:t>
            </w:r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427" w:rsidRDefault="00F03EB5" w:rsidP="00ED1D77">
            <w:r>
              <w:t>Akademický senát Univerzity Palackého v</w:t>
            </w:r>
            <w:r>
              <w:t> </w:t>
            </w:r>
            <w:r>
              <w:t>Olomouci</w:t>
            </w:r>
          </w:p>
        </w:tc>
      </w:tr>
      <w:tr w:rsidR="006D2427" w:rsidTr="00ED1D77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>Schváleno dne</w:t>
            </w:r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427" w:rsidRDefault="00F03EB5" w:rsidP="00ED1D77">
            <w:r>
              <w:t>15. 2. 2017</w:t>
            </w:r>
          </w:p>
        </w:tc>
      </w:tr>
      <w:tr w:rsidR="006D2427" w:rsidTr="00ED1D77"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  <w:rPr>
                <w:b/>
              </w:rPr>
            </w:pPr>
            <w:r>
              <w:rPr>
                <w:b/>
              </w:rPr>
              <w:t xml:space="preserve">Účinnost </w:t>
            </w:r>
            <w:proofErr w:type="gramStart"/>
            <w:r>
              <w:rPr>
                <w:b/>
              </w:rPr>
              <w:t>od</w:t>
            </w:r>
            <w:proofErr w:type="gramEnd"/>
          </w:p>
          <w:p w:rsidR="006D2427" w:rsidRDefault="006D2427" w:rsidP="00ED1D77">
            <w:pPr>
              <w:jc w:val="both"/>
              <w:rPr>
                <w:b/>
              </w:rPr>
            </w:pPr>
          </w:p>
        </w:tc>
        <w:tc>
          <w:tcPr>
            <w:tcW w:w="6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D2427" w:rsidRDefault="00F03EB5" w:rsidP="00ED1D77">
            <w:r>
              <w:t>8. 3. 2017</w:t>
            </w:r>
          </w:p>
        </w:tc>
      </w:tr>
      <w:tr w:rsidR="006D2427" w:rsidTr="00ED1D77">
        <w:tc>
          <w:tcPr>
            <w:tcW w:w="9286" w:type="dxa"/>
            <w:gridSpan w:val="2"/>
            <w:tcBorders>
              <w:top w:val="single" w:sz="2" w:space="0" w:color="auto"/>
            </w:tcBorders>
            <w:shd w:val="clear" w:color="auto" w:fill="F7CAAC"/>
          </w:tcPr>
          <w:p w:rsidR="006D2427" w:rsidRDefault="006D2427" w:rsidP="00ED1D77">
            <w:pPr>
              <w:jc w:val="both"/>
            </w:pPr>
            <w:r>
              <w:rPr>
                <w:b/>
              </w:rPr>
              <w:t>Požadavky kladené na uchazeče habilitačního řízení</w:t>
            </w:r>
          </w:p>
        </w:tc>
      </w:tr>
      <w:tr w:rsidR="006D2427" w:rsidTr="00ED1D77">
        <w:trPr>
          <w:trHeight w:val="4851"/>
        </w:trPr>
        <w:tc>
          <w:tcPr>
            <w:tcW w:w="928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6D2427" w:rsidRDefault="006D2427" w:rsidP="00ED1D77"/>
          <w:p w:rsidR="00F0288D" w:rsidRPr="00E005E4" w:rsidRDefault="00F0288D" w:rsidP="00F0288D">
            <w:r w:rsidRPr="00E005E4">
              <w:t>Řád habilitačního řízení a řízení ke jmenování profesorem na UP v Olomouci:</w:t>
            </w:r>
          </w:p>
          <w:p w:rsidR="00F0288D" w:rsidRDefault="00F0288D" w:rsidP="00F0288D">
            <w:hyperlink r:id="rId4" w:history="1">
              <w:r w:rsidRPr="0081146A">
                <w:rPr>
                  <w:rStyle w:val="Hypertextovodkaz"/>
                </w:rPr>
                <w:t>https://www.prf.upol.cz/fileadmin/userdata/PrF/Veda_a_vyzkum/VaV_formulare_normy/A2-17.pdf</w:t>
              </w:r>
            </w:hyperlink>
          </w:p>
          <w:p w:rsidR="00F0288D" w:rsidRDefault="00F0288D" w:rsidP="00F0288D"/>
          <w:p w:rsidR="00F0288D" w:rsidRDefault="00F0288D" w:rsidP="00F0288D">
            <w:r w:rsidRPr="00361C3C">
              <w:t>Kritéria</w:t>
            </w:r>
            <w:r>
              <w:t>, požadavky</w:t>
            </w:r>
            <w:r w:rsidRPr="00361C3C">
              <w:t xml:space="preserve"> a náležitosti </w:t>
            </w:r>
            <w:r>
              <w:t xml:space="preserve">pro </w:t>
            </w:r>
            <w:r w:rsidRPr="00361C3C">
              <w:t>habilitační řízení a řízení ke jmenování profesorem na UP v Olomouci:</w:t>
            </w:r>
          </w:p>
          <w:p w:rsidR="00F0288D" w:rsidRDefault="00F0288D" w:rsidP="00F0288D">
            <w:hyperlink r:id="rId5" w:history="1">
              <w:r w:rsidRPr="0081146A">
                <w:rPr>
                  <w:rStyle w:val="Hypertextovodkaz"/>
                </w:rPr>
                <w:t>https://www.prf.upol.cz/fileadmin/userdata/PrF/Veda_a_vyzkum/VaV_formulare_normy/R-B-18-18.pdf</w:t>
              </w:r>
            </w:hyperlink>
          </w:p>
          <w:p w:rsidR="00F0288D" w:rsidRDefault="00F0288D" w:rsidP="00F0288D"/>
          <w:p w:rsidR="00F0288D" w:rsidRDefault="00F0288D" w:rsidP="00F0288D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</w:tc>
      </w:tr>
      <w:tr w:rsidR="006D2427" w:rsidTr="00ED1D77">
        <w:trPr>
          <w:trHeight w:val="187"/>
        </w:trPr>
        <w:tc>
          <w:tcPr>
            <w:tcW w:w="9286" w:type="dxa"/>
            <w:gridSpan w:val="2"/>
            <w:shd w:val="clear" w:color="auto" w:fill="F7CAAC"/>
          </w:tcPr>
          <w:p w:rsidR="006D2427" w:rsidRDefault="006D2427" w:rsidP="00ED1D77">
            <w:pPr>
              <w:jc w:val="both"/>
            </w:pPr>
            <w:r>
              <w:rPr>
                <w:b/>
              </w:rPr>
              <w:t xml:space="preserve">Požadavky kladené na uchazeče řízení ke jmenování profesorem </w:t>
            </w:r>
          </w:p>
        </w:tc>
      </w:tr>
      <w:tr w:rsidR="006D2427" w:rsidTr="00ED1D77">
        <w:trPr>
          <w:trHeight w:val="4276"/>
        </w:trPr>
        <w:tc>
          <w:tcPr>
            <w:tcW w:w="9286" w:type="dxa"/>
            <w:gridSpan w:val="2"/>
            <w:shd w:val="clear" w:color="auto" w:fill="FFFFFF"/>
          </w:tcPr>
          <w:p w:rsidR="006D2427" w:rsidRDefault="006D2427" w:rsidP="00ED1D77"/>
          <w:p w:rsidR="00F0288D" w:rsidRPr="00E005E4" w:rsidRDefault="00F0288D" w:rsidP="00F0288D">
            <w:r w:rsidRPr="00E005E4">
              <w:t>Řád habilitačního řízení a řízení ke jmenování profesorem na UP v Olomouci:</w:t>
            </w:r>
          </w:p>
          <w:p w:rsidR="00F0288D" w:rsidRDefault="00F0288D" w:rsidP="00F0288D">
            <w:hyperlink r:id="rId6" w:history="1">
              <w:r w:rsidRPr="0081146A">
                <w:rPr>
                  <w:rStyle w:val="Hypertextovodkaz"/>
                </w:rPr>
                <w:t>https://www.prf.upol.cz/fileadmin/userdata/PrF/Veda_a_vyzkum/VaV_formulare_normy/A2-17.pdf</w:t>
              </w:r>
            </w:hyperlink>
          </w:p>
          <w:p w:rsidR="00F0288D" w:rsidRDefault="00F0288D" w:rsidP="00F0288D"/>
          <w:p w:rsidR="00F0288D" w:rsidRDefault="00F0288D" w:rsidP="00F0288D">
            <w:r w:rsidRPr="00361C3C">
              <w:t>Kritéria</w:t>
            </w:r>
            <w:r>
              <w:t>, požadavky</w:t>
            </w:r>
            <w:r w:rsidRPr="00361C3C">
              <w:t xml:space="preserve"> a náležitosti </w:t>
            </w:r>
            <w:r>
              <w:t xml:space="preserve">pro </w:t>
            </w:r>
            <w:r w:rsidRPr="00361C3C">
              <w:t>habilitační řízení a řízení ke jmenování profesorem na UP v Olomouci:</w:t>
            </w:r>
          </w:p>
          <w:p w:rsidR="00F0288D" w:rsidRDefault="00F0288D" w:rsidP="00F0288D">
            <w:hyperlink r:id="rId7" w:history="1">
              <w:r w:rsidRPr="0081146A">
                <w:rPr>
                  <w:rStyle w:val="Hypertextovodkaz"/>
                </w:rPr>
                <w:t>https://www.prf.upol.cz/fileadmin/userdata/PrF/Veda_a_vyzkum/VaV_formulare_normy/R-B-18-18.pdf</w:t>
              </w:r>
            </w:hyperlink>
          </w:p>
          <w:p w:rsidR="006D2427" w:rsidRDefault="006D2427" w:rsidP="00ED1D77"/>
          <w:p w:rsidR="006D2427" w:rsidRDefault="006D2427" w:rsidP="00ED1D77"/>
          <w:p w:rsidR="006D2427" w:rsidRDefault="006D2427" w:rsidP="00ED1D77">
            <w:bookmarkStart w:id="0" w:name="_GoBack"/>
            <w:bookmarkEnd w:id="0"/>
          </w:p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  <w:p w:rsidR="006D2427" w:rsidRDefault="006D2427" w:rsidP="00ED1D77"/>
        </w:tc>
      </w:tr>
    </w:tbl>
    <w:p w:rsidR="006D323C" w:rsidRDefault="006D323C"/>
    <w:sectPr w:rsidR="006D323C" w:rsidSect="006D242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27"/>
    <w:rsid w:val="006D2427"/>
    <w:rsid w:val="006D323C"/>
    <w:rsid w:val="00F0288D"/>
    <w:rsid w:val="00F0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C4A5"/>
  <w15:chartTrackingRefBased/>
  <w15:docId w15:val="{446901DD-60F3-408E-AB7F-20DC8B18A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F028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rf.upol.cz/fileadmin/userdata/PrF/Veda_a_vyzkum/VaV_formulare_normy/R-B-18-18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f.upol.cz/fileadmin/userdata/PrF/Veda_a_vyzkum/VaV_formulare_normy/A2-17.pdf" TargetMode="External"/><Relationship Id="rId5" Type="http://schemas.openxmlformats.org/officeDocument/2006/relationships/hyperlink" Target="https://www.prf.upol.cz/fileadmin/userdata/PrF/Veda_a_vyzkum/VaV_formulare_normy/R-B-18-18.pdf" TargetMode="External"/><Relationship Id="rId4" Type="http://schemas.openxmlformats.org/officeDocument/2006/relationships/hyperlink" Target="https://www.prf.upol.cz/fileadmin/userdata/PrF/Veda_a_vyzkum/VaV_formulare_normy/A2-17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1410</Characters>
  <Application>Microsoft Office Word</Application>
  <DocSecurity>0</DocSecurity>
  <Lines>11</Lines>
  <Paragraphs>3</Paragraphs>
  <ScaleCrop>false</ScaleCrop>
  <Company>Univerzita Palackého v Olomouci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Scholler Radek</dc:creator>
  <cp:keywords/>
  <dc:description/>
  <cp:lastModifiedBy>Scholler Radek</cp:lastModifiedBy>
  <cp:revision>3</cp:revision>
  <dcterms:created xsi:type="dcterms:W3CDTF">2022-08-01T11:11:00Z</dcterms:created>
  <dcterms:modified xsi:type="dcterms:W3CDTF">2022-08-01T11:39:00Z</dcterms:modified>
</cp:coreProperties>
</file>