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7AFF" w14:textId="58A5D552" w:rsidR="00805A39" w:rsidRDefault="00D3099F" w:rsidP="00395181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14:paraId="6CF57DBB" w14:textId="77777777" w:rsidR="00395181" w:rsidRPr="008073F5" w:rsidRDefault="00395181" w:rsidP="00395181">
      <w:pPr>
        <w:rPr>
          <w:b/>
          <w:sz w:val="22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2920"/>
        <w:gridCol w:w="689"/>
        <w:gridCol w:w="3957"/>
      </w:tblGrid>
      <w:tr w:rsidR="00D3099F" w14:paraId="0D381DB2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C95E0" w14:textId="77777777" w:rsidR="00D3099F" w:rsidRPr="00D3099F" w:rsidRDefault="00D3099F" w:rsidP="00395181">
            <w:r w:rsidRPr="00D3099F">
              <w:t>Identifikační údaje:</w:t>
            </w:r>
          </w:p>
        </w:tc>
        <w:tc>
          <w:tcPr>
            <w:tcW w:w="3609" w:type="dxa"/>
            <w:gridSpan w:val="2"/>
            <w:tcBorders>
              <w:left w:val="single" w:sz="4" w:space="0" w:color="auto"/>
            </w:tcBorders>
          </w:tcPr>
          <w:p w14:paraId="418E914F" w14:textId="77777777" w:rsidR="00D3099F" w:rsidRPr="00D74770" w:rsidRDefault="00D3099F" w:rsidP="00395181">
            <w:pPr>
              <w:ind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14:paraId="156962DC" w14:textId="77777777" w:rsidR="00A2227C" w:rsidRPr="00D74770" w:rsidRDefault="00A2227C" w:rsidP="00395181">
            <w:pPr>
              <w:ind w:firstLine="391"/>
              <w:rPr>
                <w:sz w:val="19"/>
                <w:szCs w:val="19"/>
              </w:rPr>
            </w:pPr>
          </w:p>
          <w:p w14:paraId="07025FA0" w14:textId="77777777" w:rsidR="00A2227C" w:rsidRPr="00D74770" w:rsidRDefault="00A2227C" w:rsidP="00395181">
            <w:pPr>
              <w:ind w:firstLine="391"/>
              <w:rPr>
                <w:sz w:val="19"/>
                <w:szCs w:val="19"/>
              </w:rPr>
            </w:pPr>
          </w:p>
        </w:tc>
        <w:tc>
          <w:tcPr>
            <w:tcW w:w="3957" w:type="dxa"/>
          </w:tcPr>
          <w:p w14:paraId="011B3E77" w14:textId="77777777" w:rsidR="00D3099F" w:rsidRPr="00D74770" w:rsidRDefault="00D3099F" w:rsidP="00395181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14:paraId="3A5E0FEE" w14:textId="77777777" w:rsidTr="00395181">
        <w:trPr>
          <w:trHeight w:val="626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7ED90" w14:textId="77777777" w:rsidR="00D3099F" w:rsidRPr="00D3099F" w:rsidRDefault="00D3099F" w:rsidP="00D3099F"/>
        </w:tc>
        <w:tc>
          <w:tcPr>
            <w:tcW w:w="3609" w:type="dxa"/>
            <w:gridSpan w:val="2"/>
            <w:tcBorders>
              <w:left w:val="single" w:sz="4" w:space="0" w:color="auto"/>
            </w:tcBorders>
          </w:tcPr>
          <w:p w14:paraId="42C17F9F" w14:textId="19473075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Fakulta:</w:t>
            </w:r>
            <w:r w:rsidR="000F1706">
              <w:rPr>
                <w:sz w:val="19"/>
                <w:szCs w:val="19"/>
              </w:rPr>
              <w:t xml:space="preserve"> Přírodovědecká</w:t>
            </w:r>
          </w:p>
          <w:p w14:paraId="1449D1E1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3957" w:type="dxa"/>
          </w:tcPr>
          <w:p w14:paraId="6F05536B" w14:textId="77777777" w:rsidR="00D3099F" w:rsidRPr="00D74770" w:rsidRDefault="00F1550C" w:rsidP="00F155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Univerzitní číslo</w:t>
            </w:r>
            <w:r w:rsidR="00D3099F" w:rsidRPr="00D74770">
              <w:rPr>
                <w:sz w:val="19"/>
                <w:szCs w:val="19"/>
              </w:rPr>
              <w:t>:</w:t>
            </w:r>
          </w:p>
        </w:tc>
      </w:tr>
      <w:tr w:rsidR="00A2227C" w14:paraId="4BA9FA78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F234" w14:textId="77777777" w:rsidR="00A2227C" w:rsidRPr="00D3099F" w:rsidRDefault="00A2227C" w:rsidP="00D3099F"/>
        </w:tc>
        <w:tc>
          <w:tcPr>
            <w:tcW w:w="7566" w:type="dxa"/>
            <w:gridSpan w:val="3"/>
            <w:tcBorders>
              <w:left w:val="single" w:sz="4" w:space="0" w:color="auto"/>
            </w:tcBorders>
          </w:tcPr>
          <w:p w14:paraId="24799F71" w14:textId="77777777"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14:paraId="68E670C3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  <w:p w14:paraId="6B80EA50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B03BA7" w14:paraId="116889E1" w14:textId="77777777" w:rsidTr="00395181">
        <w:trPr>
          <w:trHeight w:val="64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2FAADBA" w14:textId="77777777" w:rsidR="00B03BA7" w:rsidRPr="00D3099F" w:rsidRDefault="00B03BA7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9421" w14:textId="77777777"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14:paraId="502AB4D7" w14:textId="77777777"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14:paraId="32B7900F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342F" w14:textId="77777777" w:rsidR="00D3099F" w:rsidRPr="00D3099F" w:rsidRDefault="00D3099F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D8CC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14:paraId="451DEF56" w14:textId="77777777" w:rsidR="00A2227C" w:rsidRDefault="00A2227C" w:rsidP="00D3099F">
            <w:pPr>
              <w:rPr>
                <w:sz w:val="19"/>
                <w:szCs w:val="19"/>
              </w:rPr>
            </w:pPr>
          </w:p>
          <w:p w14:paraId="28739F5E" w14:textId="77777777" w:rsidR="00F1550C" w:rsidRPr="00D74770" w:rsidRDefault="00F1550C" w:rsidP="00D3099F">
            <w:pPr>
              <w:rPr>
                <w:sz w:val="19"/>
                <w:szCs w:val="19"/>
              </w:rPr>
            </w:pPr>
          </w:p>
          <w:p w14:paraId="76B5ACEA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14:paraId="11317F41" w14:textId="77777777" w:rsidTr="00395181">
        <w:trPr>
          <w:trHeight w:val="61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71E5D73" w14:textId="77777777" w:rsidR="00D3099F" w:rsidRPr="00D3099F" w:rsidRDefault="00D3099F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3E1FC" w14:textId="77777777"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14:paraId="0B472846" w14:textId="77777777" w:rsidTr="00395181">
        <w:trPr>
          <w:trHeight w:val="454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9A16" w14:textId="77777777" w:rsidR="00B03BA7" w:rsidRDefault="00B03BA7" w:rsidP="00D3099F">
            <w:r>
              <w:t>Specifikace rozhodnutí</w:t>
            </w:r>
          </w:p>
          <w:p w14:paraId="1382FDAF" w14:textId="77777777" w:rsidR="00B03BA7" w:rsidRPr="00D3099F" w:rsidRDefault="00B03BA7" w:rsidP="00D3099F">
            <w:r>
              <w:t>o nepřijetí ke studiu: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4AE530" w14:textId="77777777"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14:paraId="47963AD9" w14:textId="77777777" w:rsidTr="00395181">
        <w:trPr>
          <w:trHeight w:val="454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0C3FF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CBDAD1" w14:textId="641272E1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  <w:r w:rsidR="000F1706">
              <w:rPr>
                <w:sz w:val="19"/>
                <w:szCs w:val="19"/>
              </w:rPr>
              <w:t xml:space="preserve"> 2023/2024</w:t>
            </w:r>
          </w:p>
        </w:tc>
      </w:tr>
      <w:tr w:rsidR="00B03BA7" w:rsidRPr="00D3099F" w14:paraId="2D0031F1" w14:textId="77777777" w:rsidTr="00395181">
        <w:trPr>
          <w:trHeight w:val="98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95C7623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D1EB8" w14:textId="77777777"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6 </w:t>
            </w:r>
            <w:r w:rsidR="00B03BA7">
              <w:t xml:space="preserve"> se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14:paraId="4A9B7E53" w14:textId="77777777" w:rsidTr="00395181">
        <w:trPr>
          <w:trHeight w:val="2331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ADC2" w14:textId="77777777" w:rsidR="00B03BA7" w:rsidRDefault="00B03BA7" w:rsidP="00811362">
            <w:r>
              <w:t>Odůvodnění odvolání:</w:t>
            </w:r>
          </w:p>
          <w:p w14:paraId="457EE90E" w14:textId="77777777" w:rsidR="00A2227C" w:rsidRDefault="00A2227C" w:rsidP="00811362"/>
          <w:p w14:paraId="30BFA869" w14:textId="77777777" w:rsidR="00A2227C" w:rsidRDefault="00A2227C" w:rsidP="00811362"/>
          <w:p w14:paraId="43AC9451" w14:textId="77777777" w:rsidR="00A2227C" w:rsidRDefault="00A2227C" w:rsidP="00811362"/>
          <w:p w14:paraId="4EC2CEE7" w14:textId="77777777" w:rsidR="00A2227C" w:rsidRDefault="00A2227C" w:rsidP="00811362"/>
          <w:p w14:paraId="228847D7" w14:textId="77777777" w:rsidR="00A2227C" w:rsidRDefault="00A2227C" w:rsidP="00811362"/>
          <w:p w14:paraId="6138C75D" w14:textId="77777777" w:rsidR="00A2227C" w:rsidRDefault="00A2227C" w:rsidP="00811362"/>
          <w:p w14:paraId="5A4526D5" w14:textId="77777777" w:rsidR="00A2227C" w:rsidRDefault="00A2227C" w:rsidP="00811362"/>
          <w:p w14:paraId="29EF905F" w14:textId="77777777" w:rsidR="00A2227C" w:rsidRDefault="00A2227C" w:rsidP="00811362"/>
          <w:p w14:paraId="668261EE" w14:textId="77777777" w:rsidR="00A2227C" w:rsidRPr="00D3099F" w:rsidRDefault="00A2227C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C400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14:paraId="4CB2F3FD" w14:textId="77777777" w:rsidR="00D80BBA" w:rsidRDefault="00D80BBA" w:rsidP="00811362">
            <w:pPr>
              <w:rPr>
                <w:sz w:val="19"/>
                <w:szCs w:val="19"/>
              </w:rPr>
            </w:pPr>
          </w:p>
          <w:p w14:paraId="08470F66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29267168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42D962D8" w14:textId="77777777" w:rsidR="00D80BBA" w:rsidRDefault="00D80BBA" w:rsidP="00D80BBA">
            <w:pPr>
              <w:rPr>
                <w:sz w:val="19"/>
                <w:szCs w:val="19"/>
              </w:rPr>
            </w:pPr>
          </w:p>
          <w:p w14:paraId="28B1DDEC" w14:textId="77777777" w:rsidR="00A2227C" w:rsidRPr="00D80BBA" w:rsidRDefault="00D80BBA" w:rsidP="00D80BBA">
            <w:pPr>
              <w:tabs>
                <w:tab w:val="left" w:pos="20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bookmarkStart w:id="0" w:name="_GoBack"/>
            <w:bookmarkEnd w:id="0"/>
          </w:p>
        </w:tc>
      </w:tr>
      <w:tr w:rsidR="00B03BA7" w:rsidRPr="00D3099F" w14:paraId="65BD01D0" w14:textId="77777777" w:rsidTr="00395181">
        <w:trPr>
          <w:trHeight w:val="572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D2C5" w14:textId="77777777" w:rsidR="00B03BA7" w:rsidRPr="00D3099F" w:rsidRDefault="00B03BA7" w:rsidP="00811362"/>
        </w:tc>
        <w:tc>
          <w:tcPr>
            <w:tcW w:w="2920" w:type="dxa"/>
            <w:tcBorders>
              <w:left w:val="single" w:sz="4" w:space="0" w:color="auto"/>
            </w:tcBorders>
          </w:tcPr>
          <w:p w14:paraId="338ABAF1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646" w:type="dxa"/>
            <w:gridSpan w:val="2"/>
          </w:tcPr>
          <w:p w14:paraId="6C326E43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14:paraId="1EFB83F9" w14:textId="77777777" w:rsidR="00D3099F" w:rsidRPr="00D3099F" w:rsidRDefault="00D3099F" w:rsidP="00395181">
      <w:pPr>
        <w:rPr>
          <w:b/>
        </w:rPr>
      </w:pPr>
    </w:p>
    <w:sectPr w:rsidR="00D3099F" w:rsidRPr="00D3099F" w:rsidSect="00395181">
      <w:footerReference w:type="default" r:id="rId7"/>
      <w:headerReference w:type="first" r:id="rId8"/>
      <w:footerReference w:type="first" r:id="rId9"/>
      <w:pgSz w:w="11906" w:h="16838" w:code="9"/>
      <w:pgMar w:top="993" w:right="1133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D2C4" w14:textId="77777777" w:rsidR="008D1C15" w:rsidRDefault="008D1C15" w:rsidP="00F15613">
      <w:r>
        <w:separator/>
      </w:r>
    </w:p>
  </w:endnote>
  <w:endnote w:type="continuationSeparator" w:id="0">
    <w:p w14:paraId="25E25A41" w14:textId="77777777" w:rsidR="008D1C15" w:rsidRDefault="008D1C1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5DF4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82A2ED5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65538F5F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6150" w14:textId="77777777" w:rsidR="00D23E2A" w:rsidRDefault="00D23E2A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Adresa pro zaslání odvolání: </w:t>
    </w:r>
  </w:p>
  <w:p w14:paraId="2A11BDC1" w14:textId="0BCCF212" w:rsidR="00BF3BA6" w:rsidRDefault="000F1706" w:rsidP="00901DB0">
    <w:pPr>
      <w:pStyle w:val="Zpat"/>
      <w:spacing w:line="240" w:lineRule="exact"/>
      <w:rPr>
        <w:rFonts w:cs="Arial"/>
      </w:rPr>
    </w:pPr>
    <w:r>
      <w:rPr>
        <w:rFonts w:cs="Arial"/>
      </w:rPr>
      <w:t>Přírodovědecká</w:t>
    </w:r>
    <w:r w:rsidR="00BF3BA6">
      <w:rPr>
        <w:rFonts w:cs="Arial"/>
      </w:rPr>
      <w:t xml:space="preserve"> fakulta </w:t>
    </w:r>
    <w:r w:rsidR="00BF3BA6" w:rsidRPr="00B53059">
      <w:rPr>
        <w:rFonts w:cs="Arial"/>
      </w:rPr>
      <w:t>Univerzit</w:t>
    </w:r>
    <w:r w:rsidR="00BF3BA6">
      <w:rPr>
        <w:rFonts w:cs="Arial"/>
      </w:rPr>
      <w:t>y Palackého v</w:t>
    </w:r>
    <w:r>
      <w:rPr>
        <w:rFonts w:cs="Arial"/>
      </w:rPr>
      <w:t> </w:t>
    </w:r>
    <w:r w:rsidR="00BF3BA6">
      <w:rPr>
        <w:rFonts w:cs="Arial"/>
      </w:rPr>
      <w:t>Olomouci</w:t>
    </w:r>
  </w:p>
  <w:p w14:paraId="53632C78" w14:textId="3BA33812" w:rsidR="000F1706" w:rsidRDefault="000F1706" w:rsidP="00901DB0">
    <w:pPr>
      <w:pStyle w:val="Zpat"/>
      <w:spacing w:line="240" w:lineRule="exact"/>
      <w:rPr>
        <w:rFonts w:cs="Arial"/>
      </w:rPr>
    </w:pPr>
    <w:r>
      <w:rPr>
        <w:rFonts w:cs="Arial"/>
      </w:rPr>
      <w:t>17. listopadu 12, 779 00 Olomouc</w:t>
    </w:r>
  </w:p>
  <w:p w14:paraId="4C43E427" w14:textId="61EB44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0F1706">
      <w:rPr>
        <w:rFonts w:cs="Arial"/>
        <w:b/>
      </w:rPr>
      <w:t>pr</w:t>
    </w:r>
    <w:r>
      <w:rPr>
        <w:rFonts w:cs="Arial"/>
        <w:b/>
      </w:rPr>
      <w:t>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BB36" w14:textId="77777777" w:rsidR="008D1C15" w:rsidRDefault="008D1C15" w:rsidP="00F15613">
      <w:r>
        <w:separator/>
      </w:r>
    </w:p>
  </w:footnote>
  <w:footnote w:type="continuationSeparator" w:id="0">
    <w:p w14:paraId="370DA6B5" w14:textId="77777777" w:rsidR="008D1C15" w:rsidRDefault="008D1C1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E86E" w14:textId="520F556F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CCEDDCF" wp14:editId="0720439E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706">
      <w:rPr>
        <w:noProof/>
      </w:rPr>
      <w:drawing>
        <wp:anchor distT="0" distB="0" distL="114300" distR="114300" simplePos="0" relativeHeight="251661312" behindDoc="0" locked="0" layoutInCell="1" allowOverlap="1" wp14:anchorId="314D5466" wp14:editId="7EAB950F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96596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A"/>
    <w:rsid w:val="0007026C"/>
    <w:rsid w:val="00071330"/>
    <w:rsid w:val="000D71B0"/>
    <w:rsid w:val="000F0D39"/>
    <w:rsid w:val="000F1706"/>
    <w:rsid w:val="0010566D"/>
    <w:rsid w:val="00146FF1"/>
    <w:rsid w:val="00160B3B"/>
    <w:rsid w:val="001852D9"/>
    <w:rsid w:val="001902CB"/>
    <w:rsid w:val="00190AB2"/>
    <w:rsid w:val="001C3D7F"/>
    <w:rsid w:val="001F1087"/>
    <w:rsid w:val="002004C5"/>
    <w:rsid w:val="002279BA"/>
    <w:rsid w:val="0025077A"/>
    <w:rsid w:val="00276D6B"/>
    <w:rsid w:val="0028263F"/>
    <w:rsid w:val="002B0494"/>
    <w:rsid w:val="002C537E"/>
    <w:rsid w:val="002D748C"/>
    <w:rsid w:val="002E098E"/>
    <w:rsid w:val="002E3612"/>
    <w:rsid w:val="0030154A"/>
    <w:rsid w:val="00331D95"/>
    <w:rsid w:val="0034207B"/>
    <w:rsid w:val="0037747C"/>
    <w:rsid w:val="00395181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E62F1"/>
    <w:rsid w:val="007F18C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B4E7D"/>
    <w:rsid w:val="008D1C15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44F30"/>
    <w:rsid w:val="00B52715"/>
    <w:rsid w:val="00B73FD1"/>
    <w:rsid w:val="00BC3E9B"/>
    <w:rsid w:val="00BD04D6"/>
    <w:rsid w:val="00BD181C"/>
    <w:rsid w:val="00BE1819"/>
    <w:rsid w:val="00BE6128"/>
    <w:rsid w:val="00BF2D7A"/>
    <w:rsid w:val="00BF3BA6"/>
    <w:rsid w:val="00BF49AF"/>
    <w:rsid w:val="00C4189B"/>
    <w:rsid w:val="00C6493E"/>
    <w:rsid w:val="00CD3317"/>
    <w:rsid w:val="00D021EE"/>
    <w:rsid w:val="00D13E57"/>
    <w:rsid w:val="00D23E2A"/>
    <w:rsid w:val="00D30330"/>
    <w:rsid w:val="00D3099F"/>
    <w:rsid w:val="00D60587"/>
    <w:rsid w:val="00D61B91"/>
    <w:rsid w:val="00D62385"/>
    <w:rsid w:val="00D647D5"/>
    <w:rsid w:val="00D727D5"/>
    <w:rsid w:val="00D74770"/>
    <w:rsid w:val="00D80BBA"/>
    <w:rsid w:val="00D955E7"/>
    <w:rsid w:val="00DC5FA7"/>
    <w:rsid w:val="00DC6C7B"/>
    <w:rsid w:val="00DD712A"/>
    <w:rsid w:val="00DE39B0"/>
    <w:rsid w:val="00DF018C"/>
    <w:rsid w:val="00E07147"/>
    <w:rsid w:val="00E25455"/>
    <w:rsid w:val="00E44856"/>
    <w:rsid w:val="00E47977"/>
    <w:rsid w:val="00E703ED"/>
    <w:rsid w:val="00E97744"/>
    <w:rsid w:val="00EB01FB"/>
    <w:rsid w:val="00EF0A9A"/>
    <w:rsid w:val="00F0078F"/>
    <w:rsid w:val="00F07464"/>
    <w:rsid w:val="00F1550C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C85"/>
  <w15:docId w15:val="{C1F10919-2088-409D-9CF3-68EB8D7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6A93-73EB-426E-8B4A-72DBCD2D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OPR_HL_1_protokol_FF.dotx</Template>
  <TotalTime>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Mgr. Jiří Mazal</cp:lastModifiedBy>
  <cp:revision>4</cp:revision>
  <cp:lastPrinted>2016-11-24T08:55:00Z</cp:lastPrinted>
  <dcterms:created xsi:type="dcterms:W3CDTF">2023-04-28T10:03:00Z</dcterms:created>
  <dcterms:modified xsi:type="dcterms:W3CDTF">2023-05-29T04:48:00Z</dcterms:modified>
</cp:coreProperties>
</file>